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54207132" w:displacedByCustomXml="next"/>
    <w:bookmarkStart w:id="1" w:name="_Toc154206353" w:displacedByCustomXml="next"/>
    <w:sdt>
      <w:sdtPr>
        <w:id w:val="566773364"/>
        <w:docPartObj>
          <w:docPartGallery w:val="Cover Pages"/>
          <w:docPartUnique/>
        </w:docPartObj>
      </w:sdtPr>
      <w:sdtEndPr>
        <w:rPr>
          <w:color w:val="000000"/>
          <w:sz w:val="28"/>
          <w:szCs w:val="28"/>
        </w:rPr>
      </w:sdtEndPr>
      <w:sdtContent>
        <w:p w:rsidR="00BC4F38" w:rsidRDefault="00BC4F38"/>
        <w:p w:rsidR="00BC4F38" w:rsidRPr="00BC4F38" w:rsidRDefault="00BC4F38" w:rsidP="00BC4F38">
          <w:pPr>
            <w:spacing w:after="200" w:line="276" w:lineRule="auto"/>
            <w:jc w:val="right"/>
            <w:rPr>
              <w:rFonts w:eastAsiaTheme="majorEastAsia"/>
              <w:i/>
              <w:iCs/>
              <w:color w:val="000000"/>
              <w:sz w:val="28"/>
              <w:szCs w:val="28"/>
            </w:rPr>
          </w:pPr>
          <w:r w:rsidRPr="00BC4F38">
            <w:rPr>
              <w:color w:val="000000"/>
              <w:sz w:val="28"/>
              <w:szCs w:val="28"/>
            </w:rPr>
            <w:t>YM- N</w:t>
          </w:r>
        </w:p>
        <w:p w:rsidR="00BC4F38" w:rsidRPr="00BC4F38" w:rsidRDefault="00BC4F38" w:rsidP="00BC4F38">
          <w:pPr>
            <w:pStyle w:val="4"/>
            <w:widowControl w:val="0"/>
            <w:shd w:val="clear" w:color="auto" w:fill="FFFFFF"/>
            <w:spacing w:before="0"/>
            <w:jc w:val="right"/>
            <w:rPr>
              <w:rFonts w:ascii="Times New Roman" w:hAnsi="Times New Roman" w:cs="Times New Roman"/>
              <w:b/>
              <w:color w:val="2F3E57"/>
              <w:sz w:val="28"/>
              <w:szCs w:val="28"/>
            </w:rPr>
          </w:pPr>
        </w:p>
        <w:p w:rsidR="00BC4F38" w:rsidRPr="00BC4F38" w:rsidRDefault="00BC4F38" w:rsidP="00BC4F38">
          <w:pPr>
            <w:pStyle w:val="4"/>
            <w:widowControl w:val="0"/>
            <w:shd w:val="clear" w:color="auto" w:fill="FFFFFF"/>
            <w:spacing w:before="0"/>
            <w:jc w:val="center"/>
            <w:rPr>
              <w:rFonts w:ascii="Times New Roman" w:hAnsi="Times New Roman" w:cs="Times New Roman"/>
              <w:b/>
              <w:color w:val="2F3E57"/>
              <w:sz w:val="28"/>
              <w:szCs w:val="28"/>
              <w:lang w:val="uk-UA"/>
            </w:rPr>
          </w:pPr>
        </w:p>
        <w:p w:rsidR="00BC4F38" w:rsidRPr="00BC4F38" w:rsidRDefault="00BC4F38" w:rsidP="00BC4F38">
          <w:pPr>
            <w:pStyle w:val="4"/>
            <w:widowControl w:val="0"/>
            <w:shd w:val="clear" w:color="auto" w:fill="FFFFFF"/>
            <w:spacing w:before="0"/>
            <w:jc w:val="center"/>
            <w:rPr>
              <w:rFonts w:ascii="Times New Roman" w:hAnsi="Times New Roman" w:cs="Times New Roman"/>
              <w:b/>
              <w:color w:val="2F3E57"/>
              <w:sz w:val="28"/>
              <w:szCs w:val="28"/>
              <w:lang w:val="uk-UA"/>
            </w:rPr>
          </w:pPr>
        </w:p>
        <w:p w:rsidR="00BC4F38" w:rsidRPr="00BC4F38" w:rsidRDefault="00BC4F38" w:rsidP="00BC4F38">
          <w:pPr>
            <w:pStyle w:val="4"/>
            <w:widowControl w:val="0"/>
            <w:shd w:val="clear" w:color="auto" w:fill="FFFFFF"/>
            <w:spacing w:before="0"/>
            <w:jc w:val="center"/>
            <w:rPr>
              <w:rFonts w:ascii="Times New Roman" w:hAnsi="Times New Roman" w:cs="Times New Roman"/>
              <w:b/>
              <w:color w:val="2F3E57"/>
              <w:sz w:val="28"/>
              <w:szCs w:val="28"/>
              <w:lang w:val="uk-UA"/>
            </w:rPr>
          </w:pPr>
        </w:p>
        <w:p w:rsidR="00BC4F38" w:rsidRPr="00BC4F38" w:rsidRDefault="00BC4F38" w:rsidP="00BC4F38">
          <w:pPr>
            <w:pStyle w:val="4"/>
            <w:widowControl w:val="0"/>
            <w:shd w:val="clear" w:color="auto" w:fill="FFFFFF"/>
            <w:spacing w:before="0"/>
            <w:jc w:val="center"/>
            <w:rPr>
              <w:rFonts w:ascii="Times New Roman" w:hAnsi="Times New Roman" w:cs="Times New Roman"/>
              <w:b/>
              <w:color w:val="2F3E57"/>
              <w:sz w:val="28"/>
              <w:szCs w:val="28"/>
              <w:lang w:val="uk-UA"/>
            </w:rPr>
          </w:pPr>
        </w:p>
        <w:p w:rsidR="00BC4F38" w:rsidRPr="00BC4F38" w:rsidRDefault="00BC4F38" w:rsidP="00BC4F38">
          <w:pPr>
            <w:pStyle w:val="4"/>
            <w:widowControl w:val="0"/>
            <w:shd w:val="clear" w:color="auto" w:fill="FFFFFF"/>
            <w:spacing w:before="0"/>
            <w:jc w:val="center"/>
            <w:rPr>
              <w:rFonts w:ascii="Times New Roman" w:hAnsi="Times New Roman" w:cs="Times New Roman"/>
              <w:b/>
              <w:color w:val="2F3E57"/>
              <w:sz w:val="28"/>
              <w:szCs w:val="28"/>
              <w:lang w:val="uk-UA"/>
            </w:rPr>
          </w:pPr>
        </w:p>
        <w:p w:rsidR="00BC4F38" w:rsidRPr="00BC4F38" w:rsidRDefault="00BC4F38" w:rsidP="00BC4F38">
          <w:pPr>
            <w:pStyle w:val="4"/>
            <w:widowControl w:val="0"/>
            <w:shd w:val="clear" w:color="auto" w:fill="FFFFFF"/>
            <w:spacing w:before="0"/>
            <w:jc w:val="center"/>
            <w:rPr>
              <w:rFonts w:ascii="Times New Roman" w:hAnsi="Times New Roman" w:cs="Times New Roman"/>
              <w:b/>
              <w:color w:val="2F3E57"/>
              <w:sz w:val="28"/>
              <w:szCs w:val="28"/>
              <w:lang w:val="uk-UA"/>
            </w:rPr>
          </w:pPr>
        </w:p>
        <w:p w:rsidR="00BC4F38" w:rsidRPr="00BC4F38" w:rsidRDefault="00BC4F38" w:rsidP="00BC4F38">
          <w:pPr>
            <w:pStyle w:val="4"/>
            <w:widowControl w:val="0"/>
            <w:shd w:val="clear" w:color="auto" w:fill="FFFFFF"/>
            <w:spacing w:before="0"/>
            <w:jc w:val="center"/>
            <w:rPr>
              <w:rFonts w:ascii="Times New Roman" w:hAnsi="Times New Roman" w:cs="Times New Roman"/>
              <w:b/>
              <w:color w:val="2F3E57"/>
              <w:sz w:val="28"/>
              <w:szCs w:val="28"/>
              <w:lang w:val="uk-UA"/>
            </w:rPr>
          </w:pPr>
        </w:p>
        <w:p w:rsidR="00BC4F38" w:rsidRDefault="00BC4F38" w:rsidP="00BC4F38">
          <w:pPr>
            <w:pStyle w:val="4"/>
            <w:widowControl w:val="0"/>
            <w:shd w:val="clear" w:color="auto" w:fill="FFFFFF"/>
            <w:spacing w:before="0"/>
            <w:jc w:val="center"/>
            <w:rPr>
              <w:rFonts w:ascii="Times New Roman" w:hAnsi="Times New Roman" w:cs="Times New Roman"/>
              <w:b/>
              <w:color w:val="2F3E57"/>
              <w:sz w:val="28"/>
              <w:szCs w:val="28"/>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Pr="00BC4F38" w:rsidRDefault="00BC4F38" w:rsidP="00BC4F38">
          <w:pPr>
            <w:rPr>
              <w:lang w:val="uk-UA"/>
            </w:rPr>
          </w:pPr>
        </w:p>
        <w:p w:rsidR="00BC4F38" w:rsidRPr="00BC4F38" w:rsidRDefault="00BC4F38" w:rsidP="00BC4F38">
          <w:pPr>
            <w:pStyle w:val="4"/>
            <w:widowControl w:val="0"/>
            <w:shd w:val="clear" w:color="auto" w:fill="FFFFFF"/>
            <w:spacing w:before="0"/>
            <w:jc w:val="center"/>
            <w:rPr>
              <w:rFonts w:ascii="Times New Roman" w:hAnsi="Times New Roman" w:cs="Times New Roman"/>
              <w:b/>
              <w:i w:val="0"/>
              <w:color w:val="2F3E57"/>
              <w:sz w:val="28"/>
              <w:szCs w:val="28"/>
              <w:lang w:val="uk-UA"/>
            </w:rPr>
          </w:pPr>
        </w:p>
        <w:p w:rsidR="00BC4F38" w:rsidRPr="00BC4F38" w:rsidRDefault="00BC4F38" w:rsidP="00BC4F38">
          <w:pPr>
            <w:pStyle w:val="4"/>
            <w:widowControl w:val="0"/>
            <w:shd w:val="clear" w:color="auto" w:fill="FFFFFF"/>
            <w:spacing w:before="0"/>
            <w:jc w:val="center"/>
            <w:rPr>
              <w:rFonts w:ascii="Times New Roman" w:hAnsi="Times New Roman" w:cs="Times New Roman"/>
              <w:b/>
              <w:i w:val="0"/>
              <w:color w:val="2F3E57"/>
              <w:sz w:val="28"/>
              <w:szCs w:val="28"/>
              <w:lang w:val="uk-UA"/>
            </w:rPr>
          </w:pPr>
        </w:p>
        <w:p w:rsidR="00BC4F38" w:rsidRPr="00BC4F38" w:rsidRDefault="00BC4F38" w:rsidP="00BC4F38">
          <w:pPr>
            <w:pStyle w:val="4"/>
            <w:widowControl w:val="0"/>
            <w:shd w:val="clear" w:color="auto" w:fill="FFFFFF"/>
            <w:spacing w:before="0"/>
            <w:jc w:val="center"/>
            <w:rPr>
              <w:rFonts w:ascii="Times New Roman" w:hAnsi="Times New Roman" w:cs="Times New Roman"/>
              <w:b/>
              <w:i w:val="0"/>
              <w:color w:val="auto"/>
              <w:sz w:val="28"/>
              <w:szCs w:val="28"/>
              <w:lang w:val="uk-UA"/>
            </w:rPr>
          </w:pPr>
          <w:r w:rsidRPr="00BC4F38">
            <w:rPr>
              <w:rFonts w:ascii="Times New Roman" w:hAnsi="Times New Roman" w:cs="Times New Roman"/>
              <w:b/>
              <w:i w:val="0"/>
              <w:color w:val="auto"/>
              <w:sz w:val="28"/>
              <w:szCs w:val="28"/>
            </w:rPr>
            <w:t>Ф</w:t>
          </w:r>
          <w:r w:rsidRPr="00BC4F38">
            <w:rPr>
              <w:rFonts w:ascii="Times New Roman" w:hAnsi="Times New Roman" w:cs="Times New Roman"/>
              <w:b/>
              <w:i w:val="0"/>
              <w:color w:val="auto"/>
              <w:sz w:val="28"/>
              <w:szCs w:val="28"/>
              <w:lang w:val="uk-UA"/>
            </w:rPr>
            <w:t xml:space="preserve">ОРМУВАННЯ ОСНОВ </w:t>
          </w:r>
          <w:proofErr w:type="gramStart"/>
          <w:r w:rsidRPr="00BC4F38">
            <w:rPr>
              <w:rFonts w:ascii="Times New Roman" w:hAnsi="Times New Roman" w:cs="Times New Roman"/>
              <w:b/>
              <w:i w:val="0"/>
              <w:color w:val="auto"/>
              <w:sz w:val="28"/>
              <w:szCs w:val="28"/>
              <w:lang w:val="uk-UA"/>
            </w:rPr>
            <w:t>СВ</w:t>
          </w:r>
          <w:proofErr w:type="gramEnd"/>
          <w:r w:rsidRPr="00BC4F38">
            <w:rPr>
              <w:rFonts w:ascii="Times New Roman" w:hAnsi="Times New Roman" w:cs="Times New Roman"/>
              <w:b/>
              <w:i w:val="0"/>
              <w:color w:val="auto"/>
              <w:sz w:val="28"/>
              <w:szCs w:val="28"/>
              <w:lang w:val="uk-UA"/>
            </w:rPr>
            <w:t xml:space="preserve">ІТОРОЗУМІННЯ У ДІТЕЙ 6 (7) РОКІВ </w:t>
          </w:r>
        </w:p>
        <w:p w:rsidR="00BC4F38" w:rsidRPr="00BC4F38" w:rsidRDefault="00BC4F38" w:rsidP="00BC4F38">
          <w:pPr>
            <w:pStyle w:val="4"/>
            <w:widowControl w:val="0"/>
            <w:shd w:val="clear" w:color="auto" w:fill="FFFFFF"/>
            <w:spacing w:before="0"/>
            <w:jc w:val="center"/>
            <w:rPr>
              <w:rFonts w:ascii="Times New Roman" w:hAnsi="Times New Roman" w:cs="Times New Roman"/>
              <w:b/>
              <w:color w:val="auto"/>
              <w:sz w:val="28"/>
              <w:szCs w:val="28"/>
              <w:lang w:val="uk-UA"/>
            </w:rPr>
          </w:pPr>
        </w:p>
        <w:p w:rsidR="00BC4F38" w:rsidRPr="00BC4F38" w:rsidRDefault="00BC4F38" w:rsidP="00BC4F38">
          <w:pPr>
            <w:pStyle w:val="4"/>
            <w:widowControl w:val="0"/>
            <w:shd w:val="clear" w:color="auto" w:fill="FFFFFF"/>
            <w:spacing w:before="0"/>
            <w:jc w:val="center"/>
            <w:rPr>
              <w:rFonts w:ascii="Times New Roman" w:hAnsi="Times New Roman" w:cs="Times New Roman"/>
              <w:b/>
              <w:color w:val="auto"/>
              <w:sz w:val="28"/>
              <w:szCs w:val="28"/>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P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Default="00BC4F38" w:rsidP="00BC4F38">
          <w:pPr>
            <w:rPr>
              <w:lang w:val="uk-UA"/>
            </w:rPr>
          </w:pPr>
        </w:p>
        <w:p w:rsidR="00BC4F38" w:rsidRPr="00BC4F38" w:rsidRDefault="00BC4F38" w:rsidP="00BC4F38">
          <w:pPr>
            <w:rPr>
              <w:lang w:val="uk-UA"/>
            </w:rPr>
          </w:pPr>
        </w:p>
        <w:p w:rsidR="00BC4F38" w:rsidRPr="00BC4F38" w:rsidRDefault="00BC4F38" w:rsidP="00BC4F38">
          <w:pPr>
            <w:pStyle w:val="4"/>
            <w:widowControl w:val="0"/>
            <w:shd w:val="clear" w:color="auto" w:fill="FFFFFF"/>
            <w:spacing w:before="0"/>
            <w:jc w:val="center"/>
            <w:rPr>
              <w:rFonts w:ascii="Times New Roman" w:hAnsi="Times New Roman" w:cs="Times New Roman"/>
              <w:i w:val="0"/>
              <w:color w:val="auto"/>
              <w:sz w:val="28"/>
              <w:szCs w:val="28"/>
              <w:lang w:val="uk-UA"/>
            </w:rPr>
          </w:pPr>
          <w:r w:rsidRPr="00BC4F38">
            <w:rPr>
              <w:rFonts w:ascii="Times New Roman" w:hAnsi="Times New Roman" w:cs="Times New Roman"/>
              <w:i w:val="0"/>
              <w:color w:val="auto"/>
              <w:sz w:val="28"/>
              <w:szCs w:val="28"/>
              <w:lang w:val="uk-UA"/>
            </w:rPr>
            <w:t>2018</w:t>
          </w:r>
        </w:p>
        <w:p w:rsidR="00BC4F38" w:rsidRDefault="00BA4B91" w:rsidP="00BC4F38">
          <w:pPr>
            <w:spacing w:after="200" w:line="276" w:lineRule="auto"/>
            <w:rPr>
              <w:color w:val="000000"/>
              <w:sz w:val="28"/>
              <w:szCs w:val="28"/>
            </w:rPr>
          </w:pPr>
        </w:p>
      </w:sdtContent>
    </w:sdt>
    <w:p w:rsidR="00284173" w:rsidRPr="00BC4F38" w:rsidRDefault="00284173" w:rsidP="00BC4F38">
      <w:pPr>
        <w:spacing w:after="200" w:line="276" w:lineRule="auto"/>
        <w:jc w:val="center"/>
        <w:rPr>
          <w:color w:val="000000"/>
          <w:sz w:val="28"/>
          <w:szCs w:val="28"/>
        </w:rPr>
      </w:pPr>
      <w:r w:rsidRPr="00BC4F38">
        <w:rPr>
          <w:b/>
          <w:caps/>
          <w:sz w:val="28"/>
          <w:szCs w:val="28"/>
          <w:lang w:val="uk-UA"/>
        </w:rPr>
        <w:lastRenderedPageBreak/>
        <w:t>Зміст</w:t>
      </w:r>
    </w:p>
    <w:p w:rsidR="00284173" w:rsidRPr="00BC4F38" w:rsidRDefault="00284173" w:rsidP="008B2B8E">
      <w:pPr>
        <w:widowControl w:val="0"/>
        <w:spacing w:line="360" w:lineRule="auto"/>
        <w:jc w:val="both"/>
        <w:rPr>
          <w:sz w:val="28"/>
          <w:szCs w:val="28"/>
          <w:lang w:val="uk-UA"/>
        </w:rPr>
      </w:pPr>
      <w:r w:rsidRPr="00BC4F38">
        <w:rPr>
          <w:b/>
          <w:caps/>
          <w:sz w:val="28"/>
          <w:szCs w:val="28"/>
          <w:lang w:val="uk-UA"/>
        </w:rPr>
        <w:t>Вступ</w:t>
      </w:r>
      <w:r w:rsidR="00BC4F38">
        <w:rPr>
          <w:sz w:val="28"/>
          <w:szCs w:val="28"/>
          <w:lang w:val="uk-UA"/>
        </w:rPr>
        <w:t>……………………………………………………………………………3</w:t>
      </w:r>
      <w:r w:rsidRPr="00BC4F38">
        <w:rPr>
          <w:sz w:val="28"/>
          <w:szCs w:val="28"/>
          <w:lang w:val="uk-UA"/>
        </w:rPr>
        <w:t xml:space="preserve"> </w:t>
      </w:r>
    </w:p>
    <w:p w:rsidR="00284173" w:rsidRPr="00BC4F38" w:rsidRDefault="00284173" w:rsidP="008B2B8E">
      <w:pPr>
        <w:widowControl w:val="0"/>
        <w:spacing w:line="360" w:lineRule="auto"/>
        <w:jc w:val="both"/>
        <w:rPr>
          <w:sz w:val="28"/>
          <w:szCs w:val="28"/>
        </w:rPr>
      </w:pPr>
      <w:r w:rsidRPr="00BC4F38">
        <w:rPr>
          <w:b/>
          <w:sz w:val="28"/>
          <w:szCs w:val="28"/>
          <w:lang w:val="uk-UA"/>
        </w:rPr>
        <w:t xml:space="preserve">РОЗДІЛ І. ТЕОРЕТИКО-МЕТОДИЧНІ ПІДХОДИ ДО РОЗВ’ЯЗАННЯ ПРОБЛЕМИ ФОРМУВАННЯ </w:t>
      </w:r>
      <w:r w:rsidR="005A0F0A" w:rsidRPr="00BC4F38">
        <w:rPr>
          <w:b/>
          <w:sz w:val="28"/>
          <w:szCs w:val="28"/>
          <w:lang w:val="uk-UA"/>
        </w:rPr>
        <w:t xml:space="preserve">ОСНОВ СВІТОРОЗУМІННЯ У ДІТЕЙ </w:t>
      </w:r>
      <w:r w:rsidR="00442E8E" w:rsidRPr="00BC4F38">
        <w:rPr>
          <w:b/>
          <w:sz w:val="28"/>
          <w:szCs w:val="28"/>
          <w:lang w:val="uk-UA"/>
        </w:rPr>
        <w:t xml:space="preserve">6(7) </w:t>
      </w:r>
      <w:r w:rsidRPr="00BC4F38">
        <w:rPr>
          <w:b/>
          <w:sz w:val="28"/>
          <w:szCs w:val="28"/>
          <w:lang w:val="uk-UA"/>
        </w:rPr>
        <w:t>РОКІВ</w:t>
      </w:r>
      <w:r w:rsidR="005A0F0A" w:rsidRPr="00BC4F38">
        <w:rPr>
          <w:sz w:val="28"/>
          <w:szCs w:val="28"/>
        </w:rPr>
        <w:t>………………………………………………………………………</w:t>
      </w:r>
      <w:r w:rsidR="00442E8E" w:rsidRPr="00BC4F38">
        <w:rPr>
          <w:sz w:val="28"/>
          <w:szCs w:val="28"/>
        </w:rPr>
        <w:t>...</w:t>
      </w:r>
      <w:r w:rsidR="00BC4F38">
        <w:rPr>
          <w:sz w:val="28"/>
          <w:szCs w:val="28"/>
        </w:rPr>
        <w:t>6</w:t>
      </w:r>
    </w:p>
    <w:bookmarkEnd w:id="1"/>
    <w:bookmarkEnd w:id="0"/>
    <w:p w:rsidR="00ED5433" w:rsidRPr="00BC4F38" w:rsidRDefault="00284173" w:rsidP="00C43ADD">
      <w:pPr>
        <w:pStyle w:val="11"/>
        <w:widowControl w:val="0"/>
        <w:spacing w:after="0"/>
        <w:ind w:left="284"/>
        <w:rPr>
          <w:rFonts w:ascii="Times New Roman" w:hAnsi="Times New Roman" w:cs="Times New Roman"/>
          <w:webHidden/>
          <w:sz w:val="28"/>
          <w:szCs w:val="28"/>
        </w:rPr>
      </w:pPr>
      <w:r w:rsidRPr="00BC4F38">
        <w:rPr>
          <w:rFonts w:ascii="Times New Roman" w:hAnsi="Times New Roman" w:cs="Times New Roman"/>
          <w:sz w:val="28"/>
          <w:szCs w:val="28"/>
        </w:rPr>
        <w:t>1.1. Світорозуміння як наукова проблема</w:t>
      </w:r>
      <w:r w:rsidR="00C43ADD" w:rsidRPr="00BC4F38">
        <w:rPr>
          <w:rFonts w:ascii="Times New Roman" w:hAnsi="Times New Roman" w:cs="Times New Roman"/>
          <w:webHidden/>
          <w:sz w:val="28"/>
          <w:szCs w:val="28"/>
        </w:rPr>
        <w:t>…………………………………….</w:t>
      </w:r>
      <w:r w:rsidR="00BC4F38">
        <w:rPr>
          <w:rFonts w:ascii="Times New Roman" w:hAnsi="Times New Roman" w:cs="Times New Roman"/>
          <w:webHidden/>
          <w:sz w:val="28"/>
          <w:szCs w:val="28"/>
        </w:rPr>
        <w:t>6</w:t>
      </w:r>
    </w:p>
    <w:p w:rsidR="00284173" w:rsidRPr="00BC4F38" w:rsidRDefault="00284173" w:rsidP="00C43ADD">
      <w:pPr>
        <w:pStyle w:val="11"/>
        <w:widowControl w:val="0"/>
        <w:spacing w:after="0"/>
        <w:ind w:left="284"/>
        <w:rPr>
          <w:rFonts w:ascii="Times New Roman" w:eastAsiaTheme="minorEastAsia" w:hAnsi="Times New Roman" w:cs="Times New Roman"/>
          <w:sz w:val="28"/>
          <w:szCs w:val="28"/>
          <w:lang w:val="ru-RU" w:eastAsia="ru-RU"/>
        </w:rPr>
      </w:pPr>
      <w:r w:rsidRPr="00BC4F38">
        <w:rPr>
          <w:rFonts w:ascii="Times New Roman" w:hAnsi="Times New Roman" w:cs="Times New Roman"/>
          <w:sz w:val="28"/>
          <w:szCs w:val="28"/>
        </w:rPr>
        <w:t>1.2. Проблема формування основ світорозуміння</w:t>
      </w:r>
      <w:r w:rsidR="00FA2EF4" w:rsidRPr="00BC4F38">
        <w:rPr>
          <w:rFonts w:ascii="Times New Roman" w:hAnsi="Times New Roman" w:cs="Times New Roman"/>
          <w:sz w:val="28"/>
          <w:szCs w:val="28"/>
        </w:rPr>
        <w:t xml:space="preserve"> у дітей в </w:t>
      </w:r>
      <w:r w:rsidR="00C43ADD" w:rsidRPr="00BC4F38">
        <w:rPr>
          <w:rFonts w:ascii="Times New Roman" w:hAnsi="Times New Roman" w:cs="Times New Roman"/>
          <w:sz w:val="28"/>
          <w:szCs w:val="28"/>
        </w:rPr>
        <w:t xml:space="preserve">теорії дошкільного </w:t>
      </w:r>
      <w:r w:rsidRPr="00BC4F38">
        <w:rPr>
          <w:rFonts w:ascii="Times New Roman" w:hAnsi="Times New Roman" w:cs="Times New Roman"/>
          <w:sz w:val="28"/>
          <w:szCs w:val="28"/>
        </w:rPr>
        <w:t>виховання</w:t>
      </w:r>
      <w:r w:rsidR="00C43ADD" w:rsidRPr="00BC4F38">
        <w:rPr>
          <w:rFonts w:ascii="Times New Roman" w:hAnsi="Times New Roman" w:cs="Times New Roman"/>
          <w:webHidden/>
          <w:sz w:val="28"/>
          <w:szCs w:val="28"/>
        </w:rPr>
        <w:t>………….…………………………………………….</w:t>
      </w:r>
      <w:r w:rsidR="00BC4F38">
        <w:rPr>
          <w:rFonts w:ascii="Times New Roman" w:hAnsi="Times New Roman" w:cs="Times New Roman"/>
          <w:webHidden/>
          <w:sz w:val="28"/>
          <w:szCs w:val="28"/>
        </w:rPr>
        <w:t>9</w:t>
      </w:r>
    </w:p>
    <w:p w:rsidR="00284173" w:rsidRPr="00BC4F38" w:rsidRDefault="00284173" w:rsidP="00C43ADD">
      <w:pPr>
        <w:pStyle w:val="11"/>
        <w:widowControl w:val="0"/>
        <w:spacing w:after="0"/>
        <w:ind w:left="284"/>
        <w:rPr>
          <w:rFonts w:ascii="Times New Roman" w:eastAsiaTheme="minorEastAsia" w:hAnsi="Times New Roman" w:cs="Times New Roman"/>
          <w:sz w:val="28"/>
          <w:szCs w:val="28"/>
          <w:lang w:val="ru-RU" w:eastAsia="ru-RU"/>
        </w:rPr>
      </w:pPr>
      <w:r w:rsidRPr="00BC4F38">
        <w:rPr>
          <w:rFonts w:ascii="Times New Roman" w:hAnsi="Times New Roman" w:cs="Times New Roman"/>
          <w:sz w:val="28"/>
          <w:szCs w:val="28"/>
        </w:rPr>
        <w:t>1.3.  Питання формування основ світорозуміння у світлі чинних програм</w:t>
      </w:r>
      <w:r w:rsidR="00FA2EF4" w:rsidRPr="00BC4F38">
        <w:rPr>
          <w:rFonts w:ascii="Times New Roman" w:hAnsi="Times New Roman" w:cs="Times New Roman"/>
          <w:sz w:val="28"/>
          <w:szCs w:val="28"/>
        </w:rPr>
        <w:t xml:space="preserve"> розвитку і виховання дітей дошкільного віку</w:t>
      </w:r>
      <w:r w:rsidR="00C43ADD" w:rsidRPr="00BC4F38">
        <w:rPr>
          <w:rFonts w:ascii="Times New Roman" w:hAnsi="Times New Roman" w:cs="Times New Roman"/>
          <w:webHidden/>
          <w:sz w:val="28"/>
          <w:szCs w:val="28"/>
        </w:rPr>
        <w:t>………………………………1</w:t>
      </w:r>
      <w:r w:rsidR="00BC4F38">
        <w:rPr>
          <w:rFonts w:ascii="Times New Roman" w:hAnsi="Times New Roman" w:cs="Times New Roman"/>
          <w:webHidden/>
          <w:sz w:val="28"/>
          <w:szCs w:val="28"/>
        </w:rPr>
        <w:t>2</w:t>
      </w:r>
    </w:p>
    <w:p w:rsidR="00284173" w:rsidRPr="00BC4F38" w:rsidRDefault="00284173" w:rsidP="008B2B8E">
      <w:pPr>
        <w:widowControl w:val="0"/>
        <w:spacing w:line="360" w:lineRule="auto"/>
        <w:jc w:val="both"/>
        <w:rPr>
          <w:sz w:val="28"/>
          <w:szCs w:val="28"/>
          <w:lang w:val="uk-UA"/>
        </w:rPr>
      </w:pPr>
      <w:r w:rsidRPr="00BC4F38">
        <w:rPr>
          <w:b/>
          <w:sz w:val="28"/>
          <w:szCs w:val="28"/>
          <w:lang w:val="uk-UA"/>
        </w:rPr>
        <w:t xml:space="preserve">ВИСНОВКИ ДО РОЗДІЛУ </w:t>
      </w:r>
      <w:r w:rsidR="00DC2B03" w:rsidRPr="00BC4F38">
        <w:rPr>
          <w:b/>
          <w:sz w:val="28"/>
          <w:szCs w:val="28"/>
          <w:lang w:val="uk-UA"/>
        </w:rPr>
        <w:t>І</w:t>
      </w:r>
      <w:r w:rsidRPr="00BC4F38">
        <w:rPr>
          <w:sz w:val="28"/>
          <w:szCs w:val="28"/>
          <w:lang w:val="uk-UA"/>
        </w:rPr>
        <w:t xml:space="preserve"> …………………………………………………</w:t>
      </w:r>
      <w:r w:rsidR="00BC4F38">
        <w:rPr>
          <w:sz w:val="28"/>
          <w:szCs w:val="28"/>
          <w:lang w:val="uk-UA"/>
        </w:rPr>
        <w:t>16</w:t>
      </w:r>
    </w:p>
    <w:p w:rsidR="00284173" w:rsidRPr="00BC4F38" w:rsidRDefault="00284173" w:rsidP="008B2B8E">
      <w:pPr>
        <w:widowControl w:val="0"/>
        <w:spacing w:line="360" w:lineRule="auto"/>
        <w:jc w:val="both"/>
        <w:rPr>
          <w:b/>
          <w:caps/>
          <w:spacing w:val="-8"/>
          <w:sz w:val="28"/>
          <w:szCs w:val="28"/>
          <w:lang w:val="uk-UA"/>
        </w:rPr>
      </w:pPr>
      <w:r w:rsidRPr="00BC4F38">
        <w:rPr>
          <w:b/>
          <w:caps/>
          <w:spacing w:val="-8"/>
          <w:sz w:val="28"/>
          <w:szCs w:val="28"/>
          <w:lang w:val="uk-UA"/>
        </w:rPr>
        <w:t>Розділ </w:t>
      </w:r>
      <w:r w:rsidRPr="00BC4F38">
        <w:rPr>
          <w:b/>
          <w:caps/>
          <w:spacing w:val="-8"/>
          <w:sz w:val="28"/>
          <w:szCs w:val="28"/>
          <w:lang w:val="en-US"/>
        </w:rPr>
        <w:t>II</w:t>
      </w:r>
      <w:r w:rsidRPr="00BC4F38">
        <w:rPr>
          <w:b/>
          <w:caps/>
          <w:spacing w:val="-8"/>
          <w:sz w:val="28"/>
          <w:szCs w:val="28"/>
          <w:lang w:val="uk-UA"/>
        </w:rPr>
        <w:t xml:space="preserve">. ЕКСПЕРИМЕНТАЛЬНЕ дослідження ПЕДАГОГІЧНИХ УМОВ </w:t>
      </w:r>
      <w:r w:rsidR="00464EDD" w:rsidRPr="00BC4F38">
        <w:rPr>
          <w:b/>
          <w:caps/>
          <w:spacing w:val="-8"/>
          <w:sz w:val="28"/>
          <w:szCs w:val="28"/>
          <w:lang w:val="uk-UA"/>
        </w:rPr>
        <w:t>ФОРМУВАННЯ ОСНОВ СВІТОРОЗУМІННЯ У ДІТЕЙ 6(7) РОКІВ</w:t>
      </w:r>
      <w:r w:rsidR="00C43ADD" w:rsidRPr="00BC4F38">
        <w:rPr>
          <w:caps/>
          <w:spacing w:val="-8"/>
          <w:sz w:val="28"/>
          <w:szCs w:val="28"/>
          <w:lang w:val="uk-UA"/>
        </w:rPr>
        <w:t>…………………………………………..…………………………………</w:t>
      </w:r>
      <w:r w:rsidR="00B460ED" w:rsidRPr="00BC4F38">
        <w:rPr>
          <w:caps/>
          <w:spacing w:val="-8"/>
          <w:sz w:val="28"/>
          <w:szCs w:val="28"/>
          <w:lang w:val="uk-UA"/>
        </w:rPr>
        <w:t>..</w:t>
      </w:r>
      <w:r w:rsidR="00BC4F38">
        <w:rPr>
          <w:caps/>
          <w:spacing w:val="-8"/>
          <w:sz w:val="28"/>
          <w:szCs w:val="28"/>
          <w:lang w:val="uk-UA"/>
        </w:rPr>
        <w:t>.17</w:t>
      </w:r>
    </w:p>
    <w:p w:rsidR="00284173" w:rsidRPr="00BC4F38" w:rsidRDefault="00284173" w:rsidP="00C43ADD">
      <w:pPr>
        <w:widowControl w:val="0"/>
        <w:spacing w:line="360" w:lineRule="auto"/>
        <w:ind w:left="284"/>
        <w:jc w:val="both"/>
        <w:rPr>
          <w:bCs/>
          <w:sz w:val="28"/>
          <w:szCs w:val="28"/>
          <w:lang w:val="uk-UA"/>
        </w:rPr>
      </w:pPr>
      <w:r w:rsidRPr="00BC4F38">
        <w:rPr>
          <w:bCs/>
          <w:sz w:val="28"/>
          <w:szCs w:val="28"/>
          <w:lang w:val="uk-UA"/>
        </w:rPr>
        <w:t xml:space="preserve">2.1. Вивчення стану досліджуваної проблеми у практиці роботи сучасних </w:t>
      </w:r>
      <w:r w:rsidR="009603BF" w:rsidRPr="00BC4F38">
        <w:rPr>
          <w:bCs/>
          <w:sz w:val="28"/>
          <w:szCs w:val="28"/>
          <w:lang w:val="uk-UA"/>
        </w:rPr>
        <w:t>закладів дошкільної освіти</w:t>
      </w:r>
      <w:r w:rsidRPr="00BC4F38">
        <w:rPr>
          <w:spacing w:val="-6"/>
          <w:sz w:val="28"/>
          <w:szCs w:val="28"/>
          <w:lang w:val="uk-UA"/>
        </w:rPr>
        <w:t>…</w:t>
      </w:r>
      <w:r w:rsidRPr="00BC4F38">
        <w:rPr>
          <w:sz w:val="28"/>
          <w:szCs w:val="28"/>
          <w:lang w:val="uk-UA"/>
        </w:rPr>
        <w:t>………………………</w:t>
      </w:r>
      <w:r w:rsidR="00C43ADD" w:rsidRPr="00BC4F38">
        <w:rPr>
          <w:sz w:val="28"/>
          <w:szCs w:val="28"/>
          <w:lang w:val="uk-UA"/>
        </w:rPr>
        <w:t>………….</w:t>
      </w:r>
      <w:r w:rsidRPr="00BC4F38">
        <w:rPr>
          <w:sz w:val="28"/>
          <w:szCs w:val="28"/>
          <w:lang w:val="uk-UA"/>
        </w:rPr>
        <w:t>……….</w:t>
      </w:r>
      <w:r w:rsidR="00C43ADD" w:rsidRPr="00BC4F38">
        <w:rPr>
          <w:sz w:val="28"/>
          <w:szCs w:val="28"/>
          <w:lang w:val="uk-UA"/>
        </w:rPr>
        <w:t>..…</w:t>
      </w:r>
      <w:r w:rsidR="00B460ED" w:rsidRPr="00BC4F38">
        <w:rPr>
          <w:sz w:val="28"/>
          <w:szCs w:val="28"/>
          <w:lang w:val="uk-UA"/>
        </w:rPr>
        <w:t>..</w:t>
      </w:r>
      <w:r w:rsidR="00BC4F38">
        <w:rPr>
          <w:sz w:val="28"/>
          <w:szCs w:val="28"/>
          <w:lang w:val="uk-UA"/>
        </w:rPr>
        <w:t>.18</w:t>
      </w:r>
    </w:p>
    <w:p w:rsidR="00284173" w:rsidRPr="00BC4F38" w:rsidRDefault="00284173" w:rsidP="00C43ADD">
      <w:pPr>
        <w:widowControl w:val="0"/>
        <w:tabs>
          <w:tab w:val="left" w:pos="8820"/>
        </w:tabs>
        <w:spacing w:line="360" w:lineRule="auto"/>
        <w:ind w:left="284"/>
        <w:jc w:val="both"/>
        <w:rPr>
          <w:rStyle w:val="a3"/>
          <w:rFonts w:eastAsiaTheme="majorEastAsia"/>
          <w:b w:val="0"/>
          <w:sz w:val="28"/>
          <w:szCs w:val="28"/>
          <w:lang w:val="uk-UA"/>
        </w:rPr>
      </w:pPr>
      <w:r w:rsidRPr="00BC4F38">
        <w:rPr>
          <w:sz w:val="28"/>
          <w:szCs w:val="28"/>
          <w:lang w:val="uk-UA" w:eastAsia="en-US"/>
        </w:rPr>
        <w:t xml:space="preserve">2.2. Педагогічні </w:t>
      </w:r>
      <w:r w:rsidR="00464EDD" w:rsidRPr="00BC4F38">
        <w:rPr>
          <w:bCs/>
          <w:sz w:val="28"/>
          <w:szCs w:val="28"/>
          <w:lang w:val="uk-UA"/>
        </w:rPr>
        <w:t>умови формування основ світорозуміння у дітей 6(7) років</w:t>
      </w:r>
      <w:r w:rsidRPr="00BC4F38">
        <w:rPr>
          <w:bCs/>
          <w:sz w:val="28"/>
          <w:szCs w:val="28"/>
          <w:lang w:val="uk-UA"/>
        </w:rPr>
        <w:t xml:space="preserve"> та їх перевірка </w:t>
      </w:r>
      <w:r w:rsidR="00464EDD" w:rsidRPr="00BC4F38">
        <w:rPr>
          <w:sz w:val="28"/>
          <w:szCs w:val="28"/>
          <w:lang w:val="uk-UA"/>
        </w:rPr>
        <w:t>…</w:t>
      </w:r>
      <w:r w:rsidRPr="00BC4F38">
        <w:rPr>
          <w:sz w:val="28"/>
          <w:szCs w:val="28"/>
          <w:lang w:val="uk-UA"/>
        </w:rPr>
        <w:t>………………………………………</w:t>
      </w:r>
      <w:r w:rsidR="00C43ADD" w:rsidRPr="00BC4F38">
        <w:rPr>
          <w:sz w:val="28"/>
          <w:szCs w:val="28"/>
          <w:lang w:val="uk-UA"/>
        </w:rPr>
        <w:t>……………</w:t>
      </w:r>
      <w:r w:rsidRPr="00BC4F38">
        <w:rPr>
          <w:sz w:val="28"/>
          <w:szCs w:val="28"/>
          <w:lang w:val="uk-UA"/>
        </w:rPr>
        <w:t>………</w:t>
      </w:r>
      <w:r w:rsidR="00B460ED" w:rsidRPr="00BC4F38">
        <w:rPr>
          <w:sz w:val="28"/>
          <w:szCs w:val="28"/>
          <w:lang w:val="uk-UA"/>
        </w:rPr>
        <w:t>.</w:t>
      </w:r>
      <w:r w:rsidRPr="00BC4F38">
        <w:rPr>
          <w:sz w:val="28"/>
          <w:szCs w:val="28"/>
          <w:lang w:val="uk-UA"/>
        </w:rPr>
        <w:t>..</w:t>
      </w:r>
      <w:r w:rsidR="00BC4F38">
        <w:rPr>
          <w:sz w:val="28"/>
          <w:szCs w:val="28"/>
          <w:lang w:val="uk-UA"/>
        </w:rPr>
        <w:t>23</w:t>
      </w:r>
    </w:p>
    <w:p w:rsidR="00284173" w:rsidRPr="00BC4F38" w:rsidRDefault="00284173" w:rsidP="008B2B8E">
      <w:pPr>
        <w:widowControl w:val="0"/>
        <w:spacing w:line="360" w:lineRule="auto"/>
        <w:jc w:val="both"/>
        <w:rPr>
          <w:sz w:val="28"/>
          <w:szCs w:val="28"/>
          <w:lang w:val="uk-UA"/>
        </w:rPr>
      </w:pPr>
      <w:r w:rsidRPr="00BC4F38">
        <w:rPr>
          <w:rStyle w:val="a3"/>
          <w:rFonts w:eastAsiaTheme="majorEastAsia"/>
          <w:caps/>
          <w:sz w:val="28"/>
          <w:szCs w:val="28"/>
          <w:lang w:val="uk-UA"/>
        </w:rPr>
        <w:t>Висновки до розділу</w:t>
      </w:r>
      <w:r w:rsidRPr="00BC4F38">
        <w:rPr>
          <w:rStyle w:val="a3"/>
          <w:rFonts w:eastAsiaTheme="majorEastAsia"/>
          <w:sz w:val="28"/>
          <w:szCs w:val="28"/>
          <w:lang w:val="en-US"/>
        </w:rPr>
        <w:t>II</w:t>
      </w:r>
      <w:r w:rsidR="00C43ADD" w:rsidRPr="00BC4F38">
        <w:rPr>
          <w:sz w:val="28"/>
          <w:szCs w:val="28"/>
          <w:lang w:val="uk-UA"/>
        </w:rPr>
        <w:t xml:space="preserve"> ………………………………………………</w:t>
      </w:r>
      <w:r w:rsidR="00B460ED" w:rsidRPr="00BC4F38">
        <w:rPr>
          <w:sz w:val="28"/>
          <w:szCs w:val="28"/>
          <w:lang w:val="uk-UA"/>
        </w:rPr>
        <w:t>..</w:t>
      </w:r>
      <w:r w:rsidR="00BC4F38">
        <w:rPr>
          <w:sz w:val="28"/>
          <w:szCs w:val="28"/>
          <w:lang w:val="uk-UA"/>
        </w:rPr>
        <w:t>..29</w:t>
      </w:r>
    </w:p>
    <w:p w:rsidR="00284173" w:rsidRPr="00BC4F38" w:rsidRDefault="00284173" w:rsidP="008B2B8E">
      <w:pPr>
        <w:widowControl w:val="0"/>
        <w:spacing w:line="360" w:lineRule="auto"/>
        <w:jc w:val="both"/>
        <w:rPr>
          <w:sz w:val="28"/>
          <w:szCs w:val="28"/>
          <w:lang w:val="uk-UA"/>
        </w:rPr>
      </w:pPr>
      <w:r w:rsidRPr="00BC4F38">
        <w:rPr>
          <w:b/>
          <w:caps/>
          <w:sz w:val="28"/>
          <w:szCs w:val="28"/>
          <w:lang w:val="uk-UA"/>
        </w:rPr>
        <w:t>Висновки</w:t>
      </w:r>
      <w:r w:rsidR="00BC4F38">
        <w:rPr>
          <w:sz w:val="28"/>
          <w:szCs w:val="28"/>
          <w:lang w:val="uk-UA"/>
        </w:rPr>
        <w:t>……………………………………………………………………..30</w:t>
      </w:r>
    </w:p>
    <w:p w:rsidR="00284173" w:rsidRPr="00BC4F38" w:rsidRDefault="00284173" w:rsidP="008B2B8E">
      <w:pPr>
        <w:widowControl w:val="0"/>
        <w:spacing w:line="360" w:lineRule="auto"/>
        <w:jc w:val="both"/>
        <w:rPr>
          <w:sz w:val="28"/>
          <w:szCs w:val="28"/>
          <w:lang w:val="uk-UA"/>
        </w:rPr>
      </w:pPr>
      <w:r w:rsidRPr="00BC4F38">
        <w:rPr>
          <w:b/>
          <w:caps/>
          <w:sz w:val="28"/>
          <w:szCs w:val="28"/>
          <w:lang w:val="uk-UA"/>
        </w:rPr>
        <w:t>Список використаних джерел</w:t>
      </w:r>
      <w:r w:rsidRPr="00BC4F38">
        <w:rPr>
          <w:caps/>
          <w:sz w:val="28"/>
          <w:szCs w:val="28"/>
          <w:lang w:val="uk-UA"/>
        </w:rPr>
        <w:t>………………………………….....</w:t>
      </w:r>
      <w:r w:rsidR="00BC4F38">
        <w:rPr>
          <w:caps/>
          <w:sz w:val="28"/>
          <w:szCs w:val="28"/>
          <w:lang w:val="uk-UA"/>
        </w:rPr>
        <w:t>32</w:t>
      </w:r>
    </w:p>
    <w:p w:rsidR="00284173" w:rsidRPr="00BC4F38" w:rsidRDefault="00284173" w:rsidP="008B2B8E">
      <w:pPr>
        <w:widowControl w:val="0"/>
        <w:spacing w:line="360" w:lineRule="auto"/>
        <w:jc w:val="both"/>
        <w:rPr>
          <w:sz w:val="28"/>
          <w:szCs w:val="28"/>
          <w:lang w:val="uk-UA"/>
        </w:rPr>
      </w:pPr>
      <w:r w:rsidRPr="00BC4F38">
        <w:rPr>
          <w:b/>
          <w:caps/>
          <w:sz w:val="28"/>
          <w:szCs w:val="28"/>
          <w:lang w:val="uk-UA"/>
        </w:rPr>
        <w:t>Додатки</w:t>
      </w:r>
      <w:r w:rsidR="00BC4F38">
        <w:rPr>
          <w:sz w:val="28"/>
          <w:szCs w:val="28"/>
          <w:lang w:val="uk-UA"/>
        </w:rPr>
        <w:t>……………………………………………………………………….36</w:t>
      </w:r>
    </w:p>
    <w:p w:rsidR="00104A1A" w:rsidRPr="00BC4F38" w:rsidRDefault="00104A1A" w:rsidP="008B2B8E">
      <w:pPr>
        <w:widowControl w:val="0"/>
        <w:spacing w:line="360" w:lineRule="auto"/>
        <w:jc w:val="both"/>
        <w:rPr>
          <w:sz w:val="28"/>
          <w:szCs w:val="28"/>
          <w:lang w:val="uk-UA"/>
        </w:rPr>
      </w:pPr>
      <w:r w:rsidRPr="00BC4F38">
        <w:rPr>
          <w:sz w:val="28"/>
          <w:szCs w:val="28"/>
          <w:lang w:val="uk-UA"/>
        </w:rPr>
        <w:br w:type="page"/>
      </w:r>
    </w:p>
    <w:p w:rsidR="00104A1A" w:rsidRPr="00BC4F38" w:rsidRDefault="00104A1A" w:rsidP="008B2B8E">
      <w:pPr>
        <w:widowControl w:val="0"/>
        <w:spacing w:line="360" w:lineRule="auto"/>
        <w:jc w:val="center"/>
        <w:rPr>
          <w:b/>
          <w:sz w:val="28"/>
          <w:szCs w:val="28"/>
          <w:lang w:val="uk-UA"/>
        </w:rPr>
      </w:pPr>
      <w:r w:rsidRPr="00BC4F38">
        <w:rPr>
          <w:b/>
          <w:sz w:val="28"/>
          <w:szCs w:val="28"/>
          <w:lang w:val="uk-UA"/>
        </w:rPr>
        <w:lastRenderedPageBreak/>
        <w:t>ВСТУП</w:t>
      </w:r>
    </w:p>
    <w:p w:rsidR="00104A1A" w:rsidRPr="00BC4F38" w:rsidRDefault="00104A1A" w:rsidP="008B2B8E">
      <w:pPr>
        <w:widowControl w:val="0"/>
        <w:kinsoku w:val="0"/>
        <w:overflowPunct w:val="0"/>
        <w:spacing w:line="360" w:lineRule="auto"/>
        <w:ind w:firstLine="708"/>
        <w:jc w:val="both"/>
        <w:rPr>
          <w:sz w:val="28"/>
          <w:szCs w:val="28"/>
          <w:lang w:val="uk-UA"/>
        </w:rPr>
      </w:pPr>
      <w:r w:rsidRPr="00BC4F38">
        <w:rPr>
          <w:sz w:val="28"/>
          <w:szCs w:val="28"/>
          <w:lang w:val="uk-UA"/>
        </w:rPr>
        <w:t>Актуальність теми дослідження зумовлюється концептуальними положеннями та державними вимогами реформування освіти в Україні, спрямованими на становлення особистості дошкільника, розвитку його здібностей і обдарувань, наукового світогляду, про що зазначається в Національній доктрині розвитку освіти,</w:t>
      </w:r>
      <w:r w:rsidR="00326EFC" w:rsidRPr="00BC4F38">
        <w:rPr>
          <w:sz w:val="28"/>
          <w:szCs w:val="28"/>
          <w:lang w:val="uk-UA"/>
        </w:rPr>
        <w:t xml:space="preserve"> законі «Про дошкільну освіту».</w:t>
      </w:r>
      <w:r w:rsidR="004C0FF3" w:rsidRPr="00BC4F38">
        <w:rPr>
          <w:sz w:val="28"/>
          <w:szCs w:val="28"/>
          <w:lang w:val="uk-UA"/>
        </w:rPr>
        <w:t xml:space="preserve"> </w:t>
      </w:r>
      <w:r w:rsidR="006C4F37" w:rsidRPr="00BC4F38">
        <w:rPr>
          <w:sz w:val="28"/>
          <w:szCs w:val="28"/>
          <w:lang w:val="uk-UA"/>
        </w:rPr>
        <w:t>Сучасний заклад дошкільної освіти (</w:t>
      </w:r>
      <w:r w:rsidRPr="00BC4F38">
        <w:rPr>
          <w:sz w:val="28"/>
          <w:szCs w:val="28"/>
          <w:lang w:val="uk-UA"/>
        </w:rPr>
        <w:t>З</w:t>
      </w:r>
      <w:r w:rsidR="006C4F37" w:rsidRPr="00BC4F38">
        <w:rPr>
          <w:sz w:val="28"/>
          <w:szCs w:val="28"/>
          <w:lang w:val="uk-UA"/>
        </w:rPr>
        <w:t>ДО)</w:t>
      </w:r>
      <w:r w:rsidRPr="00BC4F38">
        <w:rPr>
          <w:sz w:val="28"/>
          <w:szCs w:val="28"/>
          <w:lang w:val="uk-UA"/>
        </w:rPr>
        <w:t xml:space="preserve"> повинен формувати в підростаючого покоління наукову картину світу, розуміння місця людини в ній, ставлення до на</w:t>
      </w:r>
      <w:r w:rsidR="00326EFC" w:rsidRPr="00BC4F38">
        <w:rPr>
          <w:sz w:val="28"/>
          <w:szCs w:val="28"/>
          <w:lang w:val="uk-UA"/>
        </w:rPr>
        <w:t>вколишньої дійсності та до самого</w:t>
      </w:r>
      <w:r w:rsidRPr="00BC4F38">
        <w:rPr>
          <w:sz w:val="28"/>
          <w:szCs w:val="28"/>
          <w:lang w:val="uk-UA"/>
        </w:rPr>
        <w:t xml:space="preserve"> себе, науковий світогляд. Постійно зростаючі вимоги до змісту й організації навчання та виховання потребують нових, більш ефективних підходів д</w:t>
      </w:r>
      <w:r w:rsidR="00112336" w:rsidRPr="00BC4F38">
        <w:rPr>
          <w:sz w:val="28"/>
          <w:szCs w:val="28"/>
          <w:lang w:val="uk-UA"/>
        </w:rPr>
        <w:t>о формування особистості старших</w:t>
      </w:r>
      <w:r w:rsidRPr="00BC4F38">
        <w:rPr>
          <w:sz w:val="28"/>
          <w:szCs w:val="28"/>
          <w:lang w:val="uk-UA"/>
        </w:rPr>
        <w:t xml:space="preserve"> дошкільників.</w:t>
      </w:r>
    </w:p>
    <w:p w:rsidR="00A90DCE" w:rsidRPr="00BC4F38" w:rsidRDefault="00104A1A" w:rsidP="008B2B8E">
      <w:pPr>
        <w:widowControl w:val="0"/>
        <w:kinsoku w:val="0"/>
        <w:overflowPunct w:val="0"/>
        <w:spacing w:line="360" w:lineRule="auto"/>
        <w:ind w:firstLine="708"/>
        <w:jc w:val="both"/>
        <w:rPr>
          <w:sz w:val="28"/>
          <w:szCs w:val="28"/>
          <w:lang w:val="uk-UA"/>
        </w:rPr>
      </w:pPr>
      <w:r w:rsidRPr="00BC4F38">
        <w:rPr>
          <w:sz w:val="28"/>
          <w:szCs w:val="28"/>
          <w:lang w:val="uk-UA"/>
        </w:rPr>
        <w:t>Програма</w:t>
      </w:r>
      <w:r w:rsidR="006C5A38" w:rsidRPr="00BC4F38">
        <w:rPr>
          <w:sz w:val="28"/>
          <w:szCs w:val="28"/>
          <w:lang w:val="uk-UA"/>
        </w:rPr>
        <w:t xml:space="preserve"> </w:t>
      </w:r>
      <w:r w:rsidR="003C0A90" w:rsidRPr="00BC4F38">
        <w:rPr>
          <w:sz w:val="28"/>
          <w:szCs w:val="28"/>
          <w:lang w:val="uk-UA"/>
        </w:rPr>
        <w:t>розвитку дитини дошкільного віку</w:t>
      </w:r>
      <w:r w:rsidR="006C5A38" w:rsidRPr="00BC4F38">
        <w:rPr>
          <w:sz w:val="28"/>
          <w:szCs w:val="28"/>
          <w:lang w:val="uk-UA"/>
        </w:rPr>
        <w:t xml:space="preserve"> </w:t>
      </w:r>
      <w:r w:rsidRPr="00BC4F38">
        <w:rPr>
          <w:sz w:val="28"/>
          <w:szCs w:val="28"/>
          <w:lang w:val="uk-UA"/>
        </w:rPr>
        <w:t>«Я у Світі» орієнтує</w:t>
      </w:r>
      <w:r w:rsidR="006C5A38" w:rsidRPr="00BC4F38">
        <w:rPr>
          <w:sz w:val="28"/>
          <w:szCs w:val="28"/>
          <w:lang w:val="uk-UA"/>
        </w:rPr>
        <w:t xml:space="preserve"> </w:t>
      </w:r>
      <w:r w:rsidRPr="00BC4F38">
        <w:rPr>
          <w:sz w:val="28"/>
          <w:szCs w:val="28"/>
          <w:lang w:val="uk-UA"/>
        </w:rPr>
        <w:t>педагогів на впровадження</w:t>
      </w:r>
      <w:r w:rsidR="006C5A38" w:rsidRPr="00BC4F38">
        <w:rPr>
          <w:sz w:val="28"/>
          <w:szCs w:val="28"/>
          <w:lang w:val="uk-UA"/>
        </w:rPr>
        <w:t xml:space="preserve"> </w:t>
      </w:r>
      <w:r w:rsidRPr="00BC4F38">
        <w:rPr>
          <w:sz w:val="28"/>
          <w:szCs w:val="28"/>
          <w:lang w:val="uk-UA"/>
        </w:rPr>
        <w:t>у практику</w:t>
      </w:r>
      <w:r w:rsidR="006C5A38" w:rsidRPr="00BC4F38">
        <w:rPr>
          <w:sz w:val="28"/>
          <w:szCs w:val="28"/>
          <w:lang w:val="uk-UA"/>
        </w:rPr>
        <w:t xml:space="preserve"> </w:t>
      </w:r>
      <w:r w:rsidRPr="00BC4F38">
        <w:rPr>
          <w:sz w:val="28"/>
          <w:szCs w:val="28"/>
          <w:lang w:val="uk-UA"/>
        </w:rPr>
        <w:t>цілісного</w:t>
      </w:r>
      <w:r w:rsidR="006C5A38" w:rsidRPr="00BC4F38">
        <w:rPr>
          <w:sz w:val="28"/>
          <w:szCs w:val="28"/>
          <w:lang w:val="uk-UA"/>
        </w:rPr>
        <w:t xml:space="preserve"> </w:t>
      </w:r>
      <w:r w:rsidRPr="00BC4F38">
        <w:rPr>
          <w:sz w:val="28"/>
          <w:szCs w:val="28"/>
          <w:lang w:val="uk-UA"/>
        </w:rPr>
        <w:t>підходу до розвитку</w:t>
      </w:r>
      <w:r w:rsidR="006C5A38" w:rsidRPr="00BC4F38">
        <w:rPr>
          <w:sz w:val="28"/>
          <w:szCs w:val="28"/>
          <w:lang w:val="uk-UA"/>
        </w:rPr>
        <w:t xml:space="preserve"> </w:t>
      </w:r>
      <w:r w:rsidRPr="00BC4F38">
        <w:rPr>
          <w:sz w:val="28"/>
          <w:szCs w:val="28"/>
          <w:lang w:val="uk-UA"/>
        </w:rPr>
        <w:t>особистості</w:t>
      </w:r>
      <w:r w:rsidR="006C5A38" w:rsidRPr="00BC4F38">
        <w:rPr>
          <w:sz w:val="28"/>
          <w:szCs w:val="28"/>
          <w:lang w:val="uk-UA"/>
        </w:rPr>
        <w:t xml:space="preserve"> </w:t>
      </w:r>
      <w:r w:rsidRPr="00BC4F38">
        <w:rPr>
          <w:sz w:val="28"/>
          <w:szCs w:val="28"/>
          <w:lang w:val="uk-UA"/>
        </w:rPr>
        <w:t xml:space="preserve">дитини: життєздатної, гнучкої, свідомої, творчої. </w:t>
      </w:r>
      <w:r w:rsidR="003C0A90" w:rsidRPr="00BC4F38">
        <w:rPr>
          <w:sz w:val="28"/>
          <w:szCs w:val="28"/>
          <w:lang w:val="uk-UA"/>
        </w:rPr>
        <w:t>І ф</w:t>
      </w:r>
      <w:r w:rsidRPr="00BC4F38">
        <w:rPr>
          <w:sz w:val="28"/>
          <w:szCs w:val="28"/>
          <w:lang w:val="uk-UA"/>
        </w:rPr>
        <w:t>ундаментом нової</w:t>
      </w:r>
      <w:r w:rsidR="006C5A38" w:rsidRPr="00BC4F38">
        <w:rPr>
          <w:sz w:val="28"/>
          <w:szCs w:val="28"/>
          <w:lang w:val="uk-UA"/>
        </w:rPr>
        <w:t xml:space="preserve"> </w:t>
      </w:r>
      <w:r w:rsidRPr="00BC4F38">
        <w:rPr>
          <w:sz w:val="28"/>
          <w:szCs w:val="28"/>
          <w:lang w:val="uk-UA"/>
        </w:rPr>
        <w:t>моделі</w:t>
      </w:r>
      <w:r w:rsidR="006C5A38" w:rsidRPr="00BC4F38">
        <w:rPr>
          <w:sz w:val="28"/>
          <w:szCs w:val="28"/>
          <w:lang w:val="uk-UA"/>
        </w:rPr>
        <w:t xml:space="preserve"> </w:t>
      </w:r>
      <w:r w:rsidRPr="00BC4F38">
        <w:rPr>
          <w:sz w:val="28"/>
          <w:szCs w:val="28"/>
          <w:lang w:val="uk-UA"/>
        </w:rPr>
        <w:t>організації</w:t>
      </w:r>
      <w:r w:rsidR="006C5A38" w:rsidRPr="00BC4F38">
        <w:rPr>
          <w:sz w:val="28"/>
          <w:szCs w:val="28"/>
          <w:lang w:val="uk-UA"/>
        </w:rPr>
        <w:t xml:space="preserve"> </w:t>
      </w:r>
      <w:r w:rsidRPr="00BC4F38">
        <w:rPr>
          <w:sz w:val="28"/>
          <w:szCs w:val="28"/>
          <w:lang w:val="uk-UA"/>
        </w:rPr>
        <w:t>життєдіяльності</w:t>
      </w:r>
      <w:r w:rsidR="006C5A38" w:rsidRPr="00BC4F38">
        <w:rPr>
          <w:sz w:val="28"/>
          <w:szCs w:val="28"/>
          <w:lang w:val="uk-UA"/>
        </w:rPr>
        <w:t xml:space="preserve"> </w:t>
      </w:r>
      <w:r w:rsidR="003C0A90" w:rsidRPr="00BC4F38">
        <w:rPr>
          <w:sz w:val="28"/>
          <w:szCs w:val="28"/>
          <w:lang w:val="uk-UA"/>
        </w:rPr>
        <w:t>дитини</w:t>
      </w:r>
      <w:r w:rsidRPr="00BC4F38">
        <w:rPr>
          <w:sz w:val="28"/>
          <w:szCs w:val="28"/>
          <w:lang w:val="uk-UA"/>
        </w:rPr>
        <w:t xml:space="preserve"> є розвиток</w:t>
      </w:r>
      <w:r w:rsidR="003C0A90" w:rsidRPr="00BC4F38">
        <w:rPr>
          <w:sz w:val="28"/>
          <w:szCs w:val="28"/>
          <w:lang w:val="uk-UA"/>
        </w:rPr>
        <w:t xml:space="preserve"> її</w:t>
      </w:r>
      <w:r w:rsidR="006C5A38" w:rsidRPr="00BC4F38">
        <w:rPr>
          <w:sz w:val="28"/>
          <w:szCs w:val="28"/>
          <w:lang w:val="uk-UA"/>
        </w:rPr>
        <w:t xml:space="preserve"> </w:t>
      </w:r>
      <w:r w:rsidRPr="00BC4F38">
        <w:rPr>
          <w:sz w:val="28"/>
          <w:szCs w:val="28"/>
          <w:lang w:val="uk-UA"/>
        </w:rPr>
        <w:t>особистісної</w:t>
      </w:r>
      <w:r w:rsidR="006C5A38" w:rsidRPr="00BC4F38">
        <w:rPr>
          <w:sz w:val="28"/>
          <w:szCs w:val="28"/>
          <w:lang w:val="uk-UA"/>
        </w:rPr>
        <w:t xml:space="preserve"> </w:t>
      </w:r>
      <w:r w:rsidRPr="00BC4F38">
        <w:rPr>
          <w:sz w:val="28"/>
          <w:szCs w:val="28"/>
          <w:lang w:val="uk-UA"/>
        </w:rPr>
        <w:t>культури, що</w:t>
      </w:r>
      <w:r w:rsidR="006C5A38" w:rsidRPr="00BC4F38">
        <w:rPr>
          <w:sz w:val="28"/>
          <w:szCs w:val="28"/>
          <w:lang w:val="uk-UA"/>
        </w:rPr>
        <w:t xml:space="preserve"> </w:t>
      </w:r>
      <w:r w:rsidRPr="00BC4F38">
        <w:rPr>
          <w:sz w:val="28"/>
          <w:szCs w:val="28"/>
          <w:lang w:val="uk-UA"/>
        </w:rPr>
        <w:t>починається перш за все з світорозуміння.</w:t>
      </w:r>
      <w:r w:rsidR="006C5A38" w:rsidRPr="00BC4F38">
        <w:rPr>
          <w:sz w:val="28"/>
          <w:szCs w:val="28"/>
          <w:lang w:val="uk-UA"/>
        </w:rPr>
        <w:t xml:space="preserve"> </w:t>
      </w:r>
      <w:r w:rsidR="00AE5088" w:rsidRPr="00BC4F38">
        <w:rPr>
          <w:sz w:val="28"/>
          <w:szCs w:val="28"/>
          <w:lang w:val="uk-UA"/>
        </w:rPr>
        <w:t>Тому у</w:t>
      </w:r>
      <w:r w:rsidR="006C5A38" w:rsidRPr="00BC4F38">
        <w:rPr>
          <w:sz w:val="28"/>
          <w:szCs w:val="28"/>
          <w:lang w:val="uk-UA"/>
        </w:rPr>
        <w:t xml:space="preserve"> </w:t>
      </w:r>
      <w:r w:rsidR="00A90DCE" w:rsidRPr="00BC4F38">
        <w:rPr>
          <w:sz w:val="28"/>
          <w:szCs w:val="28"/>
          <w:lang w:val="uk-UA"/>
        </w:rPr>
        <w:t>вирішенні</w:t>
      </w:r>
      <w:r w:rsidR="006C5A38" w:rsidRPr="00BC4F38">
        <w:rPr>
          <w:sz w:val="28"/>
          <w:szCs w:val="28"/>
          <w:lang w:val="uk-UA"/>
        </w:rPr>
        <w:t xml:space="preserve"> </w:t>
      </w:r>
      <w:r w:rsidR="00A90DCE" w:rsidRPr="00BC4F38">
        <w:rPr>
          <w:sz w:val="28"/>
          <w:szCs w:val="28"/>
          <w:lang w:val="uk-UA"/>
        </w:rPr>
        <w:t>цих</w:t>
      </w:r>
      <w:r w:rsidR="006C5A38" w:rsidRPr="00BC4F38">
        <w:rPr>
          <w:sz w:val="28"/>
          <w:szCs w:val="28"/>
          <w:lang w:val="uk-UA"/>
        </w:rPr>
        <w:t xml:space="preserve"> </w:t>
      </w:r>
      <w:r w:rsidR="00A90DCE" w:rsidRPr="00BC4F38">
        <w:rPr>
          <w:sz w:val="28"/>
          <w:szCs w:val="28"/>
          <w:lang w:val="uk-UA"/>
        </w:rPr>
        <w:t>завдань особливого значення</w:t>
      </w:r>
      <w:r w:rsidR="006C5A38" w:rsidRPr="00BC4F38">
        <w:rPr>
          <w:sz w:val="28"/>
          <w:szCs w:val="28"/>
          <w:lang w:val="uk-UA"/>
        </w:rPr>
        <w:t xml:space="preserve"> </w:t>
      </w:r>
      <w:r w:rsidR="00A90DCE" w:rsidRPr="00BC4F38">
        <w:rPr>
          <w:sz w:val="28"/>
          <w:szCs w:val="28"/>
          <w:lang w:val="uk-UA"/>
        </w:rPr>
        <w:t>набуває проблема формування основ світорозуміння у дошкільників.</w:t>
      </w:r>
    </w:p>
    <w:p w:rsidR="009B42C1" w:rsidRPr="00BC4F38" w:rsidRDefault="009B42C1" w:rsidP="008B2B8E">
      <w:pPr>
        <w:widowControl w:val="0"/>
        <w:spacing w:line="360" w:lineRule="auto"/>
        <w:ind w:firstLine="567"/>
        <w:jc w:val="both"/>
        <w:rPr>
          <w:sz w:val="28"/>
          <w:szCs w:val="28"/>
          <w:lang w:val="uk-UA"/>
        </w:rPr>
      </w:pPr>
      <w:r w:rsidRPr="00BC4F38">
        <w:rPr>
          <w:sz w:val="28"/>
          <w:szCs w:val="28"/>
          <w:lang w:val="uk-UA"/>
        </w:rPr>
        <w:t>Великим внеском у розгляді проблеми формування с</w:t>
      </w:r>
      <w:r w:rsidR="004C0FF3" w:rsidRPr="00BC4F38">
        <w:rPr>
          <w:sz w:val="28"/>
          <w:szCs w:val="28"/>
          <w:lang w:val="uk-UA"/>
        </w:rPr>
        <w:t>віторозуміння дітей є роботи К. </w:t>
      </w:r>
      <w:r w:rsidRPr="00BC4F38">
        <w:rPr>
          <w:sz w:val="28"/>
          <w:szCs w:val="28"/>
          <w:lang w:val="uk-UA"/>
        </w:rPr>
        <w:t>Абдуль</w:t>
      </w:r>
      <w:r w:rsidR="006C5A38" w:rsidRPr="00BC4F38">
        <w:rPr>
          <w:sz w:val="28"/>
          <w:szCs w:val="28"/>
          <w:lang w:val="uk-UA"/>
        </w:rPr>
        <w:t xml:space="preserve">ханової-Славської, Б. Ананьєва, </w:t>
      </w:r>
      <w:r w:rsidRPr="00BC4F38">
        <w:rPr>
          <w:sz w:val="28"/>
          <w:szCs w:val="28"/>
          <w:lang w:val="uk-UA"/>
        </w:rPr>
        <w:t>Л. Божович,</w:t>
      </w:r>
      <w:r w:rsidR="004C0FF3" w:rsidRPr="00BC4F38">
        <w:rPr>
          <w:sz w:val="28"/>
          <w:szCs w:val="28"/>
          <w:lang w:val="uk-UA"/>
        </w:rPr>
        <w:t xml:space="preserve"> </w:t>
      </w:r>
      <w:r w:rsidR="00893F43" w:rsidRPr="00BC4F38">
        <w:rPr>
          <w:rStyle w:val="fontstyle01"/>
          <w:rFonts w:ascii="Times New Roman" w:hint="default"/>
          <w:color w:val="auto"/>
          <w:sz w:val="28"/>
          <w:szCs w:val="28"/>
          <w:lang w:val="uk-UA"/>
        </w:rPr>
        <w:t>О.</w:t>
      </w:r>
      <w:r w:rsidR="004C0FF3" w:rsidRPr="00BC4F38">
        <w:rPr>
          <w:rStyle w:val="fontstyle01"/>
          <w:rFonts w:ascii="Times New Roman" w:hint="default"/>
          <w:color w:val="auto"/>
          <w:sz w:val="28"/>
          <w:szCs w:val="28"/>
          <w:lang w:val="uk-UA"/>
        </w:rPr>
        <w:t> </w:t>
      </w:r>
      <w:r w:rsidR="008B499C" w:rsidRPr="00BC4F38">
        <w:rPr>
          <w:rStyle w:val="fontstyle01"/>
          <w:rFonts w:ascii="Times New Roman" w:hint="default"/>
          <w:color w:val="auto"/>
          <w:sz w:val="28"/>
          <w:szCs w:val="28"/>
          <w:lang w:val="uk-UA"/>
        </w:rPr>
        <w:t>Запорожця</w:t>
      </w:r>
      <w:r w:rsidR="00BB0761" w:rsidRPr="00BC4F38">
        <w:rPr>
          <w:rStyle w:val="fontstyle01"/>
          <w:rFonts w:ascii="Times New Roman" w:hint="default"/>
          <w:color w:val="auto"/>
          <w:sz w:val="28"/>
          <w:szCs w:val="28"/>
          <w:lang w:val="uk-UA"/>
        </w:rPr>
        <w:t xml:space="preserve">, </w:t>
      </w:r>
      <w:r w:rsidR="004C0FF3" w:rsidRPr="00BC4F38">
        <w:rPr>
          <w:sz w:val="28"/>
          <w:szCs w:val="28"/>
          <w:lang w:val="uk-UA"/>
        </w:rPr>
        <w:t>В. </w:t>
      </w:r>
      <w:r w:rsidR="0014230B" w:rsidRPr="00BC4F38">
        <w:rPr>
          <w:sz w:val="28"/>
          <w:szCs w:val="28"/>
          <w:lang w:val="uk-UA"/>
        </w:rPr>
        <w:t>Ільченко,</w:t>
      </w:r>
      <w:r w:rsidR="00893F43" w:rsidRPr="00BC4F38">
        <w:rPr>
          <w:sz w:val="28"/>
          <w:szCs w:val="28"/>
          <w:lang w:val="uk-UA"/>
        </w:rPr>
        <w:t xml:space="preserve"> </w:t>
      </w:r>
      <w:r w:rsidR="00893F43" w:rsidRPr="00BC4F38">
        <w:rPr>
          <w:rStyle w:val="fontstyle01"/>
          <w:rFonts w:ascii="Times New Roman" w:hint="default"/>
          <w:color w:val="auto"/>
          <w:sz w:val="28"/>
          <w:szCs w:val="28"/>
          <w:lang w:val="uk-UA"/>
        </w:rPr>
        <w:t>О.</w:t>
      </w:r>
      <w:r w:rsidR="004C0FF3" w:rsidRPr="00BC4F38">
        <w:rPr>
          <w:rStyle w:val="fontstyle01"/>
          <w:rFonts w:ascii="Times New Roman" w:hint="default"/>
          <w:color w:val="auto"/>
          <w:sz w:val="28"/>
          <w:szCs w:val="28"/>
          <w:lang w:val="uk-UA"/>
        </w:rPr>
        <w:t> </w:t>
      </w:r>
      <w:r w:rsidR="00893F43" w:rsidRPr="00BC4F38">
        <w:rPr>
          <w:rStyle w:val="fontstyle01"/>
          <w:rFonts w:ascii="Times New Roman" w:hint="default"/>
          <w:color w:val="auto"/>
          <w:sz w:val="28"/>
          <w:szCs w:val="28"/>
          <w:lang w:val="uk-UA"/>
        </w:rPr>
        <w:t>Кононко, Г.</w:t>
      </w:r>
      <w:r w:rsidR="004C0FF3" w:rsidRPr="00BC4F38">
        <w:rPr>
          <w:rStyle w:val="fontstyle01"/>
          <w:rFonts w:ascii="Times New Roman" w:hint="default"/>
          <w:color w:val="auto"/>
          <w:sz w:val="28"/>
          <w:szCs w:val="28"/>
          <w:lang w:val="uk-UA"/>
        </w:rPr>
        <w:t> </w:t>
      </w:r>
      <w:r w:rsidR="00BB0761" w:rsidRPr="00BC4F38">
        <w:rPr>
          <w:rStyle w:val="fontstyle01"/>
          <w:rFonts w:ascii="Times New Roman" w:hint="default"/>
          <w:color w:val="auto"/>
          <w:sz w:val="28"/>
          <w:szCs w:val="28"/>
          <w:lang w:val="uk-UA"/>
        </w:rPr>
        <w:t>Костюк</w:t>
      </w:r>
      <w:r w:rsidR="00396C18" w:rsidRPr="00BC4F38">
        <w:rPr>
          <w:rStyle w:val="fontstyle01"/>
          <w:rFonts w:ascii="Times New Roman" w:hint="default"/>
          <w:color w:val="auto"/>
          <w:sz w:val="28"/>
          <w:szCs w:val="28"/>
          <w:lang w:val="uk-UA"/>
        </w:rPr>
        <w:t>а</w:t>
      </w:r>
      <w:r w:rsidR="00A666D3" w:rsidRPr="00BC4F38">
        <w:rPr>
          <w:rStyle w:val="fontstyle01"/>
          <w:rFonts w:ascii="Times New Roman" w:hint="default"/>
          <w:color w:val="auto"/>
          <w:sz w:val="28"/>
          <w:szCs w:val="28"/>
          <w:lang w:val="uk-UA"/>
        </w:rPr>
        <w:t>,</w:t>
      </w:r>
      <w:r w:rsidR="0014230B" w:rsidRPr="00BC4F38">
        <w:rPr>
          <w:sz w:val="28"/>
          <w:szCs w:val="28"/>
          <w:lang w:val="uk-UA"/>
        </w:rPr>
        <w:t xml:space="preserve"> </w:t>
      </w:r>
      <w:r w:rsidR="00396C18" w:rsidRPr="00BC4F38">
        <w:rPr>
          <w:sz w:val="28"/>
          <w:szCs w:val="28"/>
          <w:lang w:val="uk-UA"/>
        </w:rPr>
        <w:t>М. </w:t>
      </w:r>
      <w:r w:rsidR="0014230B" w:rsidRPr="00BC4F38">
        <w:rPr>
          <w:sz w:val="28"/>
          <w:szCs w:val="28"/>
          <w:lang w:val="uk-UA"/>
        </w:rPr>
        <w:t>Лісіної, Н.</w:t>
      </w:r>
      <w:r w:rsidR="00396C18" w:rsidRPr="00BC4F38">
        <w:rPr>
          <w:sz w:val="28"/>
          <w:szCs w:val="28"/>
          <w:lang w:val="uk-UA"/>
        </w:rPr>
        <w:t> </w:t>
      </w:r>
      <w:r w:rsidR="0014230B" w:rsidRPr="00BC4F38">
        <w:rPr>
          <w:sz w:val="28"/>
          <w:szCs w:val="28"/>
          <w:lang w:val="uk-UA"/>
        </w:rPr>
        <w:t>Менчинської,</w:t>
      </w:r>
      <w:r w:rsidR="00396C18" w:rsidRPr="00BC4F38">
        <w:rPr>
          <w:sz w:val="28"/>
          <w:szCs w:val="28"/>
          <w:lang w:val="uk-UA"/>
        </w:rPr>
        <w:t xml:space="preserve"> </w:t>
      </w:r>
      <w:r w:rsidR="0014230B" w:rsidRPr="00BC4F38">
        <w:rPr>
          <w:rStyle w:val="fontstyle01"/>
          <w:rFonts w:ascii="Times New Roman" w:hint="default"/>
          <w:color w:val="auto"/>
          <w:sz w:val="28"/>
          <w:szCs w:val="28"/>
          <w:lang w:val="uk-UA"/>
        </w:rPr>
        <w:t xml:space="preserve">А. </w:t>
      </w:r>
      <w:r w:rsidR="0014230B" w:rsidRPr="00BC4F38">
        <w:rPr>
          <w:sz w:val="28"/>
          <w:szCs w:val="28"/>
          <w:lang w:val="uk-UA"/>
        </w:rPr>
        <w:t xml:space="preserve">Нерубасської, </w:t>
      </w:r>
      <w:r w:rsidR="00396C18" w:rsidRPr="00BC4F38">
        <w:rPr>
          <w:rStyle w:val="fontstyle01"/>
          <w:rFonts w:ascii="Times New Roman" w:hint="default"/>
          <w:color w:val="auto"/>
          <w:sz w:val="28"/>
          <w:szCs w:val="28"/>
          <w:lang w:val="uk-UA"/>
        </w:rPr>
        <w:t>О. </w:t>
      </w:r>
      <w:r w:rsidR="00A666D3" w:rsidRPr="00BC4F38">
        <w:rPr>
          <w:rStyle w:val="fontstyle01"/>
          <w:rFonts w:ascii="Times New Roman" w:hint="default"/>
          <w:color w:val="auto"/>
          <w:sz w:val="28"/>
          <w:szCs w:val="28"/>
          <w:lang w:val="uk-UA"/>
        </w:rPr>
        <w:t>Сокуренко</w:t>
      </w:r>
      <w:r w:rsidR="00396C18" w:rsidRPr="00BC4F38">
        <w:rPr>
          <w:rStyle w:val="fontstyle01"/>
          <w:rFonts w:ascii="Times New Roman" w:hint="default"/>
          <w:color w:val="auto"/>
          <w:sz w:val="28"/>
          <w:szCs w:val="28"/>
          <w:lang w:val="uk-UA"/>
        </w:rPr>
        <w:t xml:space="preserve"> </w:t>
      </w:r>
      <w:r w:rsidR="004C7242" w:rsidRPr="00BC4F38">
        <w:rPr>
          <w:sz w:val="28"/>
          <w:szCs w:val="28"/>
          <w:lang w:val="uk-UA"/>
        </w:rPr>
        <w:t>та ін.</w:t>
      </w:r>
    </w:p>
    <w:p w:rsidR="008B499C" w:rsidRPr="00BC4F38" w:rsidRDefault="009B42C1" w:rsidP="004F15DE">
      <w:pPr>
        <w:widowControl w:val="0"/>
        <w:kinsoku w:val="0"/>
        <w:overflowPunct w:val="0"/>
        <w:spacing w:line="360" w:lineRule="auto"/>
        <w:ind w:firstLine="708"/>
        <w:jc w:val="both"/>
        <w:rPr>
          <w:sz w:val="28"/>
          <w:szCs w:val="28"/>
          <w:lang w:val="uk-UA"/>
        </w:rPr>
      </w:pPr>
      <w:r w:rsidRPr="00BC4F38">
        <w:rPr>
          <w:sz w:val="28"/>
          <w:szCs w:val="28"/>
          <w:lang w:val="uk-UA"/>
        </w:rPr>
        <w:t xml:space="preserve">Проблема </w:t>
      </w:r>
      <w:r w:rsidR="005D61D7" w:rsidRPr="00BC4F38">
        <w:rPr>
          <w:sz w:val="28"/>
          <w:szCs w:val="28"/>
          <w:lang w:val="uk-UA"/>
        </w:rPr>
        <w:t xml:space="preserve">формування основ світорозуміння </w:t>
      </w:r>
      <w:r w:rsidRPr="00BC4F38">
        <w:rPr>
          <w:sz w:val="28"/>
          <w:szCs w:val="28"/>
          <w:lang w:val="uk-UA"/>
        </w:rPr>
        <w:t xml:space="preserve">опосередковано розглядається в контексті </w:t>
      </w:r>
      <w:r w:rsidR="008B499C" w:rsidRPr="00BC4F38">
        <w:rPr>
          <w:sz w:val="28"/>
          <w:szCs w:val="28"/>
          <w:lang w:val="uk-UA"/>
        </w:rPr>
        <w:t>формування світогляду дошкільника (</w:t>
      </w:r>
      <w:r w:rsidR="005D62CE" w:rsidRPr="00BC4F38">
        <w:rPr>
          <w:sz w:val="28"/>
          <w:szCs w:val="28"/>
          <w:shd w:val="clear" w:color="auto" w:fill="FFFFFF"/>
          <w:lang w:val="uk-UA"/>
        </w:rPr>
        <w:t>І.</w:t>
      </w:r>
      <w:r w:rsidR="004F15DE" w:rsidRPr="00BC4F38">
        <w:rPr>
          <w:sz w:val="28"/>
          <w:szCs w:val="28"/>
          <w:shd w:val="clear" w:color="auto" w:fill="FFFFFF"/>
          <w:lang w:val="uk-UA"/>
        </w:rPr>
        <w:t> </w:t>
      </w:r>
      <w:r w:rsidR="005D62CE" w:rsidRPr="00BC4F38">
        <w:rPr>
          <w:sz w:val="28"/>
          <w:szCs w:val="28"/>
          <w:shd w:val="clear" w:color="auto" w:fill="FFFFFF"/>
          <w:lang w:val="uk-UA"/>
        </w:rPr>
        <w:t>Бех, А.</w:t>
      </w:r>
      <w:r w:rsidR="004F15DE" w:rsidRPr="00BC4F38">
        <w:rPr>
          <w:sz w:val="28"/>
          <w:szCs w:val="28"/>
          <w:shd w:val="clear" w:color="auto" w:fill="FFFFFF"/>
          <w:lang w:val="uk-UA"/>
        </w:rPr>
        <w:t> </w:t>
      </w:r>
      <w:r w:rsidR="005D62CE" w:rsidRPr="00BC4F38">
        <w:rPr>
          <w:sz w:val="28"/>
          <w:szCs w:val="28"/>
          <w:shd w:val="clear" w:color="auto" w:fill="FFFFFF"/>
          <w:lang w:val="uk-UA"/>
        </w:rPr>
        <w:t>Венгер, В.</w:t>
      </w:r>
      <w:r w:rsidR="004F15DE" w:rsidRPr="00BC4F38">
        <w:rPr>
          <w:sz w:val="28"/>
          <w:szCs w:val="28"/>
          <w:shd w:val="clear" w:color="auto" w:fill="FFFFFF"/>
          <w:lang w:val="uk-UA"/>
        </w:rPr>
        <w:t> </w:t>
      </w:r>
      <w:r w:rsidR="005D62CE" w:rsidRPr="00BC4F38">
        <w:rPr>
          <w:sz w:val="28"/>
          <w:szCs w:val="28"/>
          <w:shd w:val="clear" w:color="auto" w:fill="FFFFFF"/>
          <w:lang w:val="uk-UA"/>
        </w:rPr>
        <w:t>Давидов, О.</w:t>
      </w:r>
      <w:r w:rsidR="004F15DE" w:rsidRPr="00BC4F38">
        <w:rPr>
          <w:sz w:val="28"/>
          <w:szCs w:val="28"/>
          <w:shd w:val="clear" w:color="auto" w:fill="FFFFFF"/>
          <w:lang w:val="uk-UA"/>
        </w:rPr>
        <w:t> </w:t>
      </w:r>
      <w:r w:rsidR="005D62CE" w:rsidRPr="00BC4F38">
        <w:rPr>
          <w:sz w:val="28"/>
          <w:szCs w:val="28"/>
          <w:shd w:val="clear" w:color="auto" w:fill="FFFFFF"/>
          <w:lang w:val="uk-UA"/>
        </w:rPr>
        <w:t>Запорожець, Я.</w:t>
      </w:r>
      <w:r w:rsidR="004F15DE" w:rsidRPr="00BC4F38">
        <w:rPr>
          <w:sz w:val="28"/>
          <w:szCs w:val="28"/>
          <w:shd w:val="clear" w:color="auto" w:fill="FFFFFF"/>
          <w:lang w:val="uk-UA"/>
        </w:rPr>
        <w:t> </w:t>
      </w:r>
      <w:r w:rsidR="005D62CE" w:rsidRPr="00BC4F38">
        <w:rPr>
          <w:sz w:val="28"/>
          <w:szCs w:val="28"/>
          <w:shd w:val="clear" w:color="auto" w:fill="FFFFFF"/>
          <w:lang w:val="uk-UA"/>
        </w:rPr>
        <w:t>Коломінський, О.</w:t>
      </w:r>
      <w:r w:rsidR="004F15DE" w:rsidRPr="00BC4F38">
        <w:rPr>
          <w:sz w:val="28"/>
          <w:szCs w:val="28"/>
          <w:shd w:val="clear" w:color="auto" w:fill="FFFFFF"/>
          <w:lang w:val="uk-UA"/>
        </w:rPr>
        <w:t> </w:t>
      </w:r>
      <w:r w:rsidR="005D62CE" w:rsidRPr="00BC4F38">
        <w:rPr>
          <w:sz w:val="28"/>
          <w:szCs w:val="28"/>
          <w:shd w:val="clear" w:color="auto" w:fill="FFFFFF"/>
          <w:lang w:val="uk-UA"/>
        </w:rPr>
        <w:t>Кононко, С.</w:t>
      </w:r>
      <w:r w:rsidR="004F15DE" w:rsidRPr="00BC4F38">
        <w:rPr>
          <w:sz w:val="28"/>
          <w:szCs w:val="28"/>
          <w:shd w:val="clear" w:color="auto" w:fill="FFFFFF"/>
          <w:lang w:val="uk-UA"/>
        </w:rPr>
        <w:t> </w:t>
      </w:r>
      <w:r w:rsidR="005D62CE" w:rsidRPr="00BC4F38">
        <w:rPr>
          <w:sz w:val="28"/>
          <w:szCs w:val="28"/>
          <w:shd w:val="clear" w:color="auto" w:fill="FFFFFF"/>
          <w:lang w:val="uk-UA"/>
        </w:rPr>
        <w:t>Ладивір, С.</w:t>
      </w:r>
      <w:r w:rsidR="004F15DE" w:rsidRPr="00BC4F38">
        <w:rPr>
          <w:sz w:val="28"/>
          <w:szCs w:val="28"/>
          <w:shd w:val="clear" w:color="auto" w:fill="FFFFFF"/>
          <w:lang w:val="uk-UA"/>
        </w:rPr>
        <w:t> </w:t>
      </w:r>
      <w:r w:rsidR="005D62CE" w:rsidRPr="00BC4F38">
        <w:rPr>
          <w:sz w:val="28"/>
          <w:szCs w:val="28"/>
          <w:shd w:val="clear" w:color="auto" w:fill="FFFFFF"/>
          <w:lang w:val="uk-UA"/>
        </w:rPr>
        <w:t>Максименко, В.</w:t>
      </w:r>
      <w:r w:rsidR="004F15DE" w:rsidRPr="00BC4F38">
        <w:rPr>
          <w:sz w:val="28"/>
          <w:szCs w:val="28"/>
          <w:shd w:val="clear" w:color="auto" w:fill="FFFFFF"/>
          <w:lang w:val="uk-UA"/>
        </w:rPr>
        <w:t xml:space="preserve"> Мухіна, </w:t>
      </w:r>
      <w:r w:rsidR="005D62CE" w:rsidRPr="00BC4F38">
        <w:rPr>
          <w:sz w:val="28"/>
          <w:szCs w:val="28"/>
          <w:shd w:val="clear" w:color="auto" w:fill="FFFFFF"/>
          <w:lang w:val="uk-UA"/>
        </w:rPr>
        <w:t>Т.</w:t>
      </w:r>
      <w:r w:rsidR="004F15DE" w:rsidRPr="00BC4F38">
        <w:rPr>
          <w:sz w:val="28"/>
          <w:szCs w:val="28"/>
          <w:shd w:val="clear" w:color="auto" w:fill="FFFFFF"/>
          <w:lang w:val="uk-UA"/>
        </w:rPr>
        <w:t> </w:t>
      </w:r>
      <w:r w:rsidR="005D62CE" w:rsidRPr="00BC4F38">
        <w:rPr>
          <w:sz w:val="28"/>
          <w:szCs w:val="28"/>
          <w:shd w:val="clear" w:color="auto" w:fill="FFFFFF"/>
          <w:lang w:val="uk-UA"/>
        </w:rPr>
        <w:t>Піроженко та ін.</w:t>
      </w:r>
      <w:r w:rsidR="008B499C" w:rsidRPr="00BC4F38">
        <w:rPr>
          <w:sz w:val="28"/>
          <w:szCs w:val="28"/>
          <w:lang w:val="uk-UA"/>
        </w:rPr>
        <w:t>) та картини світу дитини</w:t>
      </w:r>
      <w:r w:rsidRPr="00BC4F38">
        <w:rPr>
          <w:sz w:val="28"/>
          <w:szCs w:val="28"/>
          <w:lang w:val="uk-UA"/>
        </w:rPr>
        <w:t xml:space="preserve"> (</w:t>
      </w:r>
      <w:r w:rsidR="004F15DE" w:rsidRPr="00BC4F38">
        <w:rPr>
          <w:rStyle w:val="fontstyle01"/>
          <w:rFonts w:ascii="Times New Roman" w:hint="default"/>
          <w:color w:val="auto"/>
          <w:sz w:val="28"/>
          <w:szCs w:val="28"/>
          <w:lang w:val="uk-UA"/>
        </w:rPr>
        <w:t>А. Богуш, Л. Варяниця, Н. </w:t>
      </w:r>
      <w:r w:rsidR="005D62CE" w:rsidRPr="00BC4F38">
        <w:rPr>
          <w:rStyle w:val="fontstyle01"/>
          <w:rFonts w:ascii="Times New Roman" w:hint="default"/>
          <w:color w:val="auto"/>
          <w:sz w:val="28"/>
          <w:szCs w:val="28"/>
          <w:lang w:val="uk-UA"/>
        </w:rPr>
        <w:t xml:space="preserve">Гавриш, </w:t>
      </w:r>
      <w:r w:rsidR="004F15DE" w:rsidRPr="00BC4F38">
        <w:rPr>
          <w:sz w:val="28"/>
          <w:szCs w:val="28"/>
          <w:lang w:val="uk-UA"/>
        </w:rPr>
        <w:t>А. Живіцька, О. </w:t>
      </w:r>
      <w:r w:rsidR="005D62CE" w:rsidRPr="00BC4F38">
        <w:rPr>
          <w:sz w:val="28"/>
          <w:szCs w:val="28"/>
          <w:lang w:val="uk-UA"/>
        </w:rPr>
        <w:t>Кононко,</w:t>
      </w:r>
      <w:r w:rsidR="004F15DE" w:rsidRPr="00BC4F38">
        <w:rPr>
          <w:sz w:val="28"/>
          <w:szCs w:val="28"/>
          <w:lang w:val="uk-UA"/>
        </w:rPr>
        <w:t xml:space="preserve"> </w:t>
      </w:r>
      <w:r w:rsidR="004F15DE" w:rsidRPr="00BC4F38">
        <w:rPr>
          <w:rStyle w:val="fontstyle01"/>
          <w:rFonts w:ascii="Times New Roman" w:hint="default"/>
          <w:color w:val="auto"/>
          <w:sz w:val="28"/>
          <w:szCs w:val="28"/>
          <w:lang w:val="uk-UA"/>
        </w:rPr>
        <w:t>С. </w:t>
      </w:r>
      <w:r w:rsidR="005D62CE" w:rsidRPr="00BC4F38">
        <w:rPr>
          <w:rStyle w:val="fontstyle01"/>
          <w:rFonts w:ascii="Times New Roman" w:hint="default"/>
          <w:color w:val="auto"/>
          <w:sz w:val="28"/>
          <w:szCs w:val="28"/>
          <w:lang w:val="uk-UA"/>
        </w:rPr>
        <w:t>Курінна</w:t>
      </w:r>
      <w:r w:rsidR="004F15DE" w:rsidRPr="00BC4F38">
        <w:rPr>
          <w:rStyle w:val="fontstyle01"/>
          <w:rFonts w:ascii="Times New Roman" w:hint="default"/>
          <w:color w:val="auto"/>
          <w:sz w:val="28"/>
          <w:szCs w:val="28"/>
          <w:lang w:val="uk-UA"/>
        </w:rPr>
        <w:t>,</w:t>
      </w:r>
      <w:r w:rsidR="004F15DE" w:rsidRPr="00BC4F38">
        <w:rPr>
          <w:sz w:val="28"/>
          <w:szCs w:val="28"/>
          <w:lang w:val="uk-UA"/>
        </w:rPr>
        <w:t xml:space="preserve"> М. Лісіна, З. </w:t>
      </w:r>
      <w:r w:rsidR="005D62CE" w:rsidRPr="00BC4F38">
        <w:rPr>
          <w:sz w:val="28"/>
          <w:szCs w:val="28"/>
          <w:lang w:val="uk-UA"/>
        </w:rPr>
        <w:t>Плохій</w:t>
      </w:r>
      <w:r w:rsidR="007F0E40" w:rsidRPr="00BC4F38">
        <w:rPr>
          <w:sz w:val="28"/>
          <w:szCs w:val="28"/>
          <w:lang w:val="uk-UA"/>
        </w:rPr>
        <w:t xml:space="preserve"> та ін.).</w:t>
      </w:r>
    </w:p>
    <w:p w:rsidR="007F0E40" w:rsidRPr="00BC4F38" w:rsidRDefault="007F0E40" w:rsidP="00766A5E">
      <w:pPr>
        <w:widowControl w:val="0"/>
        <w:kinsoku w:val="0"/>
        <w:overflowPunct w:val="0"/>
        <w:spacing w:line="360" w:lineRule="auto"/>
        <w:ind w:firstLine="708"/>
        <w:jc w:val="both"/>
        <w:rPr>
          <w:sz w:val="28"/>
          <w:szCs w:val="28"/>
          <w:lang w:val="uk-UA"/>
        </w:rPr>
      </w:pPr>
      <w:r w:rsidRPr="00BC4F38">
        <w:rPr>
          <w:sz w:val="28"/>
          <w:szCs w:val="28"/>
          <w:lang w:val="uk-UA"/>
        </w:rPr>
        <w:t xml:space="preserve">Проте, залишається недостатньо розкритою проблема формування у </w:t>
      </w:r>
      <w:r w:rsidRPr="00BC4F38">
        <w:rPr>
          <w:sz w:val="28"/>
          <w:szCs w:val="28"/>
          <w:lang w:val="uk-UA"/>
        </w:rPr>
        <w:lastRenderedPageBreak/>
        <w:t>дітей 6(7) років основ світорозуміння</w:t>
      </w:r>
      <w:r w:rsidR="00766A5E" w:rsidRPr="00BC4F38">
        <w:rPr>
          <w:sz w:val="28"/>
          <w:szCs w:val="28"/>
          <w:lang w:val="uk-UA"/>
        </w:rPr>
        <w:t xml:space="preserve"> </w:t>
      </w:r>
      <w:r w:rsidRPr="00BC4F38">
        <w:rPr>
          <w:sz w:val="28"/>
          <w:szCs w:val="28"/>
          <w:lang w:val="uk-UA"/>
        </w:rPr>
        <w:t xml:space="preserve">Це визначило правомірність і доцільність розгортання нашого дослідження з теми: </w:t>
      </w:r>
      <w:r w:rsidR="003549F3" w:rsidRPr="00BC4F38">
        <w:rPr>
          <w:b/>
          <w:sz w:val="28"/>
          <w:szCs w:val="28"/>
          <w:lang w:val="uk-UA"/>
        </w:rPr>
        <w:t>«Формування основ світорозуміння у дітей 6(7) років»</w:t>
      </w:r>
      <w:r w:rsidR="00EA5040" w:rsidRPr="00BC4F38">
        <w:rPr>
          <w:b/>
          <w:sz w:val="28"/>
          <w:szCs w:val="28"/>
          <w:lang w:val="uk-UA"/>
        </w:rPr>
        <w:t>.</w:t>
      </w:r>
    </w:p>
    <w:p w:rsidR="007F0E40" w:rsidRPr="00BC4F38" w:rsidRDefault="007F0E40" w:rsidP="008B2B8E">
      <w:pPr>
        <w:pStyle w:val="a6"/>
        <w:widowControl w:val="0"/>
        <w:spacing w:after="0" w:line="360" w:lineRule="auto"/>
        <w:ind w:left="0" w:firstLine="567"/>
        <w:contextualSpacing w:val="0"/>
        <w:jc w:val="both"/>
        <w:rPr>
          <w:rFonts w:cs="Times New Roman"/>
          <w:szCs w:val="28"/>
          <w:lang w:val="uk-UA"/>
        </w:rPr>
      </w:pPr>
      <w:r w:rsidRPr="00BC4F38">
        <w:rPr>
          <w:rFonts w:cs="Times New Roman"/>
          <w:i/>
          <w:szCs w:val="28"/>
          <w:lang w:val="uk-UA"/>
        </w:rPr>
        <w:t>Мета дослідження</w:t>
      </w:r>
      <w:r w:rsidR="00766A5E" w:rsidRPr="00BC4F38">
        <w:rPr>
          <w:rFonts w:cs="Times New Roman"/>
          <w:i/>
          <w:szCs w:val="28"/>
          <w:lang w:val="uk-UA"/>
        </w:rPr>
        <w:t xml:space="preserve"> </w:t>
      </w:r>
      <w:r w:rsidRPr="00BC4F38">
        <w:rPr>
          <w:rFonts w:cs="Times New Roman"/>
          <w:szCs w:val="28"/>
          <w:lang w:val="uk-UA"/>
        </w:rPr>
        <w:t>полягає у</w:t>
      </w:r>
      <w:r w:rsidR="00766A5E" w:rsidRPr="00BC4F38">
        <w:rPr>
          <w:rFonts w:cs="Times New Roman"/>
          <w:szCs w:val="28"/>
          <w:lang w:val="uk-UA"/>
        </w:rPr>
        <w:t xml:space="preserve"> </w:t>
      </w:r>
      <w:r w:rsidRPr="00BC4F38">
        <w:rPr>
          <w:rFonts w:cs="Times New Roman"/>
          <w:szCs w:val="28"/>
          <w:lang w:val="uk-UA"/>
        </w:rPr>
        <w:t xml:space="preserve">науковому обґрунтуванні та експериментальній перевірці педагогічних умов </w:t>
      </w:r>
      <w:r w:rsidR="003549F3" w:rsidRPr="00BC4F38">
        <w:rPr>
          <w:rFonts w:cs="Times New Roman"/>
          <w:szCs w:val="28"/>
          <w:lang w:val="uk-UA"/>
        </w:rPr>
        <w:t>формування основ світорозуміння у дітей 6(7) років</w:t>
      </w:r>
      <w:r w:rsidRPr="00BC4F38">
        <w:rPr>
          <w:rFonts w:cs="Times New Roman"/>
          <w:szCs w:val="28"/>
          <w:lang w:val="uk-UA"/>
        </w:rPr>
        <w:t>.</w:t>
      </w:r>
    </w:p>
    <w:p w:rsidR="007F0E40" w:rsidRPr="00BC4F38" w:rsidRDefault="007F0E40" w:rsidP="008B2B8E">
      <w:pPr>
        <w:pStyle w:val="a6"/>
        <w:widowControl w:val="0"/>
        <w:spacing w:after="0" w:line="360" w:lineRule="auto"/>
        <w:ind w:left="0" w:firstLine="709"/>
        <w:contextualSpacing w:val="0"/>
        <w:jc w:val="both"/>
        <w:rPr>
          <w:rFonts w:cs="Times New Roman"/>
          <w:i/>
          <w:szCs w:val="28"/>
          <w:lang w:val="uk-UA"/>
        </w:rPr>
      </w:pPr>
      <w:r w:rsidRPr="00BC4F38">
        <w:rPr>
          <w:rFonts w:cs="Times New Roman"/>
          <w:i/>
          <w:szCs w:val="28"/>
          <w:lang w:val="uk-UA"/>
        </w:rPr>
        <w:t>Завдання дослідження:</w:t>
      </w:r>
    </w:p>
    <w:p w:rsidR="007F0E40" w:rsidRPr="00BC4F38" w:rsidRDefault="007F0E40" w:rsidP="008B2B8E">
      <w:pPr>
        <w:pStyle w:val="a6"/>
        <w:widowControl w:val="0"/>
        <w:numPr>
          <w:ilvl w:val="0"/>
          <w:numId w:val="2"/>
        </w:numPr>
        <w:spacing w:after="0" w:line="360" w:lineRule="auto"/>
        <w:ind w:left="0" w:firstLine="709"/>
        <w:contextualSpacing w:val="0"/>
        <w:jc w:val="both"/>
        <w:rPr>
          <w:rFonts w:cs="Times New Roman"/>
          <w:szCs w:val="28"/>
          <w:lang w:val="uk-UA"/>
        </w:rPr>
      </w:pPr>
      <w:r w:rsidRPr="00BC4F38">
        <w:rPr>
          <w:rFonts w:cs="Times New Roman"/>
          <w:szCs w:val="28"/>
          <w:lang w:val="uk-UA"/>
        </w:rPr>
        <w:t>Охарактеризувати ключові поняття, що складають змістову основу дослідження.</w:t>
      </w:r>
    </w:p>
    <w:p w:rsidR="007F0E40" w:rsidRPr="00BC4F38" w:rsidRDefault="007F0E40" w:rsidP="008B2B8E">
      <w:pPr>
        <w:pStyle w:val="a6"/>
        <w:widowControl w:val="0"/>
        <w:numPr>
          <w:ilvl w:val="0"/>
          <w:numId w:val="2"/>
        </w:numPr>
        <w:spacing w:after="0" w:line="360" w:lineRule="auto"/>
        <w:ind w:left="0" w:firstLine="709"/>
        <w:contextualSpacing w:val="0"/>
        <w:jc w:val="both"/>
        <w:rPr>
          <w:rFonts w:cs="Times New Roman"/>
          <w:szCs w:val="28"/>
          <w:lang w:val="uk-UA"/>
        </w:rPr>
      </w:pPr>
      <w:r w:rsidRPr="00BC4F38">
        <w:rPr>
          <w:rFonts w:cs="Times New Roman"/>
          <w:szCs w:val="28"/>
          <w:lang w:val="uk-UA"/>
        </w:rPr>
        <w:t xml:space="preserve">Проаналізувати проблему </w:t>
      </w:r>
      <w:r w:rsidR="003549F3" w:rsidRPr="00BC4F38">
        <w:rPr>
          <w:rFonts w:cs="Times New Roman"/>
          <w:szCs w:val="28"/>
          <w:lang w:val="uk-UA"/>
        </w:rPr>
        <w:t>формування</w:t>
      </w:r>
      <w:r w:rsidRPr="00BC4F38">
        <w:rPr>
          <w:rFonts w:cs="Times New Roman"/>
          <w:szCs w:val="28"/>
          <w:lang w:val="uk-UA"/>
        </w:rPr>
        <w:t xml:space="preserve"> у дітей старшого дошкільного віку </w:t>
      </w:r>
      <w:r w:rsidR="003549F3" w:rsidRPr="00BC4F38">
        <w:rPr>
          <w:rFonts w:cs="Times New Roman"/>
          <w:szCs w:val="28"/>
          <w:lang w:val="uk-UA"/>
        </w:rPr>
        <w:t>основ світорозуміння</w:t>
      </w:r>
      <w:r w:rsidRPr="00BC4F38">
        <w:rPr>
          <w:rFonts w:cs="Times New Roman"/>
          <w:szCs w:val="28"/>
          <w:lang w:val="uk-UA"/>
        </w:rPr>
        <w:t xml:space="preserve"> в теорії та практиці дошкільного виховання.</w:t>
      </w:r>
    </w:p>
    <w:p w:rsidR="007F0E40" w:rsidRPr="00BC4F38" w:rsidRDefault="007F0E40" w:rsidP="008B2B8E">
      <w:pPr>
        <w:pStyle w:val="a6"/>
        <w:widowControl w:val="0"/>
        <w:numPr>
          <w:ilvl w:val="0"/>
          <w:numId w:val="2"/>
        </w:numPr>
        <w:spacing w:after="0" w:line="360" w:lineRule="auto"/>
        <w:ind w:left="0" w:firstLine="709"/>
        <w:contextualSpacing w:val="0"/>
        <w:jc w:val="both"/>
        <w:rPr>
          <w:rFonts w:cs="Times New Roman"/>
          <w:szCs w:val="28"/>
          <w:lang w:val="uk-UA"/>
        </w:rPr>
      </w:pPr>
      <w:r w:rsidRPr="00BC4F38">
        <w:rPr>
          <w:rFonts w:cs="Times New Roman"/>
          <w:szCs w:val="28"/>
          <w:lang w:val="uk-UA"/>
        </w:rPr>
        <w:t xml:space="preserve">Експериментально дослідити рівні сформованості </w:t>
      </w:r>
      <w:r w:rsidR="003549F3" w:rsidRPr="00BC4F38">
        <w:rPr>
          <w:rFonts w:cs="Times New Roman"/>
          <w:szCs w:val="28"/>
          <w:lang w:val="uk-UA"/>
        </w:rPr>
        <w:t>основ світорозуміння у дітей 6(7) років</w:t>
      </w:r>
      <w:r w:rsidRPr="00BC4F38">
        <w:rPr>
          <w:rFonts w:cs="Times New Roman"/>
          <w:szCs w:val="28"/>
          <w:lang w:val="uk-UA"/>
        </w:rPr>
        <w:t>.</w:t>
      </w:r>
    </w:p>
    <w:p w:rsidR="007F0E40" w:rsidRPr="00BC4F38" w:rsidRDefault="007F0E40" w:rsidP="008B2B8E">
      <w:pPr>
        <w:pStyle w:val="a6"/>
        <w:widowControl w:val="0"/>
        <w:numPr>
          <w:ilvl w:val="0"/>
          <w:numId w:val="2"/>
        </w:numPr>
        <w:spacing w:after="0" w:line="360" w:lineRule="auto"/>
        <w:ind w:left="0" w:firstLine="709"/>
        <w:contextualSpacing w:val="0"/>
        <w:jc w:val="both"/>
        <w:rPr>
          <w:rFonts w:cs="Times New Roman"/>
          <w:szCs w:val="28"/>
          <w:lang w:val="uk-UA"/>
        </w:rPr>
      </w:pPr>
      <w:r w:rsidRPr="00BC4F38">
        <w:rPr>
          <w:rFonts w:cs="Times New Roman"/>
          <w:szCs w:val="28"/>
          <w:lang w:val="uk-UA"/>
        </w:rPr>
        <w:t xml:space="preserve">Виявити та експериментально перевірити педагогічні умови </w:t>
      </w:r>
      <w:r w:rsidR="00137729" w:rsidRPr="00BC4F38">
        <w:rPr>
          <w:rFonts w:cs="Times New Roman"/>
          <w:szCs w:val="28"/>
          <w:lang w:val="uk-UA"/>
        </w:rPr>
        <w:t>формування основ світорозуміння у дітей 6(7) років.</w:t>
      </w:r>
    </w:p>
    <w:p w:rsidR="00137729" w:rsidRPr="00BC4F38" w:rsidRDefault="007F0E40" w:rsidP="008B2B8E">
      <w:pPr>
        <w:pStyle w:val="a6"/>
        <w:widowControl w:val="0"/>
        <w:kinsoku w:val="0"/>
        <w:overflowPunct w:val="0"/>
        <w:spacing w:after="0" w:line="360" w:lineRule="auto"/>
        <w:ind w:left="0" w:firstLine="708"/>
        <w:contextualSpacing w:val="0"/>
        <w:jc w:val="both"/>
        <w:rPr>
          <w:rFonts w:cs="Times New Roman"/>
          <w:szCs w:val="28"/>
          <w:lang w:val="uk-UA"/>
        </w:rPr>
      </w:pPr>
      <w:r w:rsidRPr="00BC4F38">
        <w:rPr>
          <w:rFonts w:cs="Times New Roman"/>
          <w:i/>
          <w:szCs w:val="28"/>
          <w:lang w:val="uk-UA"/>
        </w:rPr>
        <w:t>Об’єкт дослідження:</w:t>
      </w:r>
      <w:r w:rsidR="00C57350" w:rsidRPr="00BC4F38">
        <w:rPr>
          <w:rFonts w:cs="Times New Roman"/>
          <w:i/>
          <w:szCs w:val="28"/>
          <w:lang w:val="uk-UA"/>
        </w:rPr>
        <w:t xml:space="preserve"> </w:t>
      </w:r>
      <w:r w:rsidR="00137729" w:rsidRPr="00BC4F38">
        <w:rPr>
          <w:rFonts w:cs="Times New Roman"/>
          <w:szCs w:val="28"/>
          <w:lang w:val="uk-UA"/>
        </w:rPr>
        <w:t>процес</w:t>
      </w:r>
      <w:r w:rsidR="00C57350" w:rsidRPr="00BC4F38">
        <w:rPr>
          <w:rFonts w:cs="Times New Roman"/>
          <w:szCs w:val="28"/>
          <w:lang w:val="uk-UA"/>
        </w:rPr>
        <w:t xml:space="preserve"> </w:t>
      </w:r>
      <w:r w:rsidR="00137729" w:rsidRPr="00BC4F38">
        <w:rPr>
          <w:rFonts w:cs="Times New Roman"/>
          <w:szCs w:val="28"/>
          <w:lang w:val="uk-UA"/>
        </w:rPr>
        <w:t>формування</w:t>
      </w:r>
      <w:r w:rsidR="00C57350" w:rsidRPr="00BC4F38">
        <w:rPr>
          <w:rFonts w:cs="Times New Roman"/>
          <w:szCs w:val="28"/>
          <w:lang w:val="uk-UA"/>
        </w:rPr>
        <w:t xml:space="preserve"> </w:t>
      </w:r>
      <w:r w:rsidR="00137729" w:rsidRPr="00BC4F38">
        <w:rPr>
          <w:rFonts w:cs="Times New Roman"/>
          <w:szCs w:val="28"/>
          <w:lang w:val="uk-UA"/>
        </w:rPr>
        <w:t>світорозуміння у дошкільників 6 (7) років.</w:t>
      </w:r>
    </w:p>
    <w:p w:rsidR="00137729" w:rsidRPr="00BC4F38" w:rsidRDefault="00137729" w:rsidP="008B2B8E">
      <w:pPr>
        <w:widowControl w:val="0"/>
        <w:kinsoku w:val="0"/>
        <w:overflowPunct w:val="0"/>
        <w:spacing w:line="360" w:lineRule="auto"/>
        <w:ind w:firstLine="741"/>
        <w:jc w:val="both"/>
        <w:rPr>
          <w:sz w:val="28"/>
          <w:szCs w:val="28"/>
        </w:rPr>
      </w:pPr>
      <w:r w:rsidRPr="00BC4F38">
        <w:rPr>
          <w:i/>
          <w:sz w:val="28"/>
          <w:szCs w:val="28"/>
        </w:rPr>
        <w:t xml:space="preserve">Предмет </w:t>
      </w:r>
      <w:proofErr w:type="gramStart"/>
      <w:r w:rsidRPr="00BC4F38">
        <w:rPr>
          <w:i/>
          <w:sz w:val="28"/>
          <w:szCs w:val="28"/>
        </w:rPr>
        <w:t>досл</w:t>
      </w:r>
      <w:proofErr w:type="gramEnd"/>
      <w:r w:rsidRPr="00BC4F38">
        <w:rPr>
          <w:i/>
          <w:sz w:val="28"/>
          <w:szCs w:val="28"/>
        </w:rPr>
        <w:t>ідження:</w:t>
      </w:r>
      <w:r w:rsidRPr="00BC4F38">
        <w:rPr>
          <w:sz w:val="28"/>
          <w:szCs w:val="28"/>
        </w:rPr>
        <w:t xml:space="preserve"> комплекс педагогічних умов формування основ світорозуміння у дітей 6 (7) років.</w:t>
      </w:r>
    </w:p>
    <w:p w:rsidR="007F0E40" w:rsidRPr="00BC4F38" w:rsidRDefault="007F0E40" w:rsidP="008B2B8E">
      <w:pPr>
        <w:pStyle w:val="a6"/>
        <w:widowControl w:val="0"/>
        <w:spacing w:after="0" w:line="360" w:lineRule="auto"/>
        <w:ind w:left="0" w:firstLine="567"/>
        <w:contextualSpacing w:val="0"/>
        <w:jc w:val="both"/>
        <w:rPr>
          <w:rFonts w:cs="Times New Roman"/>
          <w:szCs w:val="28"/>
          <w:lang w:val="uk-UA"/>
        </w:rPr>
      </w:pPr>
      <w:r w:rsidRPr="00BC4F38">
        <w:rPr>
          <w:rFonts w:cs="Times New Roman"/>
          <w:szCs w:val="28"/>
          <w:lang w:val="uk-UA"/>
        </w:rPr>
        <w:t xml:space="preserve">У процесі дослідження було використано такі </w:t>
      </w:r>
      <w:r w:rsidRPr="00BC4F38">
        <w:rPr>
          <w:rFonts w:cs="Times New Roman"/>
          <w:i/>
          <w:szCs w:val="28"/>
          <w:lang w:val="uk-UA"/>
        </w:rPr>
        <w:t>методи:</w:t>
      </w:r>
    </w:p>
    <w:p w:rsidR="007F0E40" w:rsidRPr="00BC4F38" w:rsidRDefault="007F0E40" w:rsidP="008B2B8E">
      <w:pPr>
        <w:pStyle w:val="a6"/>
        <w:widowControl w:val="0"/>
        <w:spacing w:after="0" w:line="360" w:lineRule="auto"/>
        <w:ind w:left="0" w:firstLine="567"/>
        <w:contextualSpacing w:val="0"/>
        <w:jc w:val="both"/>
        <w:rPr>
          <w:rFonts w:cs="Times New Roman"/>
          <w:szCs w:val="28"/>
          <w:lang w:val="uk-UA"/>
        </w:rPr>
      </w:pPr>
      <w:r w:rsidRPr="00BC4F38">
        <w:rPr>
          <w:rFonts w:cs="Times New Roman"/>
          <w:szCs w:val="28"/>
          <w:lang w:val="uk-UA"/>
        </w:rPr>
        <w:t xml:space="preserve">а) </w:t>
      </w:r>
      <w:r w:rsidRPr="00BC4F38">
        <w:rPr>
          <w:rFonts w:cs="Times New Roman"/>
          <w:i/>
          <w:szCs w:val="28"/>
          <w:lang w:val="uk-UA"/>
        </w:rPr>
        <w:t>теоретичні</w:t>
      </w:r>
      <w:r w:rsidRPr="00BC4F38">
        <w:rPr>
          <w:rFonts w:cs="Times New Roman"/>
          <w:szCs w:val="28"/>
          <w:lang w:val="uk-UA"/>
        </w:rPr>
        <w:t>: аналіз психолого-педагогічної літератури та сучасної педагогічної періодики з дошкільного виховання, визначення поняттєвого апарату, конкретизація наукової інформації, синтез, узагальнення;</w:t>
      </w:r>
    </w:p>
    <w:p w:rsidR="007F0E40" w:rsidRPr="00BC4F38" w:rsidRDefault="007F0E40" w:rsidP="008B2B8E">
      <w:pPr>
        <w:pStyle w:val="a6"/>
        <w:widowControl w:val="0"/>
        <w:spacing w:after="0" w:line="360" w:lineRule="auto"/>
        <w:ind w:left="0" w:firstLine="567"/>
        <w:contextualSpacing w:val="0"/>
        <w:jc w:val="both"/>
        <w:rPr>
          <w:rFonts w:cs="Times New Roman"/>
          <w:szCs w:val="28"/>
          <w:lang w:val="uk-UA"/>
        </w:rPr>
      </w:pPr>
      <w:r w:rsidRPr="00BC4F38">
        <w:rPr>
          <w:rFonts w:cs="Times New Roman"/>
          <w:szCs w:val="28"/>
          <w:lang w:val="uk-UA"/>
        </w:rPr>
        <w:t>б)</w:t>
      </w:r>
      <w:r w:rsidR="00206EA4" w:rsidRPr="00BC4F38">
        <w:rPr>
          <w:rFonts w:cs="Times New Roman"/>
          <w:szCs w:val="28"/>
          <w:lang w:val="uk-UA"/>
        </w:rPr>
        <w:t xml:space="preserve"> </w:t>
      </w:r>
      <w:r w:rsidRPr="00BC4F38">
        <w:rPr>
          <w:rFonts w:cs="Times New Roman"/>
          <w:i/>
          <w:szCs w:val="28"/>
          <w:lang w:val="uk-UA"/>
        </w:rPr>
        <w:t>емпіричні</w:t>
      </w:r>
      <w:r w:rsidRPr="00BC4F38">
        <w:rPr>
          <w:rFonts w:cs="Times New Roman"/>
          <w:szCs w:val="28"/>
          <w:lang w:val="uk-UA"/>
        </w:rPr>
        <w:t>: діагностичні методики для дошкільників, бесіда з дітьми, анкетування вихователів та батьків, педагогічний експеримент (констатувальний, формувальний, контрольний);</w:t>
      </w:r>
    </w:p>
    <w:p w:rsidR="007F0E40" w:rsidRPr="00BC4F38" w:rsidRDefault="007F0E40" w:rsidP="008B2B8E">
      <w:pPr>
        <w:pStyle w:val="a6"/>
        <w:widowControl w:val="0"/>
        <w:spacing w:after="0" w:line="360" w:lineRule="auto"/>
        <w:ind w:left="0" w:firstLine="567"/>
        <w:contextualSpacing w:val="0"/>
        <w:jc w:val="both"/>
        <w:rPr>
          <w:rFonts w:cs="Times New Roman"/>
          <w:szCs w:val="28"/>
          <w:lang w:val="uk-UA"/>
        </w:rPr>
      </w:pPr>
      <w:r w:rsidRPr="00BC4F38">
        <w:rPr>
          <w:rFonts w:cs="Times New Roman"/>
          <w:szCs w:val="28"/>
          <w:lang w:val="uk-UA"/>
        </w:rPr>
        <w:t>в)</w:t>
      </w:r>
      <w:r w:rsidR="00110070" w:rsidRPr="00BC4F38">
        <w:rPr>
          <w:rFonts w:cs="Times New Roman"/>
          <w:szCs w:val="28"/>
          <w:lang w:val="uk-UA"/>
        </w:rPr>
        <w:t xml:space="preserve"> </w:t>
      </w:r>
      <w:r w:rsidRPr="00BC4F38">
        <w:rPr>
          <w:rFonts w:cs="Times New Roman"/>
          <w:i/>
          <w:szCs w:val="28"/>
          <w:lang w:val="uk-UA"/>
        </w:rPr>
        <w:t>статистичні</w:t>
      </w:r>
      <w:r w:rsidRPr="00BC4F38">
        <w:rPr>
          <w:rFonts w:cs="Times New Roman"/>
          <w:szCs w:val="28"/>
          <w:lang w:val="uk-UA"/>
        </w:rPr>
        <w:t>: кількісний і якісний аналіз експериментальних даних.</w:t>
      </w:r>
    </w:p>
    <w:p w:rsidR="007F0E40" w:rsidRPr="00BC4F38" w:rsidRDefault="007F0E40" w:rsidP="008B2B8E">
      <w:pPr>
        <w:pStyle w:val="a6"/>
        <w:widowControl w:val="0"/>
        <w:spacing w:after="0" w:line="360" w:lineRule="auto"/>
        <w:ind w:left="0" w:firstLine="709"/>
        <w:contextualSpacing w:val="0"/>
        <w:jc w:val="both"/>
        <w:rPr>
          <w:rFonts w:cs="Times New Roman"/>
          <w:szCs w:val="28"/>
          <w:lang w:val="uk-UA"/>
        </w:rPr>
      </w:pPr>
      <w:r w:rsidRPr="00BC4F38">
        <w:rPr>
          <w:rFonts w:cs="Times New Roman"/>
          <w:i/>
          <w:szCs w:val="28"/>
          <w:lang w:val="uk-UA"/>
        </w:rPr>
        <w:t>Теоретичне значення дослідження</w:t>
      </w:r>
      <w:r w:rsidRPr="00BC4F38">
        <w:rPr>
          <w:rFonts w:cs="Times New Roman"/>
          <w:szCs w:val="28"/>
          <w:lang w:val="uk-UA"/>
        </w:rPr>
        <w:t xml:space="preserve"> полягає в уточненні поняття </w:t>
      </w:r>
      <w:r w:rsidR="00110070" w:rsidRPr="00BC4F38">
        <w:rPr>
          <w:rFonts w:cs="Times New Roman"/>
          <w:szCs w:val="28"/>
          <w:lang w:val="uk-UA"/>
        </w:rPr>
        <w:t>«</w:t>
      </w:r>
      <w:r w:rsidR="0048208B" w:rsidRPr="00BC4F38">
        <w:rPr>
          <w:rFonts w:cs="Times New Roman"/>
          <w:i/>
          <w:szCs w:val="28"/>
          <w:lang w:val="uk-UA"/>
        </w:rPr>
        <w:t>світорозуміння</w:t>
      </w:r>
      <w:r w:rsidR="00110070" w:rsidRPr="00BC4F38">
        <w:rPr>
          <w:rFonts w:cs="Times New Roman"/>
          <w:i/>
          <w:szCs w:val="28"/>
          <w:lang w:val="uk-UA"/>
        </w:rPr>
        <w:t>»</w:t>
      </w:r>
      <w:r w:rsidRPr="00BC4F38">
        <w:rPr>
          <w:rFonts w:cs="Times New Roman"/>
          <w:szCs w:val="28"/>
          <w:lang w:val="uk-UA"/>
        </w:rPr>
        <w:t>, з’ясуванні</w:t>
      </w:r>
      <w:r w:rsidR="00110070" w:rsidRPr="00BC4F38">
        <w:rPr>
          <w:rFonts w:cs="Times New Roman"/>
          <w:szCs w:val="28"/>
          <w:lang w:val="uk-UA"/>
        </w:rPr>
        <w:t xml:space="preserve"> </w:t>
      </w:r>
      <w:r w:rsidRPr="00BC4F38">
        <w:rPr>
          <w:rFonts w:cs="Times New Roman"/>
          <w:szCs w:val="28"/>
          <w:lang w:val="uk-UA"/>
        </w:rPr>
        <w:t xml:space="preserve">педагогічних умов, що сприяють </w:t>
      </w:r>
      <w:r w:rsidR="0048208B" w:rsidRPr="00BC4F38">
        <w:rPr>
          <w:rFonts w:cs="Times New Roman"/>
          <w:szCs w:val="28"/>
          <w:lang w:val="uk-UA"/>
        </w:rPr>
        <w:t xml:space="preserve">формування </w:t>
      </w:r>
      <w:r w:rsidR="0048208B" w:rsidRPr="00BC4F38">
        <w:rPr>
          <w:rFonts w:cs="Times New Roman"/>
          <w:szCs w:val="28"/>
          <w:lang w:val="uk-UA"/>
        </w:rPr>
        <w:lastRenderedPageBreak/>
        <w:t>основ світорозуміння дітей</w:t>
      </w:r>
      <w:r w:rsidRPr="00BC4F38">
        <w:rPr>
          <w:rFonts w:cs="Times New Roman"/>
          <w:szCs w:val="28"/>
          <w:lang w:val="uk-UA"/>
        </w:rPr>
        <w:t xml:space="preserve">; у здійсненні наукового обґрунтування аналізу методів і прийомів </w:t>
      </w:r>
      <w:r w:rsidR="0048208B" w:rsidRPr="00BC4F38">
        <w:rPr>
          <w:rFonts w:cs="Times New Roman"/>
          <w:szCs w:val="28"/>
          <w:lang w:val="uk-UA"/>
        </w:rPr>
        <w:t>формування основ світорозуміння</w:t>
      </w:r>
      <w:r w:rsidRPr="00BC4F38">
        <w:rPr>
          <w:rFonts w:cs="Times New Roman"/>
          <w:szCs w:val="28"/>
          <w:lang w:val="uk-UA"/>
        </w:rPr>
        <w:t>.</w:t>
      </w:r>
    </w:p>
    <w:p w:rsidR="0048208B" w:rsidRPr="00BC4F38" w:rsidRDefault="007F0E40" w:rsidP="008B2B8E">
      <w:pPr>
        <w:pStyle w:val="a6"/>
        <w:widowControl w:val="0"/>
        <w:spacing w:after="0" w:line="360" w:lineRule="auto"/>
        <w:ind w:left="0" w:firstLine="709"/>
        <w:contextualSpacing w:val="0"/>
        <w:jc w:val="both"/>
        <w:rPr>
          <w:rFonts w:cs="Times New Roman"/>
          <w:szCs w:val="28"/>
          <w:lang w:val="uk-UA"/>
        </w:rPr>
      </w:pPr>
      <w:r w:rsidRPr="00BC4F38">
        <w:rPr>
          <w:rFonts w:cs="Times New Roman"/>
          <w:i/>
          <w:szCs w:val="28"/>
          <w:lang w:val="uk-UA"/>
        </w:rPr>
        <w:t>Практичне значення дослідження</w:t>
      </w:r>
      <w:r w:rsidR="0048208B" w:rsidRPr="00BC4F38">
        <w:rPr>
          <w:rFonts w:cs="Times New Roman"/>
          <w:i/>
          <w:szCs w:val="28"/>
          <w:lang w:val="uk-UA"/>
        </w:rPr>
        <w:t xml:space="preserve">: </w:t>
      </w:r>
      <w:r w:rsidR="00110070" w:rsidRPr="00BC4F38">
        <w:rPr>
          <w:rFonts w:cs="Times New Roman"/>
          <w:szCs w:val="28"/>
          <w:lang w:val="uk-UA"/>
        </w:rPr>
        <w:t xml:space="preserve">нами запропоновані методичні рекомендації, які можуть </w:t>
      </w:r>
      <w:r w:rsidR="0048208B" w:rsidRPr="00BC4F38">
        <w:rPr>
          <w:rFonts w:cs="Times New Roman"/>
          <w:szCs w:val="28"/>
          <w:lang w:val="uk-UA"/>
        </w:rPr>
        <w:t>вик</w:t>
      </w:r>
      <w:r w:rsidR="00110070" w:rsidRPr="00BC4F38">
        <w:rPr>
          <w:rFonts w:cs="Times New Roman"/>
          <w:szCs w:val="28"/>
          <w:lang w:val="uk-UA"/>
        </w:rPr>
        <w:t>ористовуватись вихователями у процесі освітньої  діяльності для формування основ світорозуміння у дітей 6</w:t>
      </w:r>
      <w:r w:rsidR="0048208B" w:rsidRPr="00BC4F38">
        <w:rPr>
          <w:rFonts w:cs="Times New Roman"/>
          <w:szCs w:val="28"/>
          <w:lang w:val="uk-UA"/>
        </w:rPr>
        <w:t>(7) років.</w:t>
      </w:r>
    </w:p>
    <w:p w:rsidR="007F0E40" w:rsidRPr="00BC4F38" w:rsidRDefault="007F0E40" w:rsidP="008B2B8E">
      <w:pPr>
        <w:pStyle w:val="a6"/>
        <w:widowControl w:val="0"/>
        <w:spacing w:after="0" w:line="360" w:lineRule="auto"/>
        <w:ind w:left="0" w:firstLine="709"/>
        <w:contextualSpacing w:val="0"/>
        <w:jc w:val="both"/>
        <w:rPr>
          <w:rFonts w:cs="Times New Roman"/>
          <w:szCs w:val="28"/>
          <w:lang w:val="uk-UA"/>
        </w:rPr>
      </w:pPr>
      <w:r w:rsidRPr="00BC4F38">
        <w:rPr>
          <w:rFonts w:cs="Times New Roman"/>
          <w:i/>
          <w:szCs w:val="28"/>
          <w:lang w:val="uk-UA"/>
        </w:rPr>
        <w:t>Апробація результатів:</w:t>
      </w:r>
      <w:r w:rsidRPr="00BC4F38">
        <w:rPr>
          <w:rFonts w:cs="Times New Roman"/>
          <w:szCs w:val="28"/>
          <w:lang w:val="uk-UA"/>
        </w:rPr>
        <w:t>матеріали дослідження апробувались у процесі участі автора у</w:t>
      </w:r>
      <w:r w:rsidR="00206EA4" w:rsidRPr="00BC4F38">
        <w:rPr>
          <w:rFonts w:cs="Times New Roman"/>
          <w:szCs w:val="28"/>
          <w:lang w:val="uk-UA"/>
        </w:rPr>
        <w:t xml:space="preserve"> </w:t>
      </w:r>
      <w:r w:rsidRPr="00BC4F38">
        <w:rPr>
          <w:rFonts w:cs="Times New Roman"/>
          <w:szCs w:val="28"/>
          <w:lang w:val="uk-UA"/>
        </w:rPr>
        <w:t>Всеукраїнських науково-практичних конференціях:</w:t>
      </w:r>
      <w:r w:rsidR="00206EA4" w:rsidRPr="00BC4F38">
        <w:rPr>
          <w:rFonts w:cs="Times New Roman"/>
          <w:szCs w:val="28"/>
          <w:lang w:val="uk-UA"/>
        </w:rPr>
        <w:t xml:space="preserve"> </w:t>
      </w:r>
      <w:r w:rsidR="00B13E2B" w:rsidRPr="00BC4F38">
        <w:rPr>
          <w:rFonts w:cs="Times New Roman"/>
          <w:szCs w:val="28"/>
          <w:lang w:val="uk-UA"/>
        </w:rPr>
        <w:t>«</w:t>
      </w:r>
      <w:r w:rsidR="00B13E2B" w:rsidRPr="00BC4F38">
        <w:rPr>
          <w:rFonts w:cs="Times New Roman"/>
          <w:szCs w:val="28"/>
          <w:shd w:val="clear" w:color="auto" w:fill="FFFFFF"/>
          <w:lang w:val="uk-UA"/>
        </w:rPr>
        <w:t>Сучасне</w:t>
      </w:r>
      <w:r w:rsidR="006132F9" w:rsidRPr="00BC4F38">
        <w:rPr>
          <w:rFonts w:cs="Times New Roman"/>
          <w:szCs w:val="28"/>
          <w:shd w:val="clear" w:color="auto" w:fill="FFFFFF"/>
          <w:lang w:val="uk-UA"/>
        </w:rPr>
        <w:t xml:space="preserve"> </w:t>
      </w:r>
      <w:r w:rsidR="00B13E2B" w:rsidRPr="00BC4F38">
        <w:rPr>
          <w:rFonts w:cs="Times New Roman"/>
          <w:bCs/>
          <w:szCs w:val="28"/>
          <w:shd w:val="clear" w:color="auto" w:fill="FFFFFF"/>
          <w:lang w:val="uk-UA"/>
        </w:rPr>
        <w:t>дошкілля</w:t>
      </w:r>
      <w:r w:rsidR="00B13E2B" w:rsidRPr="00BC4F38">
        <w:rPr>
          <w:rFonts w:cs="Times New Roman"/>
          <w:szCs w:val="28"/>
          <w:shd w:val="clear" w:color="auto" w:fill="FFFFFF"/>
          <w:lang w:val="uk-UA"/>
        </w:rPr>
        <w:t>: актуальні проблеми, досвід, перспективи розвитку» (</w:t>
      </w:r>
      <w:r w:rsidR="00B13E2B" w:rsidRPr="00BC4F38">
        <w:rPr>
          <w:rFonts w:cs="Times New Roman"/>
          <w:szCs w:val="28"/>
          <w:lang w:val="uk-UA"/>
        </w:rPr>
        <w:t xml:space="preserve">м. Ніжин, </w:t>
      </w:r>
      <w:r w:rsidR="00B13E2B" w:rsidRPr="00BC4F38">
        <w:rPr>
          <w:rFonts w:cs="Times New Roman"/>
          <w:szCs w:val="28"/>
          <w:shd w:val="clear" w:color="auto" w:fill="FFFFFF"/>
          <w:lang w:val="uk-UA"/>
        </w:rPr>
        <w:t>8-9 жовтня 2015 р.),</w:t>
      </w:r>
      <w:r w:rsidR="00B13E2B" w:rsidRPr="00BC4F38">
        <w:rPr>
          <w:rFonts w:cs="Times New Roman"/>
          <w:szCs w:val="28"/>
          <w:lang w:val="uk-UA"/>
        </w:rPr>
        <w:t xml:space="preserve"> «</w:t>
      </w:r>
      <w:r w:rsidR="00D97A46" w:rsidRPr="00BC4F38">
        <w:rPr>
          <w:rFonts w:cs="Times New Roman"/>
          <w:szCs w:val="28"/>
          <w:lang w:val="uk-UA"/>
        </w:rPr>
        <w:t>Сучасне дошкілля: актуальні проблеми, досвід, пер</w:t>
      </w:r>
      <w:r w:rsidR="00893F43" w:rsidRPr="00BC4F38">
        <w:rPr>
          <w:rFonts w:cs="Times New Roman"/>
          <w:szCs w:val="28"/>
          <w:lang w:val="uk-UA"/>
        </w:rPr>
        <w:t>спективи розвитку»</w:t>
      </w:r>
      <w:r w:rsidR="00B13E2B" w:rsidRPr="00BC4F38">
        <w:rPr>
          <w:rFonts w:cs="Times New Roman"/>
          <w:szCs w:val="28"/>
          <w:lang w:val="uk-UA"/>
        </w:rPr>
        <w:t xml:space="preserve"> (м. Ніжин, 16-17 листопада2017 р.) та</w:t>
      </w:r>
      <w:r w:rsidR="00D97A46" w:rsidRPr="00BC4F38">
        <w:rPr>
          <w:rFonts w:cs="Times New Roman"/>
          <w:szCs w:val="28"/>
          <w:lang w:val="uk-UA"/>
        </w:rPr>
        <w:t xml:space="preserve"> «</w:t>
      </w:r>
      <w:r w:rsidRPr="00BC4F38">
        <w:rPr>
          <w:rFonts w:cs="Times New Roman"/>
          <w:szCs w:val="28"/>
          <w:lang w:val="uk-UA"/>
        </w:rPr>
        <w:t>Актуал</w:t>
      </w:r>
      <w:r w:rsidR="00D97A46" w:rsidRPr="00BC4F38">
        <w:rPr>
          <w:rFonts w:cs="Times New Roman"/>
          <w:szCs w:val="28"/>
          <w:lang w:val="uk-UA"/>
        </w:rPr>
        <w:t xml:space="preserve">ьні проблеми дошкільної освіти: </w:t>
      </w:r>
      <w:r w:rsidRPr="00BC4F38">
        <w:rPr>
          <w:rFonts w:cs="Times New Roman"/>
          <w:szCs w:val="28"/>
          <w:lang w:val="uk-UA"/>
        </w:rPr>
        <w:t>пе</w:t>
      </w:r>
      <w:r w:rsidR="00D97A46" w:rsidRPr="00BC4F38">
        <w:rPr>
          <w:rFonts w:cs="Times New Roman"/>
          <w:szCs w:val="28"/>
          <w:lang w:val="uk-UA"/>
        </w:rPr>
        <w:t>рспективи, інновації, розвиток)»</w:t>
      </w:r>
      <w:r w:rsidRPr="00BC4F38">
        <w:rPr>
          <w:rFonts w:cs="Times New Roman"/>
          <w:szCs w:val="28"/>
          <w:lang w:val="uk-UA"/>
        </w:rPr>
        <w:t xml:space="preserve"> (м. Глухів, </w:t>
      </w:r>
      <w:r w:rsidR="00D97A46" w:rsidRPr="00BC4F38">
        <w:rPr>
          <w:rFonts w:cs="Times New Roman"/>
          <w:szCs w:val="28"/>
          <w:lang w:val="uk-UA"/>
        </w:rPr>
        <w:t>15-16 лютого</w:t>
      </w:r>
      <w:r w:rsidR="006132F9" w:rsidRPr="00BC4F38">
        <w:rPr>
          <w:rFonts w:cs="Times New Roman"/>
          <w:szCs w:val="28"/>
          <w:lang w:val="uk-UA"/>
        </w:rPr>
        <w:t xml:space="preserve"> </w:t>
      </w:r>
      <w:r w:rsidR="00D97A46" w:rsidRPr="00BC4F38">
        <w:rPr>
          <w:rFonts w:cs="Times New Roman"/>
          <w:szCs w:val="28"/>
          <w:lang w:val="uk-UA"/>
        </w:rPr>
        <w:t>2018</w:t>
      </w:r>
      <w:r w:rsidRPr="00BC4F38">
        <w:rPr>
          <w:rFonts w:cs="Times New Roman"/>
          <w:szCs w:val="28"/>
          <w:lang w:val="uk-UA"/>
        </w:rPr>
        <w:t>р.)</w:t>
      </w:r>
      <w:r w:rsidR="006132F9" w:rsidRPr="00BC4F38">
        <w:rPr>
          <w:rFonts w:cs="Times New Roman"/>
          <w:szCs w:val="28"/>
          <w:lang w:val="uk-UA"/>
        </w:rPr>
        <w:t>.</w:t>
      </w:r>
    </w:p>
    <w:p w:rsidR="007F0E40" w:rsidRPr="00BC4F38" w:rsidRDefault="007F0E40" w:rsidP="008B2B8E">
      <w:pPr>
        <w:widowControl w:val="0"/>
        <w:spacing w:line="360" w:lineRule="auto"/>
        <w:ind w:firstLine="540"/>
        <w:jc w:val="both"/>
        <w:rPr>
          <w:sz w:val="28"/>
          <w:szCs w:val="28"/>
          <w:lang w:val="uk-UA"/>
        </w:rPr>
      </w:pPr>
      <w:r w:rsidRPr="00BC4F38">
        <w:rPr>
          <w:i/>
          <w:sz w:val="28"/>
          <w:szCs w:val="28"/>
          <w:lang w:val="uk-UA"/>
        </w:rPr>
        <w:t>Публікації:</w:t>
      </w:r>
      <w:r w:rsidR="00431F40" w:rsidRPr="00BC4F38">
        <w:rPr>
          <w:sz w:val="28"/>
          <w:szCs w:val="28"/>
          <w:lang w:val="uk-UA"/>
        </w:rPr>
        <w:t xml:space="preserve"> ос</w:t>
      </w:r>
      <w:r w:rsidRPr="00BC4F38">
        <w:rPr>
          <w:sz w:val="28"/>
          <w:szCs w:val="28"/>
          <w:lang w:val="uk-UA"/>
        </w:rPr>
        <w:t xml:space="preserve">новні теоретичні положення і висновки дослідження відображені у наукових публікаціях на тему: </w:t>
      </w:r>
      <w:r w:rsidR="00CF7251" w:rsidRPr="00BC4F38">
        <w:rPr>
          <w:sz w:val="28"/>
          <w:szCs w:val="28"/>
          <w:lang w:val="uk-UA"/>
        </w:rPr>
        <w:t>«Особливості формування основ світорозуміння у дітей старшого дошкільного віку», «Експериментальне вивчення рівнів сформованості основ світорозуміння у дітей 6(7) років»</w:t>
      </w:r>
      <w:r w:rsidRPr="00BC4F38">
        <w:rPr>
          <w:sz w:val="28"/>
          <w:szCs w:val="28"/>
          <w:lang w:val="uk-UA"/>
        </w:rPr>
        <w:t xml:space="preserve"> та </w:t>
      </w:r>
      <w:r w:rsidR="005D307A" w:rsidRPr="00BC4F38">
        <w:rPr>
          <w:sz w:val="28"/>
          <w:szCs w:val="28"/>
          <w:lang w:val="uk-UA"/>
        </w:rPr>
        <w:t>«Теоретичне та практичне вивчення сформованості основ світорозуміння у дітей 6(7) років».</w:t>
      </w:r>
    </w:p>
    <w:p w:rsidR="007F0E40" w:rsidRPr="00BC4F38" w:rsidRDefault="007F0E40" w:rsidP="00206EA4">
      <w:pPr>
        <w:widowControl w:val="0"/>
        <w:spacing w:line="360" w:lineRule="auto"/>
        <w:ind w:firstLine="708"/>
        <w:jc w:val="both"/>
        <w:rPr>
          <w:sz w:val="28"/>
          <w:szCs w:val="28"/>
          <w:lang w:val="uk-UA"/>
        </w:rPr>
      </w:pPr>
      <w:r w:rsidRPr="00BC4F38">
        <w:rPr>
          <w:i/>
          <w:sz w:val="28"/>
          <w:szCs w:val="28"/>
          <w:lang w:val="uk-UA"/>
        </w:rPr>
        <w:t>Експериментальна база дослідження:</w:t>
      </w:r>
      <w:r w:rsidRPr="00BC4F38">
        <w:rPr>
          <w:sz w:val="28"/>
          <w:szCs w:val="28"/>
          <w:lang w:val="uk-UA"/>
        </w:rPr>
        <w:t xml:space="preserve"> досліджен</w:t>
      </w:r>
      <w:r w:rsidR="00431F40" w:rsidRPr="00BC4F38">
        <w:rPr>
          <w:sz w:val="28"/>
          <w:szCs w:val="28"/>
          <w:lang w:val="uk-UA"/>
        </w:rPr>
        <w:t>ня проводилось</w:t>
      </w:r>
      <w:r w:rsidR="00F50EF1" w:rsidRPr="00BC4F38">
        <w:rPr>
          <w:sz w:val="28"/>
          <w:szCs w:val="28"/>
          <w:lang w:val="uk-UA"/>
        </w:rPr>
        <w:t xml:space="preserve"> у старших групах</w:t>
      </w:r>
      <w:r w:rsidR="00206EA4" w:rsidRPr="00BC4F38">
        <w:rPr>
          <w:sz w:val="28"/>
          <w:szCs w:val="28"/>
          <w:lang w:val="uk-UA"/>
        </w:rPr>
        <w:t xml:space="preserve"> закладу дошкільної освіти</w:t>
      </w:r>
      <w:r w:rsidR="00206EA4" w:rsidRPr="00BC4F38">
        <w:rPr>
          <w:sz w:val="28"/>
          <w:szCs w:val="28"/>
        </w:rPr>
        <w:t xml:space="preserve"> №</w:t>
      </w:r>
      <w:r w:rsidR="00206EA4" w:rsidRPr="00BC4F38">
        <w:rPr>
          <w:sz w:val="28"/>
          <w:szCs w:val="28"/>
          <w:lang w:val="uk-UA"/>
        </w:rPr>
        <w:t>7</w:t>
      </w:r>
      <w:r w:rsidR="00431F40" w:rsidRPr="00BC4F38">
        <w:rPr>
          <w:sz w:val="28"/>
          <w:szCs w:val="28"/>
        </w:rPr>
        <w:t xml:space="preserve"> «</w:t>
      </w:r>
      <w:r w:rsidR="00206EA4" w:rsidRPr="00BC4F38">
        <w:rPr>
          <w:sz w:val="28"/>
          <w:szCs w:val="28"/>
          <w:lang w:val="uk-UA"/>
        </w:rPr>
        <w:t>Дзвіночок</w:t>
      </w:r>
      <w:r w:rsidR="00431F40" w:rsidRPr="00BC4F38">
        <w:rPr>
          <w:sz w:val="28"/>
          <w:szCs w:val="28"/>
        </w:rPr>
        <w:t xml:space="preserve">» (м. </w:t>
      </w:r>
      <w:r w:rsidR="00206EA4" w:rsidRPr="00BC4F38">
        <w:rPr>
          <w:sz w:val="28"/>
          <w:szCs w:val="28"/>
          <w:lang w:val="uk-UA"/>
        </w:rPr>
        <w:t>Ніжин</w:t>
      </w:r>
      <w:r w:rsidR="005230EF" w:rsidRPr="00BC4F38">
        <w:rPr>
          <w:sz w:val="28"/>
          <w:szCs w:val="28"/>
        </w:rPr>
        <w:t>).</w:t>
      </w:r>
    </w:p>
    <w:p w:rsidR="007F0E40" w:rsidRPr="00BC4F38" w:rsidRDefault="007F0E40" w:rsidP="008B2B8E">
      <w:pPr>
        <w:pStyle w:val="a6"/>
        <w:widowControl w:val="0"/>
        <w:spacing w:after="0" w:line="360" w:lineRule="auto"/>
        <w:ind w:left="0" w:firstLine="567"/>
        <w:contextualSpacing w:val="0"/>
        <w:jc w:val="both"/>
        <w:rPr>
          <w:rFonts w:cs="Times New Roman"/>
          <w:szCs w:val="28"/>
          <w:lang w:val="uk-UA"/>
        </w:rPr>
      </w:pPr>
      <w:r w:rsidRPr="00BC4F38">
        <w:rPr>
          <w:rFonts w:cs="Times New Roman"/>
          <w:i/>
          <w:szCs w:val="28"/>
          <w:lang w:val="uk-UA"/>
        </w:rPr>
        <w:t>Структура роботи:</w:t>
      </w:r>
      <w:r w:rsidR="00206EA4" w:rsidRPr="00BC4F38">
        <w:rPr>
          <w:rFonts w:cs="Times New Roman"/>
          <w:i/>
          <w:szCs w:val="28"/>
          <w:lang w:val="uk-UA"/>
        </w:rPr>
        <w:t xml:space="preserve"> </w:t>
      </w:r>
      <w:r w:rsidR="00431F40" w:rsidRPr="00BC4F38">
        <w:rPr>
          <w:rFonts w:cs="Times New Roman"/>
          <w:szCs w:val="28"/>
          <w:lang w:val="uk-UA"/>
        </w:rPr>
        <w:t>магістерська</w:t>
      </w:r>
      <w:r w:rsidRPr="00BC4F38">
        <w:rPr>
          <w:rFonts w:cs="Times New Roman"/>
          <w:szCs w:val="28"/>
          <w:lang w:val="uk-UA"/>
        </w:rPr>
        <w:t xml:space="preserve"> робота складається зі вступу, двох розділів,  перший з яких містить три, а другий ─</w:t>
      </w:r>
      <w:r w:rsidR="008B0333" w:rsidRPr="00BC4F38">
        <w:rPr>
          <w:rFonts w:cs="Times New Roman"/>
          <w:szCs w:val="28"/>
          <w:lang w:val="uk-UA"/>
        </w:rPr>
        <w:t xml:space="preserve"> </w:t>
      </w:r>
      <w:r w:rsidRPr="00BC4F38">
        <w:rPr>
          <w:rFonts w:cs="Times New Roman"/>
          <w:szCs w:val="28"/>
          <w:lang w:val="uk-UA"/>
        </w:rPr>
        <w:t xml:space="preserve">два параграфи, висновків до кожного розділу, загальних висновків, списку використаних джерел, що налічують </w:t>
      </w:r>
      <w:r w:rsidR="008B0333" w:rsidRPr="00BC4F38">
        <w:rPr>
          <w:rFonts w:cs="Times New Roman"/>
          <w:szCs w:val="28"/>
          <w:lang w:val="uk-UA"/>
        </w:rPr>
        <w:t>32</w:t>
      </w:r>
      <w:r w:rsidRPr="00BC4F38">
        <w:rPr>
          <w:rFonts w:cs="Times New Roman"/>
          <w:szCs w:val="28"/>
          <w:lang w:val="uk-UA"/>
        </w:rPr>
        <w:t xml:space="preserve"> найменувань, та дод</w:t>
      </w:r>
      <w:r w:rsidR="001E6AB5" w:rsidRPr="00BC4F38">
        <w:rPr>
          <w:rFonts w:cs="Times New Roman"/>
          <w:szCs w:val="28"/>
          <w:lang w:val="uk-UA"/>
        </w:rPr>
        <w:t>атків. Загальний обсяг роботи 71 сторінка</w:t>
      </w:r>
      <w:r w:rsidRPr="00BC4F38">
        <w:rPr>
          <w:rFonts w:cs="Times New Roman"/>
          <w:szCs w:val="28"/>
          <w:lang w:val="uk-UA"/>
        </w:rPr>
        <w:t>; основного тексту ─ 30 сторінок.</w:t>
      </w:r>
    </w:p>
    <w:p w:rsidR="005230EF" w:rsidRPr="00BC4F38" w:rsidRDefault="005230EF" w:rsidP="008B2B8E">
      <w:pPr>
        <w:widowControl w:val="0"/>
        <w:spacing w:line="360" w:lineRule="auto"/>
        <w:jc w:val="center"/>
        <w:rPr>
          <w:sz w:val="28"/>
          <w:szCs w:val="28"/>
          <w:lang w:val="uk-UA"/>
        </w:rPr>
      </w:pPr>
    </w:p>
    <w:p w:rsidR="005230EF" w:rsidRPr="00BC4F38" w:rsidRDefault="005230EF" w:rsidP="008B2B8E">
      <w:pPr>
        <w:widowControl w:val="0"/>
        <w:spacing w:line="360" w:lineRule="auto"/>
        <w:jc w:val="center"/>
        <w:rPr>
          <w:sz w:val="28"/>
          <w:szCs w:val="28"/>
          <w:lang w:val="uk-UA"/>
        </w:rPr>
      </w:pPr>
    </w:p>
    <w:p w:rsidR="005230EF" w:rsidRPr="00BC4F38" w:rsidRDefault="005230EF" w:rsidP="008B2B8E">
      <w:pPr>
        <w:widowControl w:val="0"/>
        <w:spacing w:line="360" w:lineRule="auto"/>
        <w:jc w:val="center"/>
        <w:rPr>
          <w:sz w:val="28"/>
          <w:szCs w:val="28"/>
          <w:lang w:val="uk-UA"/>
        </w:rPr>
      </w:pPr>
    </w:p>
    <w:p w:rsidR="005230EF" w:rsidRPr="00BC4F38" w:rsidRDefault="005230EF" w:rsidP="008B2B8E">
      <w:pPr>
        <w:widowControl w:val="0"/>
        <w:spacing w:line="360" w:lineRule="auto"/>
        <w:jc w:val="center"/>
        <w:rPr>
          <w:sz w:val="28"/>
          <w:szCs w:val="28"/>
          <w:lang w:val="uk-UA"/>
        </w:rPr>
      </w:pPr>
    </w:p>
    <w:p w:rsidR="005230EF" w:rsidRPr="00BC4F38" w:rsidRDefault="005230EF" w:rsidP="008B2B8E">
      <w:pPr>
        <w:widowControl w:val="0"/>
        <w:spacing w:line="360" w:lineRule="auto"/>
        <w:jc w:val="center"/>
        <w:rPr>
          <w:sz w:val="28"/>
          <w:szCs w:val="28"/>
          <w:lang w:val="uk-UA"/>
        </w:rPr>
      </w:pPr>
    </w:p>
    <w:p w:rsidR="00F50EF1" w:rsidRPr="00BC4F38" w:rsidRDefault="00F50EF1" w:rsidP="00111474">
      <w:pPr>
        <w:widowControl w:val="0"/>
        <w:spacing w:line="360" w:lineRule="auto"/>
        <w:jc w:val="center"/>
        <w:rPr>
          <w:b/>
          <w:sz w:val="28"/>
          <w:szCs w:val="28"/>
          <w:lang w:val="uk-UA"/>
        </w:rPr>
      </w:pPr>
      <w:r w:rsidRPr="00BC4F38">
        <w:rPr>
          <w:b/>
          <w:sz w:val="28"/>
          <w:szCs w:val="28"/>
          <w:lang w:val="uk-UA"/>
        </w:rPr>
        <w:lastRenderedPageBreak/>
        <w:t>РОЗДІЛ І</w:t>
      </w:r>
    </w:p>
    <w:p w:rsidR="00562526" w:rsidRPr="00BC4F38" w:rsidRDefault="00F50EF1" w:rsidP="00111474">
      <w:pPr>
        <w:widowControl w:val="0"/>
        <w:spacing w:line="360" w:lineRule="auto"/>
        <w:jc w:val="center"/>
        <w:rPr>
          <w:b/>
          <w:sz w:val="28"/>
          <w:szCs w:val="28"/>
          <w:lang w:val="uk-UA"/>
        </w:rPr>
      </w:pPr>
      <w:r w:rsidRPr="00BC4F38">
        <w:rPr>
          <w:b/>
          <w:sz w:val="28"/>
          <w:szCs w:val="28"/>
          <w:lang w:val="uk-UA"/>
        </w:rPr>
        <w:t xml:space="preserve">ТЕОРЕТИКО-МЕТОДИЧНІ ПІДХОДИ ДО РОЗВ’ЯЗАННЯ ПРОБЛЕМИ ФОРМУВАННЯ </w:t>
      </w:r>
      <w:r w:rsidR="00562526" w:rsidRPr="00BC4F38">
        <w:rPr>
          <w:b/>
          <w:sz w:val="28"/>
          <w:szCs w:val="28"/>
          <w:lang w:val="uk-UA"/>
        </w:rPr>
        <w:t>ОСНОВ СВІТОРОЗУМІННЯ У ДІТЕЙ</w:t>
      </w:r>
    </w:p>
    <w:p w:rsidR="007F0E40" w:rsidRPr="00BC4F38" w:rsidRDefault="00F50EF1" w:rsidP="00111474">
      <w:pPr>
        <w:widowControl w:val="0"/>
        <w:spacing w:line="360" w:lineRule="auto"/>
        <w:jc w:val="center"/>
        <w:rPr>
          <w:b/>
          <w:sz w:val="28"/>
          <w:szCs w:val="28"/>
          <w:lang w:val="uk-UA"/>
        </w:rPr>
      </w:pPr>
      <w:r w:rsidRPr="00BC4F38">
        <w:rPr>
          <w:b/>
          <w:sz w:val="28"/>
          <w:szCs w:val="28"/>
          <w:lang w:val="uk-UA"/>
        </w:rPr>
        <w:t>6 (7) РОКІВ</w:t>
      </w:r>
    </w:p>
    <w:p w:rsidR="00111474" w:rsidRPr="00BC4F38" w:rsidRDefault="00111474" w:rsidP="00111474">
      <w:pPr>
        <w:widowControl w:val="0"/>
        <w:spacing w:line="360" w:lineRule="auto"/>
        <w:jc w:val="center"/>
        <w:rPr>
          <w:b/>
          <w:sz w:val="28"/>
          <w:szCs w:val="28"/>
          <w:lang w:val="uk-UA"/>
        </w:rPr>
      </w:pPr>
    </w:p>
    <w:p w:rsidR="00F13142" w:rsidRPr="00BC4F38" w:rsidRDefault="00F13142" w:rsidP="00B13414">
      <w:pPr>
        <w:widowControl w:val="0"/>
        <w:spacing w:line="360" w:lineRule="auto"/>
        <w:jc w:val="center"/>
        <w:rPr>
          <w:b/>
          <w:sz w:val="28"/>
          <w:szCs w:val="28"/>
          <w:lang w:val="uk-UA"/>
        </w:rPr>
      </w:pPr>
      <w:r w:rsidRPr="00BC4F38">
        <w:rPr>
          <w:b/>
          <w:sz w:val="28"/>
          <w:szCs w:val="28"/>
          <w:lang w:val="uk-UA"/>
        </w:rPr>
        <w:t>1.1. Світорозуміння як наукова проблема</w:t>
      </w:r>
    </w:p>
    <w:p w:rsidR="00111474" w:rsidRPr="00BC4F38" w:rsidRDefault="00111474" w:rsidP="008B2B8E">
      <w:pPr>
        <w:widowControl w:val="0"/>
        <w:kinsoku w:val="0"/>
        <w:overflowPunct w:val="0"/>
        <w:spacing w:line="360" w:lineRule="auto"/>
        <w:ind w:firstLine="708"/>
        <w:jc w:val="both"/>
        <w:rPr>
          <w:sz w:val="28"/>
          <w:szCs w:val="28"/>
          <w:lang w:val="uk-UA"/>
        </w:rPr>
      </w:pPr>
    </w:p>
    <w:p w:rsidR="00F13142" w:rsidRPr="00BC4F38" w:rsidRDefault="00F13142" w:rsidP="008B2B8E">
      <w:pPr>
        <w:widowControl w:val="0"/>
        <w:kinsoku w:val="0"/>
        <w:overflowPunct w:val="0"/>
        <w:spacing w:line="360" w:lineRule="auto"/>
        <w:ind w:firstLine="708"/>
        <w:jc w:val="both"/>
        <w:rPr>
          <w:sz w:val="28"/>
          <w:szCs w:val="28"/>
          <w:lang w:val="uk-UA"/>
        </w:rPr>
      </w:pPr>
      <w:r w:rsidRPr="00BC4F38">
        <w:rPr>
          <w:sz w:val="28"/>
          <w:szCs w:val="28"/>
          <w:lang w:val="uk-UA"/>
        </w:rPr>
        <w:t xml:space="preserve">Аналіз філософських і психолого-педагогічних праць з досліджуваної проблеми дозволив з’ясувати сутність </w:t>
      </w:r>
      <w:r w:rsidR="00857FD1" w:rsidRPr="00BC4F38">
        <w:rPr>
          <w:sz w:val="28"/>
          <w:szCs w:val="28"/>
          <w:lang w:val="uk-UA"/>
        </w:rPr>
        <w:t xml:space="preserve">поняття </w:t>
      </w:r>
      <w:r w:rsidRPr="00BC4F38">
        <w:rPr>
          <w:sz w:val="28"/>
          <w:szCs w:val="28"/>
          <w:lang w:val="uk-UA"/>
        </w:rPr>
        <w:t xml:space="preserve">«світорозуміння» як складової багаторівневої структури світогляду, форми світоглядної свідомості, структурної підсистеми світогляду. </w:t>
      </w:r>
    </w:p>
    <w:p w:rsidR="00F13142" w:rsidRPr="00BC4F38" w:rsidRDefault="00C962F4" w:rsidP="008B2B8E">
      <w:pPr>
        <w:widowControl w:val="0"/>
        <w:spacing w:line="360" w:lineRule="auto"/>
        <w:ind w:firstLine="709"/>
        <w:jc w:val="both"/>
        <w:rPr>
          <w:sz w:val="28"/>
          <w:szCs w:val="28"/>
        </w:rPr>
      </w:pPr>
      <w:r w:rsidRPr="00BC4F38">
        <w:rPr>
          <w:sz w:val="28"/>
          <w:szCs w:val="28"/>
          <w:lang w:val="uk-UA"/>
        </w:rPr>
        <w:t>В. </w:t>
      </w:r>
      <w:r w:rsidR="00F13142" w:rsidRPr="00BC4F38">
        <w:rPr>
          <w:sz w:val="28"/>
          <w:szCs w:val="28"/>
          <w:lang w:val="uk-UA"/>
        </w:rPr>
        <w:t>Сухомлинський р</w:t>
      </w:r>
      <w:r w:rsidRPr="00BC4F38">
        <w:rPr>
          <w:sz w:val="28"/>
          <w:szCs w:val="28"/>
          <w:lang w:val="uk-UA"/>
        </w:rPr>
        <w:t>озглядає</w:t>
      </w:r>
      <w:r w:rsidR="00F13142" w:rsidRPr="00BC4F38">
        <w:rPr>
          <w:sz w:val="28"/>
          <w:szCs w:val="28"/>
          <w:lang w:val="uk-UA"/>
        </w:rPr>
        <w:t xml:space="preserve"> </w:t>
      </w:r>
      <w:r w:rsidR="00F13142" w:rsidRPr="00BC4F38">
        <w:rPr>
          <w:i/>
          <w:sz w:val="28"/>
          <w:szCs w:val="28"/>
          <w:lang w:val="uk-UA"/>
        </w:rPr>
        <w:t>світогляд</w:t>
      </w:r>
      <w:r w:rsidRPr="00BC4F38">
        <w:rPr>
          <w:sz w:val="28"/>
          <w:szCs w:val="28"/>
          <w:lang w:val="uk-UA"/>
        </w:rPr>
        <w:t xml:space="preserve"> як особистісне ставлення людини до </w:t>
      </w:r>
      <w:r w:rsidR="00F13142" w:rsidRPr="00BC4F38">
        <w:rPr>
          <w:sz w:val="28"/>
          <w:szCs w:val="28"/>
          <w:lang w:val="uk-UA"/>
        </w:rPr>
        <w:t>істин, закономірностей,  фактів,  явищ,  правил,  узагальнень,  ідей [</w:t>
      </w:r>
      <w:r w:rsidR="00B13414" w:rsidRPr="00BC4F38">
        <w:rPr>
          <w:sz w:val="28"/>
          <w:szCs w:val="28"/>
          <w:lang w:val="uk-UA"/>
        </w:rPr>
        <w:t>28</w:t>
      </w:r>
      <w:r w:rsidR="00F13142" w:rsidRPr="00BC4F38">
        <w:rPr>
          <w:sz w:val="28"/>
          <w:szCs w:val="28"/>
          <w:lang w:val="uk-UA"/>
        </w:rPr>
        <w:t xml:space="preserve">]. </w:t>
      </w:r>
      <w:r w:rsidR="00F13142" w:rsidRPr="00BC4F38">
        <w:rPr>
          <w:sz w:val="28"/>
          <w:szCs w:val="28"/>
        </w:rPr>
        <w:t xml:space="preserve">Академічний тлумачний словник української мови дає визначення </w:t>
      </w:r>
      <w:proofErr w:type="gramStart"/>
      <w:r w:rsidR="00F13142" w:rsidRPr="00BC4F38">
        <w:rPr>
          <w:i/>
          <w:sz w:val="28"/>
          <w:szCs w:val="28"/>
        </w:rPr>
        <w:t>св</w:t>
      </w:r>
      <w:proofErr w:type="gramEnd"/>
      <w:r w:rsidR="00F13142" w:rsidRPr="00BC4F38">
        <w:rPr>
          <w:i/>
          <w:sz w:val="28"/>
          <w:szCs w:val="28"/>
        </w:rPr>
        <w:t>ітогляду</w:t>
      </w:r>
      <w:r w:rsidR="00F13142" w:rsidRPr="00BC4F38">
        <w:rPr>
          <w:sz w:val="28"/>
          <w:szCs w:val="28"/>
        </w:rPr>
        <w:t xml:space="preserve"> як системи поглядів на життя, природу і суспільство [</w:t>
      </w:r>
      <w:r w:rsidR="00B13414" w:rsidRPr="00BC4F38">
        <w:rPr>
          <w:sz w:val="28"/>
          <w:szCs w:val="28"/>
          <w:lang w:val="uk-UA"/>
        </w:rPr>
        <w:t>25</w:t>
      </w:r>
      <w:r w:rsidR="00F13142" w:rsidRPr="00BC4F38">
        <w:rPr>
          <w:sz w:val="28"/>
          <w:szCs w:val="28"/>
        </w:rPr>
        <w:t>]. Спираючись</w:t>
      </w:r>
      <w:r w:rsidRPr="00BC4F38">
        <w:rPr>
          <w:sz w:val="28"/>
          <w:szCs w:val="28"/>
        </w:rPr>
        <w:t xml:space="preserve"> на визначення Л. Виготського, </w:t>
      </w:r>
      <w:proofErr w:type="gramStart"/>
      <w:r w:rsidR="00F13142" w:rsidRPr="00BC4F38">
        <w:rPr>
          <w:i/>
          <w:sz w:val="28"/>
          <w:szCs w:val="28"/>
        </w:rPr>
        <w:t>св</w:t>
      </w:r>
      <w:proofErr w:type="gramEnd"/>
      <w:r w:rsidR="00F13142" w:rsidRPr="00BC4F38">
        <w:rPr>
          <w:i/>
          <w:sz w:val="28"/>
          <w:szCs w:val="28"/>
        </w:rPr>
        <w:t>ітогляд</w:t>
      </w:r>
      <w:r w:rsidRPr="00BC4F38">
        <w:rPr>
          <w:sz w:val="28"/>
          <w:szCs w:val="28"/>
        </w:rPr>
        <w:t xml:space="preserve"> — це </w:t>
      </w:r>
      <w:r w:rsidR="00F13142" w:rsidRPr="00BC4F38">
        <w:rPr>
          <w:sz w:val="28"/>
          <w:szCs w:val="28"/>
        </w:rPr>
        <w:t>те, що характеризує поведінку людини в цілому, культурне ставле</w:t>
      </w:r>
      <w:r w:rsidRPr="00BC4F38">
        <w:rPr>
          <w:sz w:val="28"/>
          <w:szCs w:val="28"/>
        </w:rPr>
        <w:t>ння дитини до зовнішнього світу</w:t>
      </w:r>
      <w:r w:rsidR="00F13142" w:rsidRPr="00BC4F38">
        <w:rPr>
          <w:sz w:val="28"/>
          <w:szCs w:val="28"/>
        </w:rPr>
        <w:t xml:space="preserve"> [</w:t>
      </w:r>
      <w:r w:rsidR="008B0333" w:rsidRPr="00BC4F38">
        <w:rPr>
          <w:sz w:val="28"/>
          <w:szCs w:val="28"/>
          <w:lang w:val="uk-UA"/>
        </w:rPr>
        <w:t>3</w:t>
      </w:r>
      <w:r w:rsidR="00F13142" w:rsidRPr="00BC4F38">
        <w:rPr>
          <w:sz w:val="28"/>
          <w:szCs w:val="28"/>
        </w:rPr>
        <w:t xml:space="preserve">]. </w:t>
      </w:r>
    </w:p>
    <w:p w:rsidR="001602D9" w:rsidRPr="00BC4F38" w:rsidRDefault="00B4354D" w:rsidP="008B2B8E">
      <w:pPr>
        <w:pStyle w:val="a6"/>
        <w:widowControl w:val="0"/>
        <w:kinsoku w:val="0"/>
        <w:overflowPunct w:val="0"/>
        <w:spacing w:after="0" w:line="360" w:lineRule="auto"/>
        <w:ind w:left="0" w:firstLine="708"/>
        <w:contextualSpacing w:val="0"/>
        <w:jc w:val="both"/>
        <w:rPr>
          <w:rFonts w:cs="Times New Roman"/>
          <w:b/>
          <w:szCs w:val="28"/>
        </w:rPr>
      </w:pPr>
      <w:r w:rsidRPr="00BC4F38">
        <w:rPr>
          <w:rFonts w:cs="Times New Roman"/>
          <w:szCs w:val="28"/>
        </w:rPr>
        <w:t xml:space="preserve">Отже, </w:t>
      </w:r>
      <w:proofErr w:type="gramStart"/>
      <w:r w:rsidRPr="00BC4F38">
        <w:rPr>
          <w:rFonts w:cs="Times New Roman"/>
          <w:szCs w:val="28"/>
        </w:rPr>
        <w:t>св</w:t>
      </w:r>
      <w:proofErr w:type="gramEnd"/>
      <w:r w:rsidRPr="00BC4F38">
        <w:rPr>
          <w:rFonts w:cs="Times New Roman"/>
          <w:szCs w:val="28"/>
        </w:rPr>
        <w:t xml:space="preserve">ітогляд – це концептуальне світорозуміння у </w:t>
      </w:r>
      <w:r w:rsidR="001602D9" w:rsidRPr="00BC4F38">
        <w:rPr>
          <w:rFonts w:cs="Times New Roman"/>
          <w:szCs w:val="28"/>
        </w:rPr>
        <w:t>поєднанні теоретично  відображених  ідей  та  ідеалів  су</w:t>
      </w:r>
      <w:r w:rsidRPr="00BC4F38">
        <w:rPr>
          <w:rFonts w:cs="Times New Roman"/>
          <w:szCs w:val="28"/>
        </w:rPr>
        <w:t xml:space="preserve">спільства,  людини  про  світ, про себе, про своє місце у </w:t>
      </w:r>
      <w:r w:rsidR="001602D9" w:rsidRPr="00BC4F38">
        <w:rPr>
          <w:rFonts w:cs="Times New Roman"/>
          <w:szCs w:val="28"/>
        </w:rPr>
        <w:t xml:space="preserve">світі. Передбачає інтеграцію досвіду, знань і самосвідомості в ціннісну картину світу, яка зумовлює життєву орієнтацію людини, ставлення до дійсності й до самої себе; по-друге, це форма суспільної </w:t>
      </w:r>
      <w:proofErr w:type="gramStart"/>
      <w:r w:rsidR="001602D9" w:rsidRPr="00BC4F38">
        <w:rPr>
          <w:rFonts w:cs="Times New Roman"/>
          <w:szCs w:val="28"/>
        </w:rPr>
        <w:t>св</w:t>
      </w:r>
      <w:proofErr w:type="gramEnd"/>
      <w:r w:rsidR="001602D9" w:rsidRPr="00BC4F38">
        <w:rPr>
          <w:rFonts w:cs="Times New Roman"/>
          <w:szCs w:val="28"/>
        </w:rPr>
        <w:t>ідомості людини, через яку вона сприймає, осмислює та оцінює навколишню дійсність, визначає та сприймає сво</w:t>
      </w:r>
      <w:r w:rsidRPr="00BC4F38">
        <w:rPr>
          <w:rFonts w:cs="Times New Roman"/>
          <w:szCs w:val="28"/>
        </w:rPr>
        <w:t>є місце й призначення в ньому.</w:t>
      </w:r>
    </w:p>
    <w:p w:rsidR="00F13142" w:rsidRPr="00BC4F38" w:rsidRDefault="00B4354D" w:rsidP="008B2B8E">
      <w:pPr>
        <w:pStyle w:val="a6"/>
        <w:widowControl w:val="0"/>
        <w:kinsoku w:val="0"/>
        <w:overflowPunct w:val="0"/>
        <w:spacing w:after="0" w:line="360" w:lineRule="auto"/>
        <w:ind w:left="0" w:firstLine="709"/>
        <w:contextualSpacing w:val="0"/>
        <w:jc w:val="both"/>
        <w:rPr>
          <w:rFonts w:cs="Times New Roman"/>
          <w:szCs w:val="28"/>
        </w:rPr>
      </w:pPr>
      <w:r w:rsidRPr="00BC4F38">
        <w:rPr>
          <w:rFonts w:cs="Times New Roman"/>
          <w:bCs/>
          <w:szCs w:val="28"/>
          <w:lang w:eastAsia="uk-UA"/>
        </w:rPr>
        <w:t>А. </w:t>
      </w:r>
      <w:r w:rsidR="00F13142" w:rsidRPr="00BC4F38">
        <w:rPr>
          <w:rFonts w:cs="Times New Roman"/>
          <w:bCs/>
          <w:szCs w:val="28"/>
          <w:lang w:eastAsia="uk-UA"/>
        </w:rPr>
        <w:t xml:space="preserve">Нерубасська </w:t>
      </w:r>
      <w:r w:rsidR="00F13142" w:rsidRPr="00BC4F38">
        <w:rPr>
          <w:rFonts w:cs="Times New Roman"/>
          <w:szCs w:val="28"/>
        </w:rPr>
        <w:t xml:space="preserve">в структурному плані </w:t>
      </w:r>
      <w:proofErr w:type="gramStart"/>
      <w:r w:rsidR="00F13142" w:rsidRPr="00BC4F38">
        <w:rPr>
          <w:rFonts w:cs="Times New Roman"/>
          <w:i/>
          <w:szCs w:val="28"/>
        </w:rPr>
        <w:t>св</w:t>
      </w:r>
      <w:proofErr w:type="gramEnd"/>
      <w:r w:rsidR="00F13142" w:rsidRPr="00BC4F38">
        <w:rPr>
          <w:rFonts w:cs="Times New Roman"/>
          <w:i/>
          <w:szCs w:val="28"/>
        </w:rPr>
        <w:t>ітогляд</w:t>
      </w:r>
      <w:r w:rsidR="00F13142" w:rsidRPr="00BC4F38">
        <w:rPr>
          <w:rFonts w:cs="Times New Roman"/>
          <w:i/>
          <w:szCs w:val="28"/>
          <w:lang w:val="uk-UA"/>
        </w:rPr>
        <w:t>у</w:t>
      </w:r>
      <w:r w:rsidRPr="00BC4F38">
        <w:rPr>
          <w:rFonts w:cs="Times New Roman"/>
          <w:i/>
          <w:szCs w:val="28"/>
          <w:lang w:val="uk-UA"/>
        </w:rPr>
        <w:t xml:space="preserve"> </w:t>
      </w:r>
      <w:r w:rsidR="00F13142" w:rsidRPr="00BC4F38">
        <w:rPr>
          <w:rFonts w:cs="Times New Roman"/>
          <w:szCs w:val="28"/>
          <w:lang w:val="uk-UA"/>
        </w:rPr>
        <w:t xml:space="preserve">виділяє </w:t>
      </w:r>
      <w:r w:rsidR="00F13142" w:rsidRPr="00BC4F38">
        <w:rPr>
          <w:rFonts w:cs="Times New Roman"/>
          <w:szCs w:val="28"/>
        </w:rPr>
        <w:t>такі рівні:</w:t>
      </w:r>
      <w:r w:rsidR="004B2C75" w:rsidRPr="00BC4F38">
        <w:rPr>
          <w:rFonts w:cs="Times New Roman"/>
          <w:szCs w:val="28"/>
          <w:lang w:val="uk-UA"/>
        </w:rPr>
        <w:t xml:space="preserve"> </w:t>
      </w:r>
      <w:r w:rsidR="00F13142" w:rsidRPr="00BC4F38">
        <w:rPr>
          <w:rFonts w:cs="Times New Roman"/>
          <w:i/>
          <w:szCs w:val="28"/>
        </w:rPr>
        <w:t>світовідчуття</w:t>
      </w:r>
      <w:r w:rsidR="00F13142" w:rsidRPr="00BC4F38">
        <w:rPr>
          <w:rFonts w:cs="Times New Roman"/>
          <w:b/>
          <w:szCs w:val="28"/>
        </w:rPr>
        <w:t xml:space="preserve"> - </w:t>
      </w:r>
      <w:r w:rsidR="00F13142" w:rsidRPr="00BC4F38">
        <w:rPr>
          <w:rFonts w:cs="Times New Roman"/>
          <w:szCs w:val="28"/>
        </w:rPr>
        <w:t>це емоційно-психологічний бік світогляду на рівні настрою, почуттів;</w:t>
      </w:r>
      <w:r w:rsidR="004B2C75" w:rsidRPr="00BC4F38">
        <w:rPr>
          <w:rFonts w:cs="Times New Roman"/>
          <w:szCs w:val="28"/>
          <w:lang w:val="uk-UA"/>
        </w:rPr>
        <w:t xml:space="preserve"> </w:t>
      </w:r>
      <w:r w:rsidR="00F13142" w:rsidRPr="00BC4F38">
        <w:rPr>
          <w:rFonts w:cs="Times New Roman"/>
          <w:i/>
          <w:szCs w:val="28"/>
        </w:rPr>
        <w:t>світосприйняття</w:t>
      </w:r>
      <w:r w:rsidR="00F13142" w:rsidRPr="00BC4F38">
        <w:rPr>
          <w:rFonts w:cs="Times New Roman"/>
          <w:b/>
          <w:szCs w:val="28"/>
        </w:rPr>
        <w:t xml:space="preserve"> - </w:t>
      </w:r>
      <w:r w:rsidR="00F13142" w:rsidRPr="00BC4F38">
        <w:rPr>
          <w:rFonts w:cs="Times New Roman"/>
          <w:szCs w:val="28"/>
        </w:rPr>
        <w:t>це досвід формування пізнавальних уявлень про світ за допомогою наочних образів (сприйняттів);</w:t>
      </w:r>
      <w:r w:rsidR="004B2C75" w:rsidRPr="00BC4F38">
        <w:rPr>
          <w:rFonts w:cs="Times New Roman"/>
          <w:szCs w:val="28"/>
          <w:lang w:val="uk-UA"/>
        </w:rPr>
        <w:t xml:space="preserve"> </w:t>
      </w:r>
      <w:r w:rsidR="00F13142" w:rsidRPr="00BC4F38">
        <w:rPr>
          <w:rFonts w:cs="Times New Roman"/>
          <w:i/>
          <w:szCs w:val="28"/>
        </w:rPr>
        <w:t>світоспоглядання</w:t>
      </w:r>
      <w:r w:rsidR="00F13142" w:rsidRPr="00BC4F38">
        <w:rPr>
          <w:rFonts w:cs="Times New Roman"/>
          <w:b/>
          <w:szCs w:val="28"/>
        </w:rPr>
        <w:t xml:space="preserve"> - </w:t>
      </w:r>
      <w:r w:rsidR="00F13142" w:rsidRPr="00BC4F38">
        <w:rPr>
          <w:rFonts w:cs="Times New Roman"/>
          <w:szCs w:val="28"/>
        </w:rPr>
        <w:lastRenderedPageBreak/>
        <w:t>цілісне інтелектуально-емоційне сприйняття світу;</w:t>
      </w:r>
      <w:r w:rsidR="004B2C75" w:rsidRPr="00BC4F38">
        <w:rPr>
          <w:rFonts w:cs="Times New Roman"/>
          <w:szCs w:val="28"/>
          <w:lang w:val="uk-UA"/>
        </w:rPr>
        <w:t xml:space="preserve"> </w:t>
      </w:r>
      <w:proofErr w:type="gramStart"/>
      <w:r w:rsidR="00F13142" w:rsidRPr="00BC4F38">
        <w:rPr>
          <w:rFonts w:cs="Times New Roman"/>
          <w:i/>
          <w:szCs w:val="28"/>
        </w:rPr>
        <w:t>св</w:t>
      </w:r>
      <w:proofErr w:type="gramEnd"/>
      <w:r w:rsidR="00F13142" w:rsidRPr="00BC4F38">
        <w:rPr>
          <w:rFonts w:cs="Times New Roman"/>
          <w:i/>
          <w:szCs w:val="28"/>
        </w:rPr>
        <w:t>ітобачення</w:t>
      </w:r>
      <w:r w:rsidR="00F13142" w:rsidRPr="00BC4F38">
        <w:rPr>
          <w:rFonts w:cs="Times New Roman"/>
          <w:b/>
          <w:szCs w:val="28"/>
        </w:rPr>
        <w:t xml:space="preserve"> – </w:t>
      </w:r>
      <w:r w:rsidR="00F13142" w:rsidRPr="00BC4F38">
        <w:rPr>
          <w:rFonts w:cs="Times New Roman"/>
          <w:szCs w:val="28"/>
        </w:rPr>
        <w:t>це сукупність поглядів, оцінок, принципів, що визначають загальне бачення, розуміння світу, місця в ньому людини та життєвої позиції, дії, програми поведінки людей;</w:t>
      </w:r>
      <w:r w:rsidR="004B2C75" w:rsidRPr="00BC4F38">
        <w:rPr>
          <w:rFonts w:cs="Times New Roman"/>
          <w:szCs w:val="28"/>
          <w:lang w:val="uk-UA"/>
        </w:rPr>
        <w:t xml:space="preserve"> </w:t>
      </w:r>
      <w:r w:rsidR="00F13142" w:rsidRPr="00BC4F38">
        <w:rPr>
          <w:rFonts w:cs="Times New Roman"/>
          <w:i/>
          <w:szCs w:val="28"/>
        </w:rPr>
        <w:t>світорозуміння</w:t>
      </w:r>
      <w:r w:rsidR="00F13142" w:rsidRPr="00BC4F38">
        <w:rPr>
          <w:rFonts w:cs="Times New Roman"/>
          <w:b/>
          <w:szCs w:val="28"/>
        </w:rPr>
        <w:t xml:space="preserve"> - </w:t>
      </w:r>
      <w:r w:rsidR="00F13142" w:rsidRPr="00BC4F38">
        <w:rPr>
          <w:rFonts w:cs="Times New Roman"/>
          <w:szCs w:val="28"/>
        </w:rPr>
        <w:t>це пізнавально-інтелектуальний бік світогляду [</w:t>
      </w:r>
      <w:r w:rsidR="00EB371C" w:rsidRPr="00BC4F38">
        <w:rPr>
          <w:rFonts w:cs="Times New Roman"/>
          <w:szCs w:val="28"/>
          <w:lang w:val="uk-UA"/>
        </w:rPr>
        <w:t>18</w:t>
      </w:r>
      <w:r w:rsidR="00F13142" w:rsidRPr="00BC4F38">
        <w:rPr>
          <w:rFonts w:cs="Times New Roman"/>
          <w:szCs w:val="28"/>
        </w:rPr>
        <w:t>].</w:t>
      </w:r>
    </w:p>
    <w:p w:rsidR="00F13142" w:rsidRPr="00BC4F38" w:rsidRDefault="00B4354D" w:rsidP="008B2B8E">
      <w:pPr>
        <w:widowControl w:val="0"/>
        <w:spacing w:line="360" w:lineRule="auto"/>
        <w:ind w:firstLine="708"/>
        <w:jc w:val="both"/>
        <w:rPr>
          <w:sz w:val="28"/>
          <w:szCs w:val="28"/>
        </w:rPr>
      </w:pPr>
      <w:r w:rsidRPr="00BC4F38">
        <w:rPr>
          <w:sz w:val="28"/>
          <w:szCs w:val="28"/>
        </w:rPr>
        <w:t>За Л. </w:t>
      </w:r>
      <w:r w:rsidR="00F13142" w:rsidRPr="00BC4F38">
        <w:rPr>
          <w:sz w:val="28"/>
          <w:szCs w:val="28"/>
        </w:rPr>
        <w:t xml:space="preserve">Мясниковою </w:t>
      </w:r>
      <w:proofErr w:type="gramStart"/>
      <w:r w:rsidR="00F13142" w:rsidRPr="00BC4F38">
        <w:rPr>
          <w:i/>
          <w:sz w:val="28"/>
          <w:szCs w:val="28"/>
        </w:rPr>
        <w:t>св</w:t>
      </w:r>
      <w:proofErr w:type="gramEnd"/>
      <w:r w:rsidR="00F13142" w:rsidRPr="00BC4F38">
        <w:rPr>
          <w:i/>
          <w:sz w:val="28"/>
          <w:szCs w:val="28"/>
        </w:rPr>
        <w:t>ітовідчуття</w:t>
      </w:r>
      <w:r w:rsidRPr="00BC4F38">
        <w:rPr>
          <w:sz w:val="28"/>
          <w:szCs w:val="28"/>
        </w:rPr>
        <w:t xml:space="preserve"> – це емоційно-образне світорозуміння як </w:t>
      </w:r>
      <w:r w:rsidR="00F13142" w:rsidRPr="00BC4F38">
        <w:rPr>
          <w:sz w:val="28"/>
          <w:szCs w:val="28"/>
        </w:rPr>
        <w:t>стихійно  виникаючі емоції, настрої, установки у ставленні до світу, до себе, до свого місця у світі [</w:t>
      </w:r>
      <w:r w:rsidR="00EB371C" w:rsidRPr="00BC4F38">
        <w:rPr>
          <w:sz w:val="28"/>
          <w:szCs w:val="28"/>
          <w:lang w:val="uk-UA"/>
        </w:rPr>
        <w:t>17</w:t>
      </w:r>
      <w:r w:rsidR="00F13142" w:rsidRPr="00BC4F38">
        <w:rPr>
          <w:sz w:val="28"/>
          <w:szCs w:val="28"/>
        </w:rPr>
        <w:t>].</w:t>
      </w:r>
    </w:p>
    <w:p w:rsidR="00F13142" w:rsidRPr="00BC4F38" w:rsidRDefault="00B4354D" w:rsidP="008B2B8E">
      <w:pPr>
        <w:widowControl w:val="0"/>
        <w:spacing w:line="360" w:lineRule="auto"/>
        <w:ind w:firstLine="708"/>
        <w:jc w:val="both"/>
        <w:rPr>
          <w:sz w:val="28"/>
          <w:szCs w:val="28"/>
        </w:rPr>
      </w:pPr>
      <w:r w:rsidRPr="00BC4F38">
        <w:rPr>
          <w:sz w:val="28"/>
          <w:szCs w:val="28"/>
        </w:rPr>
        <w:t>Г. </w:t>
      </w:r>
      <w:r w:rsidR="00F13142" w:rsidRPr="00BC4F38">
        <w:rPr>
          <w:sz w:val="28"/>
          <w:szCs w:val="28"/>
        </w:rPr>
        <w:t xml:space="preserve">Кондратенко у своїх працях описує </w:t>
      </w:r>
      <w:proofErr w:type="gramStart"/>
      <w:r w:rsidR="00F13142" w:rsidRPr="00BC4F38">
        <w:rPr>
          <w:i/>
          <w:sz w:val="28"/>
          <w:szCs w:val="28"/>
        </w:rPr>
        <w:t>св</w:t>
      </w:r>
      <w:proofErr w:type="gramEnd"/>
      <w:r w:rsidR="00F13142" w:rsidRPr="00BC4F38">
        <w:rPr>
          <w:i/>
          <w:sz w:val="28"/>
          <w:szCs w:val="28"/>
        </w:rPr>
        <w:t>ітосприйняття</w:t>
      </w:r>
      <w:r w:rsidRPr="00BC4F38">
        <w:rPr>
          <w:sz w:val="28"/>
          <w:szCs w:val="28"/>
        </w:rPr>
        <w:t xml:space="preserve"> як цілісне, </w:t>
      </w:r>
      <w:r w:rsidR="00F13142" w:rsidRPr="00BC4F38">
        <w:rPr>
          <w:sz w:val="28"/>
          <w:szCs w:val="28"/>
        </w:rPr>
        <w:t>чуттєво-образне  уявлення  особистості  про навколишній світ, яке визначає її взаємозв’язки зі світом [</w:t>
      </w:r>
      <w:r w:rsidR="00B13414" w:rsidRPr="00BC4F38">
        <w:rPr>
          <w:sz w:val="28"/>
          <w:szCs w:val="28"/>
          <w:lang w:val="uk-UA"/>
        </w:rPr>
        <w:t>12</w:t>
      </w:r>
      <w:r w:rsidR="0034142A" w:rsidRPr="00BC4F38">
        <w:rPr>
          <w:sz w:val="28"/>
          <w:szCs w:val="28"/>
          <w:lang w:val="uk-UA"/>
        </w:rPr>
        <w:t>; с</w:t>
      </w:r>
      <w:r w:rsidR="00F13142" w:rsidRPr="00BC4F38">
        <w:rPr>
          <w:sz w:val="28"/>
          <w:szCs w:val="28"/>
        </w:rPr>
        <w:t xml:space="preserve">. 51–57 ]. </w:t>
      </w:r>
      <w:r w:rsidR="00F13142" w:rsidRPr="00BC4F38">
        <w:rPr>
          <w:bCs/>
          <w:sz w:val="28"/>
          <w:szCs w:val="28"/>
          <w:shd w:val="clear" w:color="auto" w:fill="FFFFFF"/>
          <w:lang w:val="uk-UA"/>
        </w:rPr>
        <w:t xml:space="preserve">Академічний тлумачний словник визначає </w:t>
      </w:r>
      <w:r w:rsidR="00F13142" w:rsidRPr="00BC4F38">
        <w:rPr>
          <w:i/>
          <w:sz w:val="28"/>
          <w:szCs w:val="28"/>
          <w:lang w:val="uk-UA"/>
        </w:rPr>
        <w:t>світосприйняття</w:t>
      </w:r>
      <w:r w:rsidR="00F13142" w:rsidRPr="00BC4F38">
        <w:rPr>
          <w:sz w:val="28"/>
          <w:szCs w:val="28"/>
          <w:lang w:val="uk-UA"/>
        </w:rPr>
        <w:t xml:space="preserve"> як сприймання людиною навколишнього світу, дійсності, яке виражається в образах реального життя, ідеалах дитини, позначаєтьс</w:t>
      </w:r>
      <w:r w:rsidR="004B2C75" w:rsidRPr="00BC4F38">
        <w:rPr>
          <w:sz w:val="28"/>
          <w:szCs w:val="28"/>
          <w:lang w:val="uk-UA"/>
        </w:rPr>
        <w:t>я на її практичній діяльності</w:t>
      </w:r>
      <w:r w:rsidR="00F13142" w:rsidRPr="00BC4F38">
        <w:rPr>
          <w:sz w:val="28"/>
          <w:szCs w:val="28"/>
          <w:lang w:val="uk-UA"/>
        </w:rPr>
        <w:t>, рішеннях, планах, вчинках [</w:t>
      </w:r>
      <w:r w:rsidR="00B13414" w:rsidRPr="00BC4F38">
        <w:rPr>
          <w:sz w:val="28"/>
          <w:szCs w:val="28"/>
          <w:lang w:val="uk-UA"/>
        </w:rPr>
        <w:t>25</w:t>
      </w:r>
      <w:r w:rsidR="00F13142" w:rsidRPr="00BC4F38">
        <w:rPr>
          <w:sz w:val="28"/>
          <w:szCs w:val="28"/>
        </w:rPr>
        <w:t>].</w:t>
      </w:r>
    </w:p>
    <w:p w:rsidR="00F13142" w:rsidRPr="00BC4F38" w:rsidRDefault="00B4354D" w:rsidP="008B2B8E">
      <w:pPr>
        <w:widowControl w:val="0"/>
        <w:spacing w:line="360" w:lineRule="auto"/>
        <w:ind w:firstLine="708"/>
        <w:jc w:val="both"/>
        <w:rPr>
          <w:sz w:val="28"/>
          <w:szCs w:val="28"/>
        </w:rPr>
      </w:pPr>
      <w:r w:rsidRPr="00BC4F38">
        <w:rPr>
          <w:sz w:val="28"/>
          <w:szCs w:val="28"/>
        </w:rPr>
        <w:t xml:space="preserve">А. Жданько </w:t>
      </w:r>
      <w:proofErr w:type="gramStart"/>
      <w:r w:rsidRPr="00BC4F38">
        <w:rPr>
          <w:sz w:val="28"/>
          <w:szCs w:val="28"/>
        </w:rPr>
        <w:t>п</w:t>
      </w:r>
      <w:proofErr w:type="gramEnd"/>
      <w:r w:rsidRPr="00BC4F38">
        <w:rPr>
          <w:sz w:val="28"/>
          <w:szCs w:val="28"/>
        </w:rPr>
        <w:t>ід</w:t>
      </w:r>
      <w:r w:rsidR="00F13142" w:rsidRPr="00BC4F38">
        <w:rPr>
          <w:i/>
          <w:sz w:val="28"/>
          <w:szCs w:val="28"/>
        </w:rPr>
        <w:t xml:space="preserve"> світоспогляданням</w:t>
      </w:r>
      <w:r w:rsidR="004B2C75" w:rsidRPr="00BC4F38">
        <w:rPr>
          <w:i/>
          <w:sz w:val="28"/>
          <w:szCs w:val="28"/>
          <w:lang w:val="uk-UA"/>
        </w:rPr>
        <w:t xml:space="preserve"> </w:t>
      </w:r>
      <w:r w:rsidR="00F13142" w:rsidRPr="00BC4F38">
        <w:rPr>
          <w:sz w:val="28"/>
          <w:szCs w:val="28"/>
        </w:rPr>
        <w:t>розуміє систему уявлень про світ, що складається у повсякденному житті і постає у вигляді здорового глузду (сформовані на підставі повсякденного практичного досвіду уявлення людей про смисл життя, про добро та зло, про справедливе та несправедливе, про щастя і в певній мірі визначає соціальну ор</w:t>
      </w:r>
      <w:r w:rsidR="00923B00" w:rsidRPr="00BC4F38">
        <w:rPr>
          <w:sz w:val="28"/>
          <w:szCs w:val="28"/>
        </w:rPr>
        <w:t>ієнтацію і програму дій людей)</w:t>
      </w:r>
      <w:r w:rsidR="00F13142" w:rsidRPr="00BC4F38">
        <w:rPr>
          <w:sz w:val="28"/>
          <w:szCs w:val="28"/>
        </w:rPr>
        <w:t>[</w:t>
      </w:r>
      <w:r w:rsidR="00EB371C" w:rsidRPr="00BC4F38">
        <w:rPr>
          <w:sz w:val="28"/>
          <w:szCs w:val="28"/>
          <w:lang w:val="uk-UA"/>
        </w:rPr>
        <w:t>7</w:t>
      </w:r>
      <w:r w:rsidR="00923B00" w:rsidRPr="00BC4F38">
        <w:rPr>
          <w:sz w:val="28"/>
          <w:szCs w:val="28"/>
        </w:rPr>
        <w:t>]</w:t>
      </w:r>
      <w:r w:rsidR="00F13142" w:rsidRPr="00BC4F38">
        <w:rPr>
          <w:sz w:val="28"/>
          <w:szCs w:val="28"/>
        </w:rPr>
        <w:t>.</w:t>
      </w:r>
    </w:p>
    <w:p w:rsidR="00F13142" w:rsidRPr="00BC4F38" w:rsidRDefault="00F13142" w:rsidP="008B2B8E">
      <w:pPr>
        <w:widowControl w:val="0"/>
        <w:spacing w:line="360" w:lineRule="auto"/>
        <w:ind w:firstLine="708"/>
        <w:jc w:val="both"/>
        <w:rPr>
          <w:sz w:val="28"/>
          <w:szCs w:val="28"/>
          <w:lang w:val="uk-UA"/>
        </w:rPr>
      </w:pPr>
      <w:r w:rsidRPr="00BC4F38">
        <w:rPr>
          <w:sz w:val="28"/>
          <w:szCs w:val="28"/>
        </w:rPr>
        <w:t xml:space="preserve">Дитяче </w:t>
      </w:r>
      <w:proofErr w:type="gramStart"/>
      <w:r w:rsidRPr="00BC4F38">
        <w:rPr>
          <w:i/>
          <w:sz w:val="28"/>
          <w:szCs w:val="28"/>
        </w:rPr>
        <w:t>св</w:t>
      </w:r>
      <w:proofErr w:type="gramEnd"/>
      <w:r w:rsidRPr="00BC4F38">
        <w:rPr>
          <w:i/>
          <w:sz w:val="28"/>
          <w:szCs w:val="28"/>
        </w:rPr>
        <w:t>ітобачення</w:t>
      </w:r>
      <w:r w:rsidR="00B4354D" w:rsidRPr="00BC4F38">
        <w:rPr>
          <w:i/>
          <w:sz w:val="28"/>
          <w:szCs w:val="28"/>
          <w:lang w:val="uk-UA"/>
        </w:rPr>
        <w:t>,</w:t>
      </w:r>
      <w:r w:rsidR="00B4354D" w:rsidRPr="00BC4F38">
        <w:rPr>
          <w:sz w:val="28"/>
          <w:szCs w:val="28"/>
        </w:rPr>
        <w:t xml:space="preserve"> як зазначає О. </w:t>
      </w:r>
      <w:r w:rsidRPr="00BC4F38">
        <w:rPr>
          <w:sz w:val="28"/>
          <w:szCs w:val="28"/>
        </w:rPr>
        <w:t>Кононко</w:t>
      </w:r>
      <w:r w:rsidR="00B4354D" w:rsidRPr="00BC4F38">
        <w:rPr>
          <w:sz w:val="28"/>
          <w:szCs w:val="28"/>
          <w:lang w:val="uk-UA"/>
        </w:rPr>
        <w:t>,</w:t>
      </w:r>
      <w:r w:rsidRPr="00BC4F38">
        <w:rPr>
          <w:sz w:val="28"/>
          <w:szCs w:val="28"/>
        </w:rPr>
        <w:t xml:space="preserve"> є особистісним новоутворенням дошкільного віку. Оптимістичне </w:t>
      </w:r>
      <w:proofErr w:type="gramStart"/>
      <w:r w:rsidRPr="00BC4F38">
        <w:rPr>
          <w:sz w:val="28"/>
          <w:szCs w:val="28"/>
        </w:rPr>
        <w:t>св</w:t>
      </w:r>
      <w:proofErr w:type="gramEnd"/>
      <w:r w:rsidRPr="00BC4F38">
        <w:rPr>
          <w:sz w:val="28"/>
          <w:szCs w:val="28"/>
        </w:rPr>
        <w:t xml:space="preserve">ітобачення важливий показник життєвої компетентності дитини, її життєздатності, спроможності орієнтуватися у життєвих реаліях та допомагати собі розв’язувати проблеми. Дитяче </w:t>
      </w:r>
      <w:proofErr w:type="gramStart"/>
      <w:r w:rsidRPr="00BC4F38">
        <w:rPr>
          <w:sz w:val="28"/>
          <w:szCs w:val="28"/>
        </w:rPr>
        <w:t>св</w:t>
      </w:r>
      <w:proofErr w:type="gramEnd"/>
      <w:r w:rsidRPr="00BC4F38">
        <w:rPr>
          <w:sz w:val="28"/>
          <w:szCs w:val="28"/>
        </w:rPr>
        <w:t xml:space="preserve">ітобачення завжди насичене переживаннями, ставленнями. Воно може </w:t>
      </w:r>
      <w:proofErr w:type="gramStart"/>
      <w:r w:rsidRPr="00BC4F38">
        <w:rPr>
          <w:sz w:val="28"/>
          <w:szCs w:val="28"/>
        </w:rPr>
        <w:t>св</w:t>
      </w:r>
      <w:proofErr w:type="gramEnd"/>
      <w:r w:rsidRPr="00BC4F38">
        <w:rPr>
          <w:sz w:val="28"/>
          <w:szCs w:val="28"/>
        </w:rPr>
        <w:t>ідчити про гармонію дошкільника зі світом чи розлад із ним</w:t>
      </w:r>
      <w:r w:rsidR="00906C1F" w:rsidRPr="00BC4F38">
        <w:rPr>
          <w:sz w:val="28"/>
          <w:szCs w:val="28"/>
          <w:lang w:val="uk-UA"/>
        </w:rPr>
        <w:t>,</w:t>
      </w:r>
      <w:r w:rsidRPr="00BC4F38">
        <w:rPr>
          <w:sz w:val="28"/>
          <w:szCs w:val="28"/>
        </w:rPr>
        <w:t xml:space="preserve"> задоволеність чи незадоволеність своїм життям [</w:t>
      </w:r>
      <w:r w:rsidR="00B13414" w:rsidRPr="00BC4F38">
        <w:rPr>
          <w:sz w:val="28"/>
          <w:szCs w:val="28"/>
          <w:lang w:val="uk-UA"/>
        </w:rPr>
        <w:t>13</w:t>
      </w:r>
      <w:r w:rsidR="00906C1F" w:rsidRPr="00BC4F38">
        <w:rPr>
          <w:sz w:val="28"/>
          <w:szCs w:val="28"/>
        </w:rPr>
        <w:t>]. В. </w:t>
      </w:r>
      <w:r w:rsidRPr="00BC4F38">
        <w:rPr>
          <w:sz w:val="28"/>
          <w:szCs w:val="28"/>
        </w:rPr>
        <w:t>Луценко, С.</w:t>
      </w:r>
      <w:r w:rsidR="00906C1F" w:rsidRPr="00BC4F38">
        <w:rPr>
          <w:sz w:val="28"/>
          <w:szCs w:val="28"/>
        </w:rPr>
        <w:t> </w:t>
      </w:r>
      <w:r w:rsidR="00045402" w:rsidRPr="00BC4F38">
        <w:rPr>
          <w:sz w:val="28"/>
          <w:szCs w:val="28"/>
        </w:rPr>
        <w:t xml:space="preserve">Нечай наголошують на тому, що </w:t>
      </w:r>
      <w:proofErr w:type="gramStart"/>
      <w:r w:rsidRPr="00BC4F38">
        <w:rPr>
          <w:i/>
          <w:sz w:val="28"/>
          <w:szCs w:val="28"/>
        </w:rPr>
        <w:t>св</w:t>
      </w:r>
      <w:proofErr w:type="gramEnd"/>
      <w:r w:rsidRPr="00BC4F38">
        <w:rPr>
          <w:i/>
          <w:sz w:val="28"/>
          <w:szCs w:val="28"/>
        </w:rPr>
        <w:t>ітобачення</w:t>
      </w:r>
      <w:r w:rsidRPr="00BC4F38">
        <w:rPr>
          <w:sz w:val="28"/>
          <w:szCs w:val="28"/>
        </w:rPr>
        <w:t xml:space="preserve"> особистості визначає зміст і форму її життєвої позиції, характер стосунків з людьми, цілі та ідеали. </w:t>
      </w:r>
      <w:proofErr w:type="gramStart"/>
      <w:r w:rsidRPr="00BC4F38">
        <w:rPr>
          <w:sz w:val="28"/>
          <w:szCs w:val="28"/>
        </w:rPr>
        <w:t>Св</w:t>
      </w:r>
      <w:proofErr w:type="gramEnd"/>
      <w:r w:rsidRPr="00BC4F38">
        <w:rPr>
          <w:sz w:val="28"/>
          <w:szCs w:val="28"/>
        </w:rPr>
        <w:t>ітобачення в цілому, великою мірою залежить від ракурсу погляду та масштабу й чітк</w:t>
      </w:r>
      <w:r w:rsidR="002339FC" w:rsidRPr="00BC4F38">
        <w:rPr>
          <w:sz w:val="28"/>
          <w:szCs w:val="28"/>
        </w:rPr>
        <w:t>ості одержаної «картини світу»</w:t>
      </w:r>
      <w:r w:rsidR="00906C1F" w:rsidRPr="00BC4F38">
        <w:rPr>
          <w:sz w:val="28"/>
          <w:szCs w:val="28"/>
          <w:lang w:val="uk-UA"/>
        </w:rPr>
        <w:t xml:space="preserve"> </w:t>
      </w:r>
      <w:r w:rsidRPr="00BC4F38">
        <w:rPr>
          <w:sz w:val="28"/>
          <w:szCs w:val="28"/>
          <w:lang w:val="uk-UA"/>
        </w:rPr>
        <w:t>[</w:t>
      </w:r>
      <w:r w:rsidR="00EB371C" w:rsidRPr="00BC4F38">
        <w:rPr>
          <w:sz w:val="28"/>
          <w:szCs w:val="28"/>
          <w:lang w:val="uk-UA"/>
        </w:rPr>
        <w:t>3</w:t>
      </w:r>
      <w:r w:rsidR="00CF7995" w:rsidRPr="00BC4F38">
        <w:rPr>
          <w:sz w:val="28"/>
          <w:szCs w:val="28"/>
          <w:lang w:val="uk-UA"/>
        </w:rPr>
        <w:t>1</w:t>
      </w:r>
      <w:r w:rsidRPr="00BC4F38">
        <w:rPr>
          <w:sz w:val="28"/>
          <w:szCs w:val="28"/>
          <w:lang w:val="uk-UA"/>
        </w:rPr>
        <w:t>].</w:t>
      </w:r>
    </w:p>
    <w:p w:rsidR="00F13142" w:rsidRPr="00BC4F38" w:rsidRDefault="00A923B9" w:rsidP="008B2B8E">
      <w:pPr>
        <w:widowControl w:val="0"/>
        <w:kinsoku w:val="0"/>
        <w:overflowPunct w:val="0"/>
        <w:spacing w:line="360" w:lineRule="auto"/>
        <w:ind w:firstLine="708"/>
        <w:jc w:val="both"/>
        <w:rPr>
          <w:sz w:val="28"/>
          <w:szCs w:val="28"/>
          <w:lang w:val="uk-UA"/>
        </w:rPr>
      </w:pPr>
      <w:r w:rsidRPr="00BC4F38">
        <w:rPr>
          <w:sz w:val="28"/>
          <w:szCs w:val="28"/>
          <w:lang w:val="uk-UA"/>
        </w:rPr>
        <w:lastRenderedPageBreak/>
        <w:t>Так, А. </w:t>
      </w:r>
      <w:r w:rsidR="00F13142" w:rsidRPr="00BC4F38">
        <w:rPr>
          <w:sz w:val="28"/>
          <w:szCs w:val="28"/>
          <w:lang w:val="uk-UA"/>
        </w:rPr>
        <w:t>Живіцька розглядає поняття «</w:t>
      </w:r>
      <w:r w:rsidR="00F13142" w:rsidRPr="00BC4F38">
        <w:rPr>
          <w:i/>
          <w:sz w:val="28"/>
          <w:szCs w:val="28"/>
          <w:lang w:val="uk-UA"/>
        </w:rPr>
        <w:t>картина світу»</w:t>
      </w:r>
      <w:r w:rsidRPr="00BC4F38">
        <w:rPr>
          <w:sz w:val="28"/>
          <w:szCs w:val="28"/>
          <w:lang w:val="uk-UA"/>
        </w:rPr>
        <w:t xml:space="preserve"> </w:t>
      </w:r>
      <w:r w:rsidR="00F13142" w:rsidRPr="00BC4F38">
        <w:rPr>
          <w:sz w:val="28"/>
          <w:szCs w:val="28"/>
          <w:lang w:val="uk-UA"/>
        </w:rPr>
        <w:t>як результат обробки інформації про середовище і людину. Як глобальний образ, вона являє собою основу світобачення, світорозуміння, світовідчуття і реалізується в різноманітних формах людської поведінки, до яких належить і людська мова [</w:t>
      </w:r>
      <w:r w:rsidR="00EB371C" w:rsidRPr="00BC4F38">
        <w:rPr>
          <w:sz w:val="28"/>
          <w:szCs w:val="28"/>
          <w:lang w:val="uk-UA"/>
        </w:rPr>
        <w:t>8</w:t>
      </w:r>
      <w:r w:rsidR="00F13142" w:rsidRPr="00BC4F38">
        <w:rPr>
          <w:sz w:val="28"/>
          <w:szCs w:val="28"/>
          <w:lang w:val="uk-UA"/>
        </w:rPr>
        <w:t>].</w:t>
      </w:r>
    </w:p>
    <w:p w:rsidR="00F13142" w:rsidRPr="00BC4F38" w:rsidRDefault="00A923B9" w:rsidP="008B2B8E">
      <w:pPr>
        <w:widowControl w:val="0"/>
        <w:kinsoku w:val="0"/>
        <w:overflowPunct w:val="0"/>
        <w:spacing w:line="360" w:lineRule="auto"/>
        <w:ind w:firstLine="708"/>
        <w:jc w:val="both"/>
        <w:rPr>
          <w:sz w:val="28"/>
          <w:szCs w:val="28"/>
          <w:lang w:val="uk-UA"/>
        </w:rPr>
      </w:pPr>
      <w:r w:rsidRPr="00BC4F38">
        <w:rPr>
          <w:sz w:val="28"/>
          <w:szCs w:val="28"/>
          <w:lang w:val="uk-UA"/>
        </w:rPr>
        <w:t>У свою чергу, О. </w:t>
      </w:r>
      <w:r w:rsidR="00F13142" w:rsidRPr="00BC4F38">
        <w:rPr>
          <w:sz w:val="28"/>
          <w:szCs w:val="28"/>
          <w:lang w:val="uk-UA"/>
        </w:rPr>
        <w:t>Кононко наголошує, що картина, або образ світу, є відображенням внутрішнього погляду дитини на довкілля та саму себе, що безпосередньо пов'язаний із системою її цінностей, з тим, що має для неї особливе значення, набуло особистісного смислу [</w:t>
      </w:r>
      <w:r w:rsidR="00B13414" w:rsidRPr="00BC4F38">
        <w:rPr>
          <w:sz w:val="28"/>
          <w:szCs w:val="28"/>
          <w:lang w:val="uk-UA"/>
        </w:rPr>
        <w:t>14</w:t>
      </w:r>
      <w:r w:rsidR="00CF7995" w:rsidRPr="00BC4F38">
        <w:rPr>
          <w:sz w:val="28"/>
          <w:szCs w:val="28"/>
          <w:lang w:val="uk-UA"/>
        </w:rPr>
        <w:t>; с</w:t>
      </w:r>
      <w:r w:rsidR="00F13142" w:rsidRPr="00BC4F38">
        <w:rPr>
          <w:sz w:val="28"/>
          <w:szCs w:val="28"/>
          <w:lang w:val="uk-UA"/>
        </w:rPr>
        <w:t>. 5–9.].</w:t>
      </w:r>
    </w:p>
    <w:p w:rsidR="00B819FE" w:rsidRPr="00BC4F38" w:rsidRDefault="00F13142" w:rsidP="00A923B9">
      <w:pPr>
        <w:widowControl w:val="0"/>
        <w:kinsoku w:val="0"/>
        <w:overflowPunct w:val="0"/>
        <w:spacing w:line="360" w:lineRule="auto"/>
        <w:ind w:firstLine="708"/>
        <w:jc w:val="both"/>
        <w:rPr>
          <w:sz w:val="28"/>
          <w:szCs w:val="28"/>
          <w:lang w:val="uk-UA"/>
        </w:rPr>
      </w:pPr>
      <w:r w:rsidRPr="00BC4F38">
        <w:rPr>
          <w:sz w:val="28"/>
          <w:szCs w:val="28"/>
          <w:lang w:val="uk-UA"/>
        </w:rPr>
        <w:t xml:space="preserve">Однією з найважливіших складових світогляду є </w:t>
      </w:r>
      <w:r w:rsidRPr="00BC4F38">
        <w:rPr>
          <w:i/>
          <w:sz w:val="28"/>
          <w:szCs w:val="28"/>
          <w:lang w:val="uk-UA"/>
        </w:rPr>
        <w:t>світорозуміння</w:t>
      </w:r>
      <w:r w:rsidRPr="00BC4F38">
        <w:rPr>
          <w:sz w:val="28"/>
          <w:szCs w:val="28"/>
          <w:lang w:val="uk-UA"/>
        </w:rPr>
        <w:t xml:space="preserve">, яке визначає зміст і форму життєвої позиції особистості, характер стосунків з людьми, цілі та ідеали. </w:t>
      </w:r>
      <w:r w:rsidR="00A923B9" w:rsidRPr="00BC4F38">
        <w:rPr>
          <w:sz w:val="28"/>
          <w:szCs w:val="28"/>
          <w:lang w:val="uk-UA"/>
        </w:rPr>
        <w:t xml:space="preserve"> О. </w:t>
      </w:r>
      <w:r w:rsidRPr="00BC4F38">
        <w:rPr>
          <w:sz w:val="28"/>
          <w:szCs w:val="28"/>
          <w:lang w:val="uk-UA"/>
        </w:rPr>
        <w:t xml:space="preserve">Сокуренко розглядає поняття </w:t>
      </w:r>
      <w:r w:rsidRPr="00BC4F38">
        <w:rPr>
          <w:i/>
          <w:sz w:val="28"/>
          <w:szCs w:val="28"/>
          <w:lang w:val="uk-UA"/>
        </w:rPr>
        <w:t xml:space="preserve">«світорозуміння» </w:t>
      </w:r>
      <w:r w:rsidRPr="00BC4F38">
        <w:rPr>
          <w:sz w:val="28"/>
          <w:szCs w:val="28"/>
          <w:lang w:val="uk-UA"/>
        </w:rPr>
        <w:t>як усвідомлене ставлення особистості до дійсності й до самої себе, поєднання знань, досвіду та самосвідомості в цілісну картину світу. Враховуючи вік дошкільника</w:t>
      </w:r>
      <w:r w:rsidR="00A923B9" w:rsidRPr="00BC4F38">
        <w:rPr>
          <w:sz w:val="28"/>
          <w:szCs w:val="28"/>
          <w:lang w:val="uk-UA"/>
        </w:rPr>
        <w:t>,</w:t>
      </w:r>
      <w:r w:rsidRPr="00BC4F38">
        <w:rPr>
          <w:sz w:val="28"/>
          <w:szCs w:val="28"/>
          <w:lang w:val="uk-UA"/>
        </w:rPr>
        <w:t xml:space="preserve"> світорозуміння дитини шестирічного віку </w:t>
      </w:r>
      <w:r w:rsidR="00FB4DB8" w:rsidRPr="00BC4F38">
        <w:rPr>
          <w:sz w:val="28"/>
          <w:szCs w:val="28"/>
          <w:lang w:val="uk-UA"/>
        </w:rPr>
        <w:t xml:space="preserve">науковець </w:t>
      </w:r>
      <w:r w:rsidRPr="00BC4F38">
        <w:rPr>
          <w:sz w:val="28"/>
          <w:szCs w:val="28"/>
          <w:lang w:val="uk-UA"/>
        </w:rPr>
        <w:t>тлумачи</w:t>
      </w:r>
      <w:r w:rsidR="00FB4DB8" w:rsidRPr="00BC4F38">
        <w:rPr>
          <w:sz w:val="28"/>
          <w:szCs w:val="28"/>
          <w:lang w:val="uk-UA"/>
        </w:rPr>
        <w:t xml:space="preserve">ть </w:t>
      </w:r>
      <w:r w:rsidRPr="00BC4F38">
        <w:rPr>
          <w:sz w:val="28"/>
          <w:szCs w:val="28"/>
          <w:lang w:val="uk-UA"/>
        </w:rPr>
        <w:t>як освоєння та розуміння навколишнього світу, знання та досвід дитини в різних сферах життєдіяльності, що зумовлюють її життєву позицію, ставлення до навколишнього світу й до самої себе [</w:t>
      </w:r>
      <w:r w:rsidR="00B13414" w:rsidRPr="00BC4F38">
        <w:rPr>
          <w:sz w:val="28"/>
          <w:szCs w:val="28"/>
          <w:lang w:val="uk-UA"/>
        </w:rPr>
        <w:t>26</w:t>
      </w:r>
      <w:r w:rsidRPr="00BC4F38">
        <w:rPr>
          <w:sz w:val="28"/>
          <w:szCs w:val="28"/>
          <w:lang w:val="uk-UA"/>
        </w:rPr>
        <w:t>]. В.</w:t>
      </w:r>
      <w:r w:rsidR="00A923B9" w:rsidRPr="00BC4F38">
        <w:rPr>
          <w:sz w:val="28"/>
          <w:szCs w:val="28"/>
          <w:lang w:val="uk-UA"/>
        </w:rPr>
        <w:t> </w:t>
      </w:r>
      <w:r w:rsidRPr="00BC4F38">
        <w:rPr>
          <w:sz w:val="28"/>
          <w:szCs w:val="28"/>
          <w:lang w:val="uk-UA"/>
        </w:rPr>
        <w:t xml:space="preserve">Ільченко </w:t>
      </w:r>
      <w:r w:rsidR="00901CA0" w:rsidRPr="00BC4F38">
        <w:rPr>
          <w:sz w:val="28"/>
          <w:szCs w:val="28"/>
          <w:lang w:val="uk-UA"/>
        </w:rPr>
        <w:t>розглядає</w:t>
      </w:r>
      <w:r w:rsidR="00A923B9" w:rsidRPr="00BC4F38">
        <w:rPr>
          <w:sz w:val="28"/>
          <w:szCs w:val="28"/>
          <w:lang w:val="uk-UA"/>
        </w:rPr>
        <w:t xml:space="preserve"> </w:t>
      </w:r>
      <w:r w:rsidRPr="00BC4F38">
        <w:rPr>
          <w:sz w:val="28"/>
          <w:szCs w:val="28"/>
          <w:lang w:val="uk-UA"/>
        </w:rPr>
        <w:t xml:space="preserve">поняття </w:t>
      </w:r>
      <w:r w:rsidRPr="00BC4F38">
        <w:rPr>
          <w:i/>
          <w:sz w:val="28"/>
          <w:szCs w:val="28"/>
          <w:lang w:val="uk-UA"/>
        </w:rPr>
        <w:t>«світорозуміння»</w:t>
      </w:r>
      <w:r w:rsidRPr="00BC4F38">
        <w:rPr>
          <w:sz w:val="28"/>
          <w:szCs w:val="28"/>
          <w:lang w:val="uk-UA"/>
        </w:rPr>
        <w:t xml:space="preserve">, </w:t>
      </w:r>
      <w:r w:rsidR="00B47B87" w:rsidRPr="00BC4F38">
        <w:rPr>
          <w:sz w:val="28"/>
          <w:szCs w:val="28"/>
          <w:lang w:val="uk-UA"/>
        </w:rPr>
        <w:t>як</w:t>
      </w:r>
      <w:r w:rsidR="00A923B9" w:rsidRPr="00BC4F38">
        <w:rPr>
          <w:sz w:val="28"/>
          <w:szCs w:val="28"/>
          <w:lang w:val="uk-UA"/>
        </w:rPr>
        <w:t xml:space="preserve"> «понятійний аспект світогляду, систему </w:t>
      </w:r>
      <w:r w:rsidRPr="00BC4F38">
        <w:rPr>
          <w:sz w:val="28"/>
          <w:szCs w:val="28"/>
          <w:lang w:val="uk-UA"/>
        </w:rPr>
        <w:t>узагал</w:t>
      </w:r>
      <w:r w:rsidR="00A923B9" w:rsidRPr="00BC4F38">
        <w:rPr>
          <w:sz w:val="28"/>
          <w:szCs w:val="28"/>
          <w:lang w:val="uk-UA"/>
        </w:rPr>
        <w:t xml:space="preserve">ьнених знань про природу, суспільство, місце </w:t>
      </w:r>
      <w:r w:rsidRPr="00BC4F38">
        <w:rPr>
          <w:sz w:val="28"/>
          <w:szCs w:val="28"/>
          <w:lang w:val="uk-UA"/>
        </w:rPr>
        <w:t>людини  в світі» [</w:t>
      </w:r>
      <w:r w:rsidR="00EB371C" w:rsidRPr="00BC4F38">
        <w:rPr>
          <w:sz w:val="28"/>
          <w:szCs w:val="28"/>
          <w:lang w:val="uk-UA"/>
        </w:rPr>
        <w:t>9</w:t>
      </w:r>
      <w:r w:rsidR="00CF7995" w:rsidRPr="00BC4F38">
        <w:rPr>
          <w:sz w:val="28"/>
          <w:szCs w:val="28"/>
          <w:lang w:val="uk-UA"/>
        </w:rPr>
        <w:t xml:space="preserve">; </w:t>
      </w:r>
      <w:r w:rsidRPr="00BC4F38">
        <w:rPr>
          <w:sz w:val="28"/>
          <w:szCs w:val="28"/>
        </w:rPr>
        <w:t xml:space="preserve">с.37]. </w:t>
      </w:r>
    </w:p>
    <w:p w:rsidR="00F13142" w:rsidRPr="00BC4F38" w:rsidRDefault="00F13142" w:rsidP="008B2B8E">
      <w:pPr>
        <w:widowControl w:val="0"/>
        <w:spacing w:line="360" w:lineRule="auto"/>
        <w:ind w:firstLine="708"/>
        <w:jc w:val="both"/>
        <w:rPr>
          <w:sz w:val="28"/>
          <w:szCs w:val="28"/>
        </w:rPr>
      </w:pPr>
      <w:r w:rsidRPr="00BC4F38">
        <w:rPr>
          <w:sz w:val="28"/>
          <w:szCs w:val="28"/>
        </w:rPr>
        <w:t xml:space="preserve">Підвищений науковий інтерес до </w:t>
      </w:r>
      <w:proofErr w:type="gramStart"/>
      <w:r w:rsidRPr="00BC4F38">
        <w:rPr>
          <w:sz w:val="28"/>
          <w:szCs w:val="28"/>
        </w:rPr>
        <w:t>досл</w:t>
      </w:r>
      <w:proofErr w:type="gramEnd"/>
      <w:r w:rsidRPr="00BC4F38">
        <w:rPr>
          <w:sz w:val="28"/>
          <w:szCs w:val="28"/>
        </w:rPr>
        <w:t>ідження проблеми світорозуміння у працях зарубіжних та вітчизняних вчених особливо намітився в кінці 80-х років ХХ ст. і продовжується до наших днів. Так, з'являються праці, пов’язані з дослідженням природничо</w:t>
      </w:r>
      <w:r w:rsidR="005018F2" w:rsidRPr="00BC4F38">
        <w:rPr>
          <w:sz w:val="28"/>
          <w:szCs w:val="28"/>
        </w:rPr>
        <w:t>-наукового (В.</w:t>
      </w:r>
      <w:r w:rsidR="00E31DCB" w:rsidRPr="00BC4F38">
        <w:rPr>
          <w:sz w:val="28"/>
          <w:szCs w:val="28"/>
          <w:lang w:val="uk-UA"/>
        </w:rPr>
        <w:t> </w:t>
      </w:r>
      <w:r w:rsidR="005018F2" w:rsidRPr="00BC4F38">
        <w:rPr>
          <w:sz w:val="28"/>
          <w:szCs w:val="28"/>
        </w:rPr>
        <w:t>Ільченко;</w:t>
      </w:r>
      <w:r w:rsidR="00E31DCB" w:rsidRPr="00BC4F38">
        <w:rPr>
          <w:sz w:val="28"/>
          <w:szCs w:val="28"/>
        </w:rPr>
        <w:t xml:space="preserve"> Л.</w:t>
      </w:r>
      <w:r w:rsidR="00E31DCB" w:rsidRPr="00BC4F38">
        <w:rPr>
          <w:sz w:val="28"/>
          <w:szCs w:val="28"/>
          <w:lang w:val="uk-UA"/>
        </w:rPr>
        <w:t> </w:t>
      </w:r>
      <w:r w:rsidRPr="00BC4F38">
        <w:rPr>
          <w:sz w:val="28"/>
          <w:szCs w:val="28"/>
        </w:rPr>
        <w:t>Ве</w:t>
      </w:r>
      <w:r w:rsidR="00E31DCB" w:rsidRPr="00BC4F38">
        <w:rPr>
          <w:sz w:val="28"/>
          <w:szCs w:val="28"/>
        </w:rPr>
        <w:t>сніна), природовідповідного (В. </w:t>
      </w:r>
      <w:r w:rsidRPr="00BC4F38">
        <w:rPr>
          <w:sz w:val="28"/>
          <w:szCs w:val="28"/>
        </w:rPr>
        <w:t>Іванов); цілісн</w:t>
      </w:r>
      <w:r w:rsidR="00E31DCB" w:rsidRPr="00BC4F38">
        <w:rPr>
          <w:sz w:val="28"/>
          <w:szCs w:val="28"/>
        </w:rPr>
        <w:t xml:space="preserve">ого </w:t>
      </w:r>
      <w:proofErr w:type="gramStart"/>
      <w:r w:rsidR="00E31DCB" w:rsidRPr="00BC4F38">
        <w:rPr>
          <w:sz w:val="28"/>
          <w:szCs w:val="28"/>
        </w:rPr>
        <w:t>св</w:t>
      </w:r>
      <w:proofErr w:type="gramEnd"/>
      <w:r w:rsidR="00E31DCB" w:rsidRPr="00BC4F38">
        <w:rPr>
          <w:sz w:val="28"/>
          <w:szCs w:val="28"/>
        </w:rPr>
        <w:t>іторозуміння школярів (Н. </w:t>
      </w:r>
      <w:r w:rsidRPr="00BC4F38">
        <w:rPr>
          <w:sz w:val="28"/>
          <w:szCs w:val="28"/>
        </w:rPr>
        <w:t>Сімакова); професій</w:t>
      </w:r>
      <w:r w:rsidR="00E31DCB" w:rsidRPr="00BC4F38">
        <w:rPr>
          <w:sz w:val="28"/>
          <w:szCs w:val="28"/>
        </w:rPr>
        <w:t>ного світорозуміння учителя (О. </w:t>
      </w:r>
      <w:r w:rsidRPr="00BC4F38">
        <w:rPr>
          <w:sz w:val="28"/>
          <w:szCs w:val="28"/>
        </w:rPr>
        <w:t>Ткаченко); ноосферного світоро</w:t>
      </w:r>
      <w:r w:rsidR="00E31DCB" w:rsidRPr="00BC4F38">
        <w:rPr>
          <w:sz w:val="28"/>
          <w:szCs w:val="28"/>
        </w:rPr>
        <w:t>зуміння (С. </w:t>
      </w:r>
      <w:r w:rsidRPr="00BC4F38">
        <w:rPr>
          <w:sz w:val="28"/>
          <w:szCs w:val="28"/>
        </w:rPr>
        <w:t xml:space="preserve">Іванов) та ін., в яких визначення поняття «світорозуміння» умовно можна розділити на три групи: </w:t>
      </w:r>
      <w:r w:rsidRPr="00BC4F38">
        <w:rPr>
          <w:i/>
          <w:sz w:val="28"/>
          <w:szCs w:val="28"/>
        </w:rPr>
        <w:t>світорозуміння я</w:t>
      </w:r>
      <w:r w:rsidRPr="00BC4F38">
        <w:rPr>
          <w:sz w:val="28"/>
          <w:szCs w:val="28"/>
        </w:rPr>
        <w:t xml:space="preserve">к сукупність знань і уявлень про оточуючий світ; </w:t>
      </w:r>
      <w:proofErr w:type="gramStart"/>
      <w:r w:rsidRPr="00BC4F38">
        <w:rPr>
          <w:i/>
          <w:sz w:val="28"/>
          <w:szCs w:val="28"/>
        </w:rPr>
        <w:t>св</w:t>
      </w:r>
      <w:proofErr w:type="gramEnd"/>
      <w:r w:rsidRPr="00BC4F38">
        <w:rPr>
          <w:i/>
          <w:sz w:val="28"/>
          <w:szCs w:val="28"/>
        </w:rPr>
        <w:t>іторозуміння</w:t>
      </w:r>
      <w:r w:rsidRPr="00BC4F38">
        <w:rPr>
          <w:sz w:val="28"/>
          <w:szCs w:val="28"/>
        </w:rPr>
        <w:t xml:space="preserve"> як мисленнєва діяльність або спосіб осмислення світу; </w:t>
      </w:r>
      <w:r w:rsidRPr="00BC4F38">
        <w:rPr>
          <w:i/>
          <w:sz w:val="28"/>
          <w:szCs w:val="28"/>
        </w:rPr>
        <w:lastRenderedPageBreak/>
        <w:t>світорозуміння</w:t>
      </w:r>
      <w:r w:rsidRPr="00BC4F38">
        <w:rPr>
          <w:sz w:val="28"/>
          <w:szCs w:val="28"/>
        </w:rPr>
        <w:t xml:space="preserve"> як ставлення людини до оточуючого світу (світовідношення). Найбільш розповсюдженою точкою зору щодо місця </w:t>
      </w:r>
      <w:proofErr w:type="gramStart"/>
      <w:r w:rsidRPr="00BC4F38">
        <w:rPr>
          <w:sz w:val="28"/>
          <w:szCs w:val="28"/>
        </w:rPr>
        <w:t>св</w:t>
      </w:r>
      <w:proofErr w:type="gramEnd"/>
      <w:r w:rsidRPr="00BC4F38">
        <w:rPr>
          <w:sz w:val="28"/>
          <w:szCs w:val="28"/>
        </w:rPr>
        <w:t xml:space="preserve">іторозуміння в структурі світогляду є гносеологічний підхід, який визначає суттєву різницю між поняттями </w:t>
      </w:r>
      <w:r w:rsidR="00E31DCB" w:rsidRPr="00BC4F38">
        <w:rPr>
          <w:sz w:val="28"/>
          <w:szCs w:val="28"/>
          <w:lang w:val="uk-UA"/>
        </w:rPr>
        <w:t>«</w:t>
      </w:r>
      <w:r w:rsidRPr="00BC4F38">
        <w:rPr>
          <w:sz w:val="28"/>
          <w:szCs w:val="28"/>
        </w:rPr>
        <w:t>світовідчуття</w:t>
      </w:r>
      <w:r w:rsidR="00E31DCB" w:rsidRPr="00BC4F38">
        <w:rPr>
          <w:sz w:val="28"/>
          <w:szCs w:val="28"/>
          <w:lang w:val="uk-UA"/>
        </w:rPr>
        <w:t>»</w:t>
      </w:r>
      <w:r w:rsidRPr="00BC4F38">
        <w:rPr>
          <w:sz w:val="28"/>
          <w:szCs w:val="28"/>
        </w:rPr>
        <w:t xml:space="preserve">, </w:t>
      </w:r>
      <w:r w:rsidR="00E31DCB" w:rsidRPr="00BC4F38">
        <w:rPr>
          <w:sz w:val="28"/>
          <w:szCs w:val="28"/>
          <w:lang w:val="uk-UA"/>
        </w:rPr>
        <w:t>«</w:t>
      </w:r>
      <w:r w:rsidRPr="00BC4F38">
        <w:rPr>
          <w:sz w:val="28"/>
          <w:szCs w:val="28"/>
        </w:rPr>
        <w:t>світосприйняття</w:t>
      </w:r>
      <w:r w:rsidR="00E31DCB" w:rsidRPr="00BC4F38">
        <w:rPr>
          <w:sz w:val="28"/>
          <w:szCs w:val="28"/>
          <w:lang w:val="uk-UA"/>
        </w:rPr>
        <w:t>»</w:t>
      </w:r>
      <w:r w:rsidRPr="00BC4F38">
        <w:rPr>
          <w:sz w:val="28"/>
          <w:szCs w:val="28"/>
        </w:rPr>
        <w:t xml:space="preserve"> і </w:t>
      </w:r>
      <w:r w:rsidR="00E31DCB" w:rsidRPr="00BC4F38">
        <w:rPr>
          <w:sz w:val="28"/>
          <w:szCs w:val="28"/>
          <w:lang w:val="uk-UA"/>
        </w:rPr>
        <w:t>«</w:t>
      </w:r>
      <w:r w:rsidRPr="00BC4F38">
        <w:rPr>
          <w:sz w:val="28"/>
          <w:szCs w:val="28"/>
        </w:rPr>
        <w:t>світорозуміння</w:t>
      </w:r>
      <w:r w:rsidR="00E31DCB" w:rsidRPr="00BC4F38">
        <w:rPr>
          <w:sz w:val="28"/>
          <w:szCs w:val="28"/>
          <w:lang w:val="uk-UA"/>
        </w:rPr>
        <w:t>»</w:t>
      </w:r>
      <w:r w:rsidRPr="00BC4F38">
        <w:rPr>
          <w:sz w:val="28"/>
          <w:szCs w:val="28"/>
        </w:rPr>
        <w:t xml:space="preserve">. Утворюючи між собою </w:t>
      </w:r>
      <w:proofErr w:type="gramStart"/>
      <w:r w:rsidRPr="00BC4F38">
        <w:rPr>
          <w:sz w:val="28"/>
          <w:szCs w:val="28"/>
        </w:rPr>
        <w:t>р</w:t>
      </w:r>
      <w:proofErr w:type="gramEnd"/>
      <w:r w:rsidRPr="00BC4F38">
        <w:rPr>
          <w:sz w:val="28"/>
          <w:szCs w:val="28"/>
        </w:rPr>
        <w:t>ізні рівні психічного відображення ставлення людини до світу, вони складають ієрархічну послідовність в структурі світоглядної свідомості особистості, в якій вищий рівень включає в себе попередній, а саме: світовідчуття – світосприйняття – світорозуміння</w:t>
      </w:r>
      <w:r w:rsidR="009A3166" w:rsidRPr="00BC4F38">
        <w:rPr>
          <w:sz w:val="28"/>
          <w:szCs w:val="28"/>
          <w:lang w:val="uk-UA"/>
        </w:rPr>
        <w:t xml:space="preserve"> </w:t>
      </w:r>
      <w:r w:rsidRPr="00BC4F38">
        <w:rPr>
          <w:sz w:val="28"/>
          <w:szCs w:val="28"/>
        </w:rPr>
        <w:t>[</w:t>
      </w:r>
      <w:r w:rsidR="008F0F11" w:rsidRPr="00BC4F38">
        <w:rPr>
          <w:sz w:val="28"/>
          <w:szCs w:val="28"/>
          <w:lang w:val="uk-UA"/>
        </w:rPr>
        <w:t>2</w:t>
      </w:r>
      <w:r w:rsidR="00CF7995" w:rsidRPr="00BC4F38">
        <w:rPr>
          <w:sz w:val="28"/>
          <w:szCs w:val="28"/>
          <w:lang w:val="uk-UA"/>
        </w:rPr>
        <w:t>9</w:t>
      </w:r>
      <w:r w:rsidRPr="00BC4F38">
        <w:rPr>
          <w:sz w:val="28"/>
          <w:szCs w:val="28"/>
        </w:rPr>
        <w:t>].</w:t>
      </w:r>
    </w:p>
    <w:p w:rsidR="00EA124C" w:rsidRPr="00BC4F38" w:rsidRDefault="00F72663" w:rsidP="00EA124C">
      <w:pPr>
        <w:pStyle w:val="a6"/>
        <w:spacing w:after="0" w:line="360" w:lineRule="auto"/>
        <w:ind w:left="0" w:firstLine="567"/>
        <w:jc w:val="both"/>
        <w:rPr>
          <w:rFonts w:cs="Times New Roman"/>
          <w:bCs/>
          <w:szCs w:val="28"/>
          <w:lang w:val="uk-UA"/>
        </w:rPr>
      </w:pPr>
      <w:r w:rsidRPr="00BC4F38">
        <w:rPr>
          <w:rFonts w:cs="Times New Roman"/>
          <w:szCs w:val="28"/>
          <w:lang w:val="uk-UA"/>
        </w:rPr>
        <w:t>Таким чином, нами було виділено та проаналізовано основні поняття, які складають основу для нашого дослідження,  тісно пов’язані між собою та створюють своєрідний причинно-наслідковий ряд, що відображає ймовірні відповідні етапи у</w:t>
      </w:r>
      <w:r w:rsidR="003855FC" w:rsidRPr="00BC4F38">
        <w:rPr>
          <w:rFonts w:cs="Times New Roman"/>
          <w:szCs w:val="28"/>
          <w:lang w:val="uk-UA"/>
        </w:rPr>
        <w:t xml:space="preserve"> </w:t>
      </w:r>
      <w:r w:rsidRPr="00BC4F38">
        <w:rPr>
          <w:rFonts w:cs="Times New Roman"/>
          <w:szCs w:val="28"/>
          <w:lang w:val="uk-UA"/>
        </w:rPr>
        <w:t>формуванні основ світорозуміння у дітей 6(7)років життя.</w:t>
      </w:r>
      <w:bookmarkStart w:id="2" w:name="_Toc431842321"/>
      <w:bookmarkStart w:id="3" w:name="_Toc450942116"/>
      <w:bookmarkStart w:id="4" w:name="_Toc494123879"/>
    </w:p>
    <w:p w:rsidR="00EA124C" w:rsidRPr="00BC4F38" w:rsidRDefault="00EA124C" w:rsidP="00EA124C">
      <w:pPr>
        <w:pStyle w:val="a6"/>
        <w:spacing w:after="0" w:line="360" w:lineRule="auto"/>
        <w:ind w:left="0"/>
        <w:jc w:val="both"/>
        <w:rPr>
          <w:rFonts w:cs="Times New Roman"/>
          <w:bCs/>
          <w:szCs w:val="28"/>
          <w:lang w:val="uk-UA"/>
        </w:rPr>
      </w:pPr>
    </w:p>
    <w:p w:rsidR="00F13142" w:rsidRPr="00BC4F38" w:rsidRDefault="00F13142" w:rsidP="00B758B1">
      <w:pPr>
        <w:pStyle w:val="a6"/>
        <w:spacing w:after="0" w:line="360" w:lineRule="auto"/>
        <w:ind w:left="0"/>
        <w:jc w:val="both"/>
        <w:rPr>
          <w:rFonts w:cs="Times New Roman"/>
          <w:szCs w:val="28"/>
          <w:lang w:val="uk-UA"/>
        </w:rPr>
      </w:pPr>
      <w:r w:rsidRPr="00BC4F38">
        <w:rPr>
          <w:rFonts w:cs="Times New Roman"/>
          <w:b/>
          <w:szCs w:val="28"/>
        </w:rPr>
        <w:t xml:space="preserve">1.2. Проблема формування основ </w:t>
      </w:r>
      <w:proofErr w:type="gramStart"/>
      <w:r w:rsidRPr="00BC4F38">
        <w:rPr>
          <w:rFonts w:cs="Times New Roman"/>
          <w:b/>
          <w:szCs w:val="28"/>
        </w:rPr>
        <w:t>св</w:t>
      </w:r>
      <w:proofErr w:type="gramEnd"/>
      <w:r w:rsidRPr="00BC4F38">
        <w:rPr>
          <w:rFonts w:cs="Times New Roman"/>
          <w:b/>
          <w:szCs w:val="28"/>
        </w:rPr>
        <w:t>іторозуміння дітей у теорії дошкільн</w:t>
      </w:r>
      <w:bookmarkEnd w:id="2"/>
      <w:bookmarkEnd w:id="3"/>
      <w:r w:rsidRPr="00BC4F38">
        <w:rPr>
          <w:rFonts w:cs="Times New Roman"/>
          <w:b/>
          <w:szCs w:val="28"/>
        </w:rPr>
        <w:t>ого виховання</w:t>
      </w:r>
      <w:bookmarkEnd w:id="4"/>
    </w:p>
    <w:p w:rsidR="00EA124C" w:rsidRPr="00BC4F38" w:rsidRDefault="00EA124C" w:rsidP="00B758B1">
      <w:pPr>
        <w:widowControl w:val="0"/>
        <w:spacing w:line="360" w:lineRule="auto"/>
        <w:ind w:firstLine="708"/>
        <w:jc w:val="both"/>
        <w:rPr>
          <w:sz w:val="28"/>
          <w:szCs w:val="28"/>
          <w:lang w:val="uk-UA"/>
        </w:rPr>
      </w:pPr>
    </w:p>
    <w:p w:rsidR="00F13142" w:rsidRPr="00BC4F38" w:rsidRDefault="00F13142" w:rsidP="008B2B8E">
      <w:pPr>
        <w:widowControl w:val="0"/>
        <w:spacing w:line="360" w:lineRule="auto"/>
        <w:ind w:firstLine="708"/>
        <w:jc w:val="both"/>
        <w:rPr>
          <w:sz w:val="28"/>
          <w:szCs w:val="28"/>
        </w:rPr>
      </w:pPr>
      <w:r w:rsidRPr="00BC4F38">
        <w:rPr>
          <w:sz w:val="28"/>
          <w:szCs w:val="28"/>
        </w:rPr>
        <w:t xml:space="preserve">Педагоги та психологи досить багато уваги приділяли проблемі формування дитячого </w:t>
      </w:r>
      <w:proofErr w:type="gramStart"/>
      <w:r w:rsidRPr="00BC4F38">
        <w:rPr>
          <w:sz w:val="28"/>
          <w:szCs w:val="28"/>
        </w:rPr>
        <w:t>св</w:t>
      </w:r>
      <w:proofErr w:type="gramEnd"/>
      <w:r w:rsidRPr="00BC4F38">
        <w:rPr>
          <w:sz w:val="28"/>
          <w:szCs w:val="28"/>
        </w:rPr>
        <w:t>іторозу</w:t>
      </w:r>
      <w:r w:rsidR="003B6856" w:rsidRPr="00BC4F38">
        <w:rPr>
          <w:sz w:val="28"/>
          <w:szCs w:val="28"/>
        </w:rPr>
        <w:t>міння. Так, аналізуючи праці О. </w:t>
      </w:r>
      <w:r w:rsidRPr="00BC4F38">
        <w:rPr>
          <w:sz w:val="28"/>
          <w:szCs w:val="28"/>
        </w:rPr>
        <w:t>Кононко можна говорити про те, що дорослі н</w:t>
      </w:r>
      <w:r w:rsidR="003B6856" w:rsidRPr="00BC4F38">
        <w:rPr>
          <w:sz w:val="28"/>
          <w:szCs w:val="28"/>
        </w:rPr>
        <w:t>адають сучасній дитині здебільшого</w:t>
      </w:r>
      <w:r w:rsidRPr="00BC4F38">
        <w:rPr>
          <w:sz w:val="28"/>
          <w:szCs w:val="28"/>
        </w:rPr>
        <w:t xml:space="preserve"> клаптеву, суб’єктивну інформацію, відгороджуючи її від проблем реального життя, створюючи ілюзорний </w:t>
      </w:r>
      <w:proofErr w:type="gramStart"/>
      <w:r w:rsidRPr="00BC4F38">
        <w:rPr>
          <w:sz w:val="28"/>
          <w:szCs w:val="28"/>
        </w:rPr>
        <w:t>св</w:t>
      </w:r>
      <w:proofErr w:type="gramEnd"/>
      <w:r w:rsidRPr="00BC4F38">
        <w:rPr>
          <w:sz w:val="28"/>
          <w:szCs w:val="28"/>
        </w:rPr>
        <w:t>іт добра, порядності, високих цінностей, яка важко узгоджується з життєвими реаліями. Важливою умовою гармонійного вхо</w:t>
      </w:r>
      <w:r w:rsidR="003B6856" w:rsidRPr="00BC4F38">
        <w:rPr>
          <w:sz w:val="28"/>
          <w:szCs w:val="28"/>
        </w:rPr>
        <w:t>дження зростаючої особистості у</w:t>
      </w:r>
      <w:r w:rsidRPr="00BC4F38">
        <w:rPr>
          <w:sz w:val="28"/>
          <w:szCs w:val="28"/>
        </w:rPr>
        <w:t xml:space="preserve">складне широке життя є формування </w:t>
      </w:r>
      <w:r w:rsidRPr="00BC4F38">
        <w:rPr>
          <w:bCs/>
          <w:iCs/>
          <w:sz w:val="28"/>
          <w:szCs w:val="28"/>
        </w:rPr>
        <w:t xml:space="preserve">несуперечливої картини </w:t>
      </w:r>
      <w:proofErr w:type="gramStart"/>
      <w:r w:rsidRPr="00BC4F38">
        <w:rPr>
          <w:bCs/>
          <w:iCs/>
          <w:sz w:val="28"/>
          <w:szCs w:val="28"/>
        </w:rPr>
        <w:t>св</w:t>
      </w:r>
      <w:proofErr w:type="gramEnd"/>
      <w:r w:rsidRPr="00BC4F38">
        <w:rPr>
          <w:bCs/>
          <w:iCs/>
          <w:sz w:val="28"/>
          <w:szCs w:val="28"/>
        </w:rPr>
        <w:t>іту</w:t>
      </w:r>
      <w:r w:rsidRPr="00BC4F38">
        <w:rPr>
          <w:sz w:val="28"/>
          <w:szCs w:val="28"/>
        </w:rPr>
        <w:t xml:space="preserve">, яка слугуватиме їй надійним орієнтиром та основою для формування світорозуміння дитини. Масштаб, складність, інтегрованість образу </w:t>
      </w:r>
      <w:proofErr w:type="gramStart"/>
      <w:r w:rsidRPr="00BC4F38">
        <w:rPr>
          <w:sz w:val="28"/>
          <w:szCs w:val="28"/>
        </w:rPr>
        <w:t>св</w:t>
      </w:r>
      <w:proofErr w:type="gramEnd"/>
      <w:r w:rsidRPr="00BC4F38">
        <w:rPr>
          <w:sz w:val="28"/>
          <w:szCs w:val="28"/>
        </w:rPr>
        <w:t xml:space="preserve">іту у дитини дошкільного віку великою мірою залежить від ставлення до цієї проблеми рідних та близьких дорослих, а особливо людини з відповідною педагогічною освітою, а саме педагога </w:t>
      </w:r>
      <w:r w:rsidRPr="00BC4F38">
        <w:rPr>
          <w:iCs/>
          <w:sz w:val="28"/>
          <w:szCs w:val="28"/>
        </w:rPr>
        <w:t>[</w:t>
      </w:r>
      <w:r w:rsidR="00B13414" w:rsidRPr="00BC4F38">
        <w:rPr>
          <w:sz w:val="28"/>
          <w:szCs w:val="28"/>
          <w:lang w:val="uk-UA"/>
        </w:rPr>
        <w:t>13</w:t>
      </w:r>
      <w:r w:rsidRPr="00BC4F38">
        <w:rPr>
          <w:sz w:val="28"/>
          <w:szCs w:val="28"/>
        </w:rPr>
        <w:t>].</w:t>
      </w:r>
    </w:p>
    <w:p w:rsidR="00F13142" w:rsidRPr="00BC4F38" w:rsidRDefault="00F13142" w:rsidP="003B6856">
      <w:pPr>
        <w:widowControl w:val="0"/>
        <w:spacing w:line="360" w:lineRule="auto"/>
        <w:ind w:firstLine="708"/>
        <w:jc w:val="both"/>
        <w:rPr>
          <w:sz w:val="28"/>
          <w:szCs w:val="28"/>
        </w:rPr>
      </w:pPr>
      <w:r w:rsidRPr="00BC4F38">
        <w:rPr>
          <w:sz w:val="28"/>
          <w:szCs w:val="28"/>
        </w:rPr>
        <w:t xml:space="preserve">Психологи справедливо вважають, що </w:t>
      </w:r>
      <w:proofErr w:type="gramStart"/>
      <w:r w:rsidRPr="00BC4F38">
        <w:rPr>
          <w:sz w:val="28"/>
          <w:szCs w:val="28"/>
        </w:rPr>
        <w:t>св</w:t>
      </w:r>
      <w:proofErr w:type="gramEnd"/>
      <w:r w:rsidRPr="00BC4F38">
        <w:rPr>
          <w:sz w:val="28"/>
          <w:szCs w:val="28"/>
        </w:rPr>
        <w:t>іторозуміння, так само як і особистість, – досить пізнє за часом свого виникнення утворення. Так,</w:t>
      </w:r>
      <w:r w:rsidR="003B6856" w:rsidRPr="00BC4F38">
        <w:rPr>
          <w:sz w:val="28"/>
          <w:szCs w:val="28"/>
        </w:rPr>
        <w:t xml:space="preserve"> </w:t>
      </w:r>
      <w:r w:rsidRPr="00BC4F38">
        <w:rPr>
          <w:sz w:val="28"/>
          <w:szCs w:val="28"/>
        </w:rPr>
        <w:lastRenderedPageBreak/>
        <w:t>Л.</w:t>
      </w:r>
      <w:r w:rsidR="003B6856" w:rsidRPr="00BC4F38">
        <w:rPr>
          <w:sz w:val="28"/>
          <w:szCs w:val="28"/>
        </w:rPr>
        <w:t> </w:t>
      </w:r>
      <w:r w:rsidRPr="00BC4F38">
        <w:rPr>
          <w:sz w:val="28"/>
          <w:szCs w:val="28"/>
        </w:rPr>
        <w:t>Виготський пов'язує його появу з перехідним віком (11-1</w:t>
      </w:r>
      <w:r w:rsidR="003B6856" w:rsidRPr="00BC4F38">
        <w:rPr>
          <w:sz w:val="28"/>
          <w:szCs w:val="28"/>
        </w:rPr>
        <w:t>2 років), який він слідом за Е. </w:t>
      </w:r>
      <w:r w:rsidRPr="00BC4F38">
        <w:rPr>
          <w:sz w:val="28"/>
          <w:szCs w:val="28"/>
        </w:rPr>
        <w:t>Шпрангером називає також віком «вроста</w:t>
      </w:r>
      <w:r w:rsidR="003B6856" w:rsidRPr="00BC4F38">
        <w:rPr>
          <w:sz w:val="28"/>
          <w:szCs w:val="28"/>
        </w:rPr>
        <w:t>ння в культуру». Разом з тим Л. Виготський</w:t>
      </w:r>
      <w:r w:rsidRPr="00BC4F38">
        <w:rPr>
          <w:sz w:val="28"/>
          <w:szCs w:val="28"/>
        </w:rPr>
        <w:t xml:space="preserve"> </w:t>
      </w:r>
      <w:r w:rsidR="00AB0CCF" w:rsidRPr="00BC4F38">
        <w:rPr>
          <w:sz w:val="28"/>
          <w:szCs w:val="28"/>
        </w:rPr>
        <w:t>визнача</w:t>
      </w:r>
      <w:proofErr w:type="gramStart"/>
      <w:r w:rsidR="00AB0CCF" w:rsidRPr="00BC4F38">
        <w:rPr>
          <w:sz w:val="28"/>
          <w:szCs w:val="28"/>
        </w:rPr>
        <w:t>є</w:t>
      </w:r>
      <w:r w:rsidRPr="00BC4F38">
        <w:rPr>
          <w:sz w:val="28"/>
          <w:szCs w:val="28"/>
        </w:rPr>
        <w:t>,</w:t>
      </w:r>
      <w:proofErr w:type="gramEnd"/>
      <w:r w:rsidRPr="00BC4F38">
        <w:rPr>
          <w:sz w:val="28"/>
          <w:szCs w:val="28"/>
        </w:rPr>
        <w:t xml:space="preserve"> що початок формування світорозуміння відноситься до більш раннього віку, і вже в перші місяці життя </w:t>
      </w:r>
      <w:r w:rsidR="00AB0CCF" w:rsidRPr="00BC4F38">
        <w:rPr>
          <w:sz w:val="28"/>
          <w:szCs w:val="28"/>
          <w:lang w:val="uk-UA"/>
        </w:rPr>
        <w:t>дитини</w:t>
      </w:r>
      <w:r w:rsidR="003B6856" w:rsidRPr="00BC4F38">
        <w:rPr>
          <w:sz w:val="28"/>
          <w:szCs w:val="28"/>
          <w:lang w:val="uk-UA"/>
        </w:rPr>
        <w:t xml:space="preserve"> </w:t>
      </w:r>
      <w:r w:rsidRPr="00BC4F38">
        <w:rPr>
          <w:sz w:val="28"/>
          <w:szCs w:val="28"/>
        </w:rPr>
        <w:t>починається той процес, який завершується появою світорозуміння в істинному сенсі слова [</w:t>
      </w:r>
      <w:r w:rsidR="008F0F11" w:rsidRPr="00BC4F38">
        <w:rPr>
          <w:sz w:val="28"/>
          <w:szCs w:val="28"/>
          <w:lang w:val="uk-UA"/>
        </w:rPr>
        <w:t>3</w:t>
      </w:r>
      <w:r w:rsidRPr="00BC4F38">
        <w:rPr>
          <w:sz w:val="28"/>
          <w:szCs w:val="28"/>
        </w:rPr>
        <w:t>].</w:t>
      </w:r>
    </w:p>
    <w:p w:rsidR="00F13142" w:rsidRPr="00BC4F38" w:rsidRDefault="00F13142" w:rsidP="008B2B8E">
      <w:pPr>
        <w:widowControl w:val="0"/>
        <w:kinsoku w:val="0"/>
        <w:overflowPunct w:val="0"/>
        <w:spacing w:line="360" w:lineRule="auto"/>
        <w:ind w:firstLine="708"/>
        <w:jc w:val="both"/>
        <w:rPr>
          <w:sz w:val="28"/>
          <w:szCs w:val="28"/>
          <w:lang w:val="uk-UA"/>
        </w:rPr>
      </w:pPr>
      <w:r w:rsidRPr="00BC4F38">
        <w:rPr>
          <w:sz w:val="28"/>
          <w:szCs w:val="28"/>
        </w:rPr>
        <w:t>Найбільш важливо</w:t>
      </w:r>
      <w:r w:rsidR="00B61A10" w:rsidRPr="00BC4F38">
        <w:rPr>
          <w:sz w:val="28"/>
          <w:szCs w:val="28"/>
        </w:rPr>
        <w:t xml:space="preserve">ю особливістю </w:t>
      </w:r>
      <w:proofErr w:type="gramStart"/>
      <w:r w:rsidR="00B61A10" w:rsidRPr="00BC4F38">
        <w:rPr>
          <w:sz w:val="28"/>
          <w:szCs w:val="28"/>
        </w:rPr>
        <w:t>св</w:t>
      </w:r>
      <w:proofErr w:type="gramEnd"/>
      <w:r w:rsidR="00B61A10" w:rsidRPr="00BC4F38">
        <w:rPr>
          <w:sz w:val="28"/>
          <w:szCs w:val="28"/>
        </w:rPr>
        <w:t>іторозуміння М. </w:t>
      </w:r>
      <w:r w:rsidRPr="00BC4F38">
        <w:rPr>
          <w:sz w:val="28"/>
          <w:szCs w:val="28"/>
        </w:rPr>
        <w:t xml:space="preserve">Лісіна вбачає не повноту картини світу, яку зазвичай висувають на передній план, а виділені в ній особистістю найбільш загальні, основоположні початки. </w:t>
      </w:r>
      <w:proofErr w:type="gramStart"/>
      <w:r w:rsidRPr="00BC4F38">
        <w:rPr>
          <w:sz w:val="28"/>
          <w:szCs w:val="28"/>
        </w:rPr>
        <w:t>Р</w:t>
      </w:r>
      <w:proofErr w:type="gramEnd"/>
      <w:r w:rsidRPr="00BC4F38">
        <w:rPr>
          <w:sz w:val="28"/>
          <w:szCs w:val="28"/>
        </w:rPr>
        <w:t>івень абстракції виділених у світорозумінні початків великою мірою визначає і повноту картини світу, тому що чим цей рівень вище, тим менше їх потрібно, щоб відобразити все найбільш істотне в світі.</w:t>
      </w:r>
      <w:r w:rsidR="004B2C75" w:rsidRPr="00BC4F38">
        <w:rPr>
          <w:sz w:val="28"/>
          <w:szCs w:val="28"/>
          <w:lang w:val="uk-UA"/>
        </w:rPr>
        <w:t xml:space="preserve"> </w:t>
      </w:r>
      <w:r w:rsidR="00B61A10" w:rsidRPr="00BC4F38">
        <w:rPr>
          <w:sz w:val="28"/>
          <w:szCs w:val="28"/>
          <w:lang w:val="uk-UA"/>
        </w:rPr>
        <w:t>М. </w:t>
      </w:r>
      <w:r w:rsidRPr="00BC4F38">
        <w:rPr>
          <w:sz w:val="28"/>
          <w:szCs w:val="28"/>
          <w:lang w:val="uk-UA"/>
        </w:rPr>
        <w:t>Лісіна  наголошує на тому, що представлені у світорозумінні початки стосуються не тільки зовнішнього</w:t>
      </w:r>
      <w:r w:rsidR="004E279B" w:rsidRPr="00BC4F38">
        <w:rPr>
          <w:sz w:val="28"/>
          <w:szCs w:val="28"/>
          <w:lang w:val="uk-UA"/>
        </w:rPr>
        <w:t>, але і внутрішнь</w:t>
      </w:r>
      <w:r w:rsidR="002339FC" w:rsidRPr="00BC4F38">
        <w:rPr>
          <w:sz w:val="28"/>
          <w:szCs w:val="28"/>
          <w:lang w:val="uk-UA"/>
        </w:rPr>
        <w:t>ого світу</w:t>
      </w:r>
      <w:r w:rsidRPr="00BC4F38">
        <w:rPr>
          <w:sz w:val="28"/>
          <w:szCs w:val="28"/>
          <w:lang w:val="uk-UA"/>
        </w:rPr>
        <w:t>. Світорозуміння відображає спосіб існування особистості у світі, який і дано їй, оскільки вона активно в ньому діє, перетворюючи його і творячи власну сутність [</w:t>
      </w:r>
      <w:r w:rsidR="00B13414" w:rsidRPr="00BC4F38">
        <w:rPr>
          <w:sz w:val="28"/>
          <w:szCs w:val="28"/>
          <w:lang w:val="uk-UA"/>
        </w:rPr>
        <w:t>16</w:t>
      </w:r>
      <w:r w:rsidRPr="00BC4F38">
        <w:rPr>
          <w:sz w:val="28"/>
          <w:szCs w:val="28"/>
          <w:lang w:val="uk-UA"/>
        </w:rPr>
        <w:t>].</w:t>
      </w:r>
    </w:p>
    <w:p w:rsidR="00F13142" w:rsidRPr="00BC4F38" w:rsidRDefault="00B61A10" w:rsidP="00B61A10">
      <w:pPr>
        <w:widowControl w:val="0"/>
        <w:spacing w:line="360" w:lineRule="auto"/>
        <w:ind w:firstLine="708"/>
        <w:jc w:val="both"/>
        <w:rPr>
          <w:sz w:val="28"/>
          <w:szCs w:val="28"/>
          <w:lang w:val="uk-UA"/>
        </w:rPr>
      </w:pPr>
      <w:r w:rsidRPr="00BC4F38">
        <w:rPr>
          <w:sz w:val="28"/>
          <w:szCs w:val="28"/>
          <w:lang w:val="uk-UA"/>
        </w:rPr>
        <w:t>О. </w:t>
      </w:r>
      <w:r w:rsidR="00F13142" w:rsidRPr="00BC4F38">
        <w:rPr>
          <w:sz w:val="28"/>
          <w:szCs w:val="28"/>
          <w:lang w:val="uk-UA"/>
        </w:rPr>
        <w:t xml:space="preserve">Сокуренко визначає структурні компоненти </w:t>
      </w:r>
      <w:r w:rsidR="002D15BB" w:rsidRPr="00BC4F38">
        <w:rPr>
          <w:sz w:val="28"/>
          <w:szCs w:val="28"/>
          <w:lang w:val="uk-UA"/>
        </w:rPr>
        <w:t>світорозуміння</w:t>
      </w:r>
      <w:r w:rsidR="004E279B" w:rsidRPr="00BC4F38">
        <w:rPr>
          <w:sz w:val="28"/>
          <w:szCs w:val="28"/>
          <w:lang w:val="uk-UA"/>
        </w:rPr>
        <w:t>та їх критерії</w:t>
      </w:r>
      <w:r w:rsidRPr="00BC4F38">
        <w:rPr>
          <w:sz w:val="28"/>
          <w:szCs w:val="28"/>
          <w:lang w:val="uk-UA"/>
        </w:rPr>
        <w:t xml:space="preserve"> </w:t>
      </w:r>
      <w:r w:rsidR="00F13142" w:rsidRPr="00BC4F38">
        <w:rPr>
          <w:sz w:val="28"/>
          <w:szCs w:val="28"/>
          <w:lang w:val="uk-UA"/>
        </w:rPr>
        <w:t>які знаходяться у взаємозв’язку та взаємозалежності:</w:t>
      </w:r>
      <w:r w:rsidR="00057F5C" w:rsidRPr="00BC4F38">
        <w:rPr>
          <w:sz w:val="28"/>
          <w:szCs w:val="28"/>
          <w:lang w:val="uk-UA"/>
        </w:rPr>
        <w:t>о</w:t>
      </w:r>
      <w:r w:rsidR="00F13142" w:rsidRPr="00BC4F38">
        <w:rPr>
          <w:sz w:val="28"/>
          <w:szCs w:val="28"/>
          <w:lang w:val="uk-UA"/>
        </w:rPr>
        <w:t>собистісно-ціннісний</w:t>
      </w:r>
      <w:r w:rsidR="009F6C06" w:rsidRPr="00BC4F38">
        <w:rPr>
          <w:sz w:val="28"/>
          <w:szCs w:val="28"/>
          <w:lang w:val="uk-UA"/>
        </w:rPr>
        <w:t>, і</w:t>
      </w:r>
      <w:r w:rsidR="00F13142" w:rsidRPr="00BC4F38">
        <w:rPr>
          <w:sz w:val="28"/>
          <w:szCs w:val="28"/>
          <w:lang w:val="uk-UA"/>
        </w:rPr>
        <w:t>нтелектуально-пізнавальний</w:t>
      </w:r>
      <w:r w:rsidR="009F6C06" w:rsidRPr="00BC4F38">
        <w:rPr>
          <w:sz w:val="28"/>
          <w:szCs w:val="28"/>
          <w:lang w:val="uk-UA"/>
        </w:rPr>
        <w:t>,</w:t>
      </w:r>
      <w:r w:rsidR="004B2C75" w:rsidRPr="00BC4F38">
        <w:rPr>
          <w:sz w:val="28"/>
          <w:szCs w:val="28"/>
          <w:lang w:val="uk-UA"/>
        </w:rPr>
        <w:t xml:space="preserve"> </w:t>
      </w:r>
      <w:r w:rsidR="009F6C06" w:rsidRPr="00BC4F38">
        <w:rPr>
          <w:sz w:val="28"/>
          <w:szCs w:val="28"/>
          <w:lang w:val="uk-UA"/>
        </w:rPr>
        <w:t>т</w:t>
      </w:r>
      <w:r w:rsidR="00F13142" w:rsidRPr="00BC4F38">
        <w:rPr>
          <w:sz w:val="28"/>
          <w:szCs w:val="28"/>
          <w:lang w:val="uk-UA"/>
        </w:rPr>
        <w:t>ворчо-діяльнісний</w:t>
      </w:r>
      <w:r w:rsidR="004B2C75" w:rsidRPr="00BC4F38">
        <w:rPr>
          <w:sz w:val="28"/>
          <w:szCs w:val="28"/>
          <w:lang w:val="uk-UA"/>
        </w:rPr>
        <w:t xml:space="preserve"> </w:t>
      </w:r>
      <w:r w:rsidR="008F0F11" w:rsidRPr="00BC4F38">
        <w:rPr>
          <w:sz w:val="28"/>
          <w:szCs w:val="28"/>
          <w:lang w:val="uk-UA"/>
        </w:rPr>
        <w:t>[</w:t>
      </w:r>
      <w:r w:rsidR="00B13414" w:rsidRPr="00BC4F38">
        <w:rPr>
          <w:sz w:val="28"/>
          <w:szCs w:val="28"/>
          <w:lang w:val="uk-UA"/>
        </w:rPr>
        <w:t>27</w:t>
      </w:r>
      <w:r w:rsidR="008F0F11" w:rsidRPr="00BC4F38">
        <w:rPr>
          <w:sz w:val="28"/>
          <w:szCs w:val="28"/>
          <w:lang w:val="uk-UA"/>
        </w:rPr>
        <w:t>].</w:t>
      </w:r>
      <w:r w:rsidRPr="00BC4F38">
        <w:rPr>
          <w:sz w:val="28"/>
          <w:szCs w:val="28"/>
          <w:lang w:val="uk-UA"/>
        </w:rPr>
        <w:t xml:space="preserve"> </w:t>
      </w:r>
      <w:r w:rsidR="0030575B" w:rsidRPr="00BC4F38">
        <w:rPr>
          <w:sz w:val="28"/>
          <w:szCs w:val="28"/>
          <w:lang w:val="uk-UA"/>
        </w:rPr>
        <w:t>Н</w:t>
      </w:r>
      <w:r w:rsidR="00F13142" w:rsidRPr="00BC4F38">
        <w:rPr>
          <w:sz w:val="28"/>
          <w:szCs w:val="28"/>
          <w:lang w:val="uk-UA"/>
        </w:rPr>
        <w:t xml:space="preserve">а основі теоретично обґрунтованих структурних компонентів, системи критеріїв та їх показників </w:t>
      </w:r>
      <w:r w:rsidR="0030575B" w:rsidRPr="00BC4F38">
        <w:rPr>
          <w:sz w:val="28"/>
          <w:szCs w:val="28"/>
          <w:lang w:val="uk-UA"/>
        </w:rPr>
        <w:t xml:space="preserve">автор </w:t>
      </w:r>
      <w:r w:rsidR="00F13142" w:rsidRPr="00BC4F38">
        <w:rPr>
          <w:sz w:val="28"/>
          <w:szCs w:val="28"/>
          <w:lang w:val="uk-UA"/>
        </w:rPr>
        <w:t>виділяє три рівні</w:t>
      </w:r>
      <w:r w:rsidR="008F0F11" w:rsidRPr="00BC4F38">
        <w:rPr>
          <w:sz w:val="28"/>
          <w:szCs w:val="28"/>
          <w:lang w:val="uk-UA"/>
        </w:rPr>
        <w:t xml:space="preserve"> </w:t>
      </w:r>
      <w:r w:rsidR="00F13142" w:rsidRPr="00BC4F38">
        <w:rPr>
          <w:sz w:val="28"/>
          <w:szCs w:val="28"/>
          <w:lang w:val="uk-UA"/>
        </w:rPr>
        <w:t>якісних характеристик сформованості світорозуміння в дітей шестирічного віку</w:t>
      </w:r>
      <w:r w:rsidR="0030575B" w:rsidRPr="00BC4F38">
        <w:rPr>
          <w:sz w:val="28"/>
          <w:szCs w:val="28"/>
          <w:lang w:val="uk-UA"/>
        </w:rPr>
        <w:t>:</w:t>
      </w:r>
      <w:r w:rsidRPr="00BC4F38">
        <w:rPr>
          <w:sz w:val="28"/>
          <w:szCs w:val="28"/>
          <w:lang w:val="uk-UA"/>
        </w:rPr>
        <w:t xml:space="preserve"> </w:t>
      </w:r>
      <w:r w:rsidR="0030575B" w:rsidRPr="00BC4F38">
        <w:rPr>
          <w:sz w:val="28"/>
          <w:szCs w:val="28"/>
          <w:lang w:val="uk-UA"/>
        </w:rPr>
        <w:t>високий, середній, низький</w:t>
      </w:r>
      <w:r w:rsidR="00521A55" w:rsidRPr="00BC4F38">
        <w:rPr>
          <w:sz w:val="28"/>
          <w:szCs w:val="28"/>
          <w:lang w:val="uk-UA"/>
        </w:rPr>
        <w:t>, які різняться між собою</w:t>
      </w:r>
      <w:r w:rsidRPr="00BC4F38">
        <w:rPr>
          <w:sz w:val="28"/>
          <w:szCs w:val="28"/>
          <w:lang w:val="uk-UA"/>
        </w:rPr>
        <w:t xml:space="preserve"> </w:t>
      </w:r>
      <w:r w:rsidR="00521A55" w:rsidRPr="00BC4F38">
        <w:rPr>
          <w:sz w:val="28"/>
          <w:szCs w:val="28"/>
          <w:lang w:val="uk-UA"/>
        </w:rPr>
        <w:t>здатністю</w:t>
      </w:r>
      <w:r w:rsidR="00F13142" w:rsidRPr="00BC4F38">
        <w:rPr>
          <w:sz w:val="28"/>
          <w:szCs w:val="28"/>
          <w:lang w:val="uk-UA"/>
        </w:rPr>
        <w:t xml:space="preserve"> дитини адекватно сприймати, розуміти та вносити зміни в навколишню дійсність, ставлення</w:t>
      </w:r>
      <w:r w:rsidR="00521A55" w:rsidRPr="00BC4F38">
        <w:rPr>
          <w:sz w:val="28"/>
          <w:szCs w:val="28"/>
          <w:lang w:val="uk-UA"/>
        </w:rPr>
        <w:t>м</w:t>
      </w:r>
      <w:r w:rsidR="00F13142" w:rsidRPr="00BC4F38">
        <w:rPr>
          <w:sz w:val="28"/>
          <w:szCs w:val="28"/>
          <w:lang w:val="uk-UA"/>
        </w:rPr>
        <w:t xml:space="preserve"> до навколишнього світу </w:t>
      </w:r>
      <w:r w:rsidR="00521A55" w:rsidRPr="00BC4F38">
        <w:rPr>
          <w:sz w:val="28"/>
          <w:szCs w:val="28"/>
          <w:lang w:val="uk-UA"/>
        </w:rPr>
        <w:t xml:space="preserve">оцінкою своєї життьєвої </w:t>
      </w:r>
      <w:r w:rsidR="00F13142" w:rsidRPr="00BC4F38">
        <w:rPr>
          <w:sz w:val="28"/>
          <w:szCs w:val="28"/>
          <w:lang w:val="uk-UA"/>
        </w:rPr>
        <w:t>пози</w:t>
      </w:r>
      <w:r w:rsidR="00521A55" w:rsidRPr="00BC4F38">
        <w:rPr>
          <w:sz w:val="28"/>
          <w:szCs w:val="28"/>
          <w:lang w:val="uk-UA"/>
        </w:rPr>
        <w:t>ціі</w:t>
      </w:r>
      <w:r w:rsidR="008F0F11" w:rsidRPr="00BC4F38">
        <w:rPr>
          <w:sz w:val="28"/>
          <w:szCs w:val="28"/>
          <w:lang w:val="uk-UA"/>
        </w:rPr>
        <w:t xml:space="preserve"> </w:t>
      </w:r>
      <w:r w:rsidR="00F13142" w:rsidRPr="00BC4F38">
        <w:rPr>
          <w:sz w:val="28"/>
          <w:szCs w:val="28"/>
          <w:lang w:val="uk-UA"/>
        </w:rPr>
        <w:t>[</w:t>
      </w:r>
      <w:r w:rsidR="008F0F11" w:rsidRPr="00BC4F38">
        <w:rPr>
          <w:sz w:val="28"/>
          <w:szCs w:val="28"/>
          <w:lang w:val="uk-UA"/>
        </w:rPr>
        <w:t>26</w:t>
      </w:r>
      <w:r w:rsidR="00F13142" w:rsidRPr="00BC4F38">
        <w:rPr>
          <w:sz w:val="28"/>
          <w:szCs w:val="28"/>
          <w:lang w:val="uk-UA"/>
        </w:rPr>
        <w:t>].</w:t>
      </w:r>
    </w:p>
    <w:p w:rsidR="00F13142" w:rsidRPr="00BC4F38" w:rsidRDefault="00B61A10" w:rsidP="008B2B8E">
      <w:pPr>
        <w:widowControl w:val="0"/>
        <w:spacing w:line="360" w:lineRule="auto"/>
        <w:ind w:firstLine="708"/>
        <w:jc w:val="both"/>
        <w:rPr>
          <w:sz w:val="28"/>
          <w:szCs w:val="28"/>
          <w:lang w:val="uk-UA"/>
        </w:rPr>
      </w:pPr>
      <w:r w:rsidRPr="00BC4F38">
        <w:rPr>
          <w:sz w:val="28"/>
          <w:szCs w:val="28"/>
          <w:lang w:val="uk-UA"/>
        </w:rPr>
        <w:t>І. </w:t>
      </w:r>
      <w:r w:rsidR="004B2C75" w:rsidRPr="00BC4F38">
        <w:rPr>
          <w:sz w:val="28"/>
          <w:szCs w:val="28"/>
          <w:lang w:val="uk-UA"/>
        </w:rPr>
        <w:t>Куликівська</w:t>
      </w:r>
      <w:r w:rsidR="00F13142" w:rsidRPr="00BC4F38">
        <w:rPr>
          <w:sz w:val="28"/>
          <w:szCs w:val="28"/>
          <w:lang w:val="uk-UA"/>
        </w:rPr>
        <w:t xml:space="preserve"> </w:t>
      </w:r>
      <w:r w:rsidR="00C0618C" w:rsidRPr="00BC4F38">
        <w:rPr>
          <w:sz w:val="28"/>
          <w:szCs w:val="28"/>
          <w:lang w:val="uk-UA"/>
        </w:rPr>
        <w:t xml:space="preserve">виділяє </w:t>
      </w:r>
      <w:r w:rsidR="00F13142" w:rsidRPr="00BC4F38">
        <w:rPr>
          <w:sz w:val="28"/>
          <w:szCs w:val="28"/>
          <w:lang w:val="uk-UA"/>
        </w:rPr>
        <w:t>способи св</w:t>
      </w:r>
      <w:r w:rsidR="00C0618C" w:rsidRPr="00BC4F38">
        <w:rPr>
          <w:sz w:val="28"/>
          <w:szCs w:val="28"/>
          <w:lang w:val="uk-UA"/>
        </w:rPr>
        <w:t xml:space="preserve">іторозуміння дитини-дошкільника, які </w:t>
      </w:r>
      <w:r w:rsidR="00F13142" w:rsidRPr="00BC4F38">
        <w:rPr>
          <w:sz w:val="28"/>
          <w:szCs w:val="28"/>
          <w:lang w:val="uk-UA"/>
        </w:rPr>
        <w:t>представлено у вигляді трьох взаємообумовлених рівнів</w:t>
      </w:r>
      <w:r w:rsidR="00E238C9" w:rsidRPr="00BC4F38">
        <w:rPr>
          <w:sz w:val="28"/>
          <w:szCs w:val="28"/>
          <w:lang w:val="uk-UA"/>
        </w:rPr>
        <w:t>, к</w:t>
      </w:r>
      <w:r w:rsidR="00F13142" w:rsidRPr="00BC4F38">
        <w:rPr>
          <w:sz w:val="28"/>
          <w:szCs w:val="28"/>
          <w:lang w:val="uk-UA"/>
        </w:rPr>
        <w:t xml:space="preserve">ожен з </w:t>
      </w:r>
      <w:r w:rsidR="00E238C9" w:rsidRPr="00BC4F38">
        <w:rPr>
          <w:sz w:val="28"/>
          <w:szCs w:val="28"/>
          <w:lang w:val="uk-UA"/>
        </w:rPr>
        <w:t xml:space="preserve">яких </w:t>
      </w:r>
      <w:r w:rsidR="00F13142" w:rsidRPr="00BC4F38">
        <w:rPr>
          <w:sz w:val="28"/>
          <w:szCs w:val="28"/>
          <w:lang w:val="uk-UA"/>
        </w:rPr>
        <w:t>має своє ціннісне значення і є базовим для становлення наступного рівня:</w:t>
      </w:r>
      <w:r w:rsidR="004B2C75" w:rsidRPr="00BC4F38">
        <w:rPr>
          <w:sz w:val="28"/>
          <w:szCs w:val="28"/>
          <w:lang w:val="uk-UA"/>
        </w:rPr>
        <w:t xml:space="preserve"> </w:t>
      </w:r>
      <w:r w:rsidR="00F13142" w:rsidRPr="00BC4F38">
        <w:rPr>
          <w:sz w:val="28"/>
          <w:szCs w:val="28"/>
          <w:lang w:val="uk-UA"/>
        </w:rPr>
        <w:t>перший рівень – міфологічне світорозуміння – з'являється приблизно в молодшому дошкільному віці;</w:t>
      </w:r>
      <w:r w:rsidR="004B2C75" w:rsidRPr="00BC4F38">
        <w:rPr>
          <w:sz w:val="28"/>
          <w:szCs w:val="28"/>
          <w:lang w:val="uk-UA"/>
        </w:rPr>
        <w:t xml:space="preserve"> </w:t>
      </w:r>
      <w:r w:rsidR="00F13142" w:rsidRPr="00BC4F38">
        <w:rPr>
          <w:sz w:val="28"/>
          <w:szCs w:val="28"/>
          <w:lang w:val="uk-UA"/>
        </w:rPr>
        <w:t xml:space="preserve">другий рівень – філософське світорозуміння в </w:t>
      </w:r>
      <w:r w:rsidR="00F13142" w:rsidRPr="00BC4F38">
        <w:rPr>
          <w:sz w:val="28"/>
          <w:szCs w:val="28"/>
          <w:lang w:val="uk-UA"/>
        </w:rPr>
        <w:lastRenderedPageBreak/>
        <w:t>сукупності категоріального і натурфілософського, – формується в середньому дошкільному віці; третій рівень – наукове світорозуміння, починає складатися до старшого дошкільного віку</w:t>
      </w:r>
      <w:r w:rsidR="003F1B1C" w:rsidRPr="00BC4F38">
        <w:rPr>
          <w:sz w:val="28"/>
          <w:szCs w:val="28"/>
          <w:lang w:val="uk-UA"/>
        </w:rPr>
        <w:t>.</w:t>
      </w:r>
      <w:r w:rsidR="004B2C75" w:rsidRPr="00BC4F38">
        <w:rPr>
          <w:sz w:val="28"/>
          <w:szCs w:val="28"/>
          <w:lang w:val="uk-UA"/>
        </w:rPr>
        <w:t xml:space="preserve"> </w:t>
      </w:r>
      <w:r w:rsidR="00F13142" w:rsidRPr="00BC4F38">
        <w:rPr>
          <w:sz w:val="28"/>
          <w:szCs w:val="28"/>
          <w:lang w:val="uk-UA"/>
        </w:rPr>
        <w:t>Дитяче світорозуміння виключно динамічне і залежить: від віку дитини; від її особистісних параметрів (домінуючих потреб, пасивної або активно-конструюючої життєвої позиції; від сформованої системи цінностей, життєвих смислів); від соціокультурної ситуації розвитку (культури, освітньої парадигми соціально-економічних чинників)</w:t>
      </w:r>
      <w:r w:rsidR="003F1B1C" w:rsidRPr="00BC4F38">
        <w:rPr>
          <w:sz w:val="28"/>
          <w:szCs w:val="28"/>
          <w:lang w:val="uk-UA"/>
        </w:rPr>
        <w:t xml:space="preserve"> [</w:t>
      </w:r>
      <w:r w:rsidR="00B13414" w:rsidRPr="00BC4F38">
        <w:rPr>
          <w:sz w:val="28"/>
          <w:szCs w:val="28"/>
          <w:lang w:val="uk-UA"/>
        </w:rPr>
        <w:t>15</w:t>
      </w:r>
      <w:r w:rsidR="003F1B1C" w:rsidRPr="00BC4F38">
        <w:rPr>
          <w:sz w:val="28"/>
          <w:szCs w:val="28"/>
          <w:lang w:val="uk-UA"/>
        </w:rPr>
        <w:t>].</w:t>
      </w:r>
    </w:p>
    <w:p w:rsidR="00F13142" w:rsidRPr="00BC4F38" w:rsidRDefault="00B61A10" w:rsidP="008B2B8E">
      <w:pPr>
        <w:widowControl w:val="0"/>
        <w:kinsoku w:val="0"/>
        <w:overflowPunct w:val="0"/>
        <w:spacing w:line="360" w:lineRule="auto"/>
        <w:ind w:firstLine="708"/>
        <w:jc w:val="both"/>
        <w:rPr>
          <w:rFonts w:eastAsia="TimesNewRomanPSMT"/>
          <w:sz w:val="28"/>
          <w:szCs w:val="28"/>
          <w:lang w:val="uk-UA"/>
        </w:rPr>
      </w:pPr>
      <w:r w:rsidRPr="00BC4F38">
        <w:rPr>
          <w:rFonts w:eastAsia="TimesNewRomanPSMT"/>
          <w:sz w:val="28"/>
          <w:szCs w:val="28"/>
          <w:lang w:val="uk-UA"/>
        </w:rPr>
        <w:t>Л. Виготський та Д. </w:t>
      </w:r>
      <w:r w:rsidR="00031EDF" w:rsidRPr="00BC4F38">
        <w:rPr>
          <w:rFonts w:eastAsia="TimesNewRomanPSMT"/>
          <w:sz w:val="28"/>
          <w:szCs w:val="28"/>
          <w:lang w:val="uk-UA"/>
        </w:rPr>
        <w:t>Ельконін</w:t>
      </w:r>
      <w:r w:rsidR="008F0F11" w:rsidRPr="00BC4F38">
        <w:rPr>
          <w:rFonts w:eastAsia="TimesNewRomanPSMT"/>
          <w:sz w:val="28"/>
          <w:szCs w:val="28"/>
          <w:lang w:val="uk-UA"/>
        </w:rPr>
        <w:t xml:space="preserve"> </w:t>
      </w:r>
      <w:r w:rsidR="00F13142" w:rsidRPr="00BC4F38">
        <w:rPr>
          <w:sz w:val="28"/>
          <w:szCs w:val="28"/>
          <w:lang w:val="uk-UA"/>
        </w:rPr>
        <w:t xml:space="preserve">зазначають, що </w:t>
      </w:r>
      <w:r w:rsidR="00F13142" w:rsidRPr="00BC4F38">
        <w:rPr>
          <w:rFonts w:eastAsia="TimesNewRomanPSMT"/>
          <w:sz w:val="28"/>
          <w:szCs w:val="28"/>
          <w:lang w:val="uk-UA"/>
        </w:rPr>
        <w:t>світорозуміння виявляється у свідомості дитини за допомогою уявлень і виконує такі функції: відображення зв’язків між зовнішнім (оточуючим дитину) і внутрішнім світом особистості; відображення взаємозв’язків спрямованості особистості та знань про предмет цієї спрямованості; відображення підсумкового ставлення дитини до навколишнього світу на тому рівні узагальнень</w:t>
      </w:r>
      <w:r w:rsidR="008F0F11" w:rsidRPr="00BC4F38">
        <w:rPr>
          <w:rFonts w:eastAsia="TimesNewRomanPSMT"/>
          <w:sz w:val="28"/>
          <w:szCs w:val="28"/>
          <w:lang w:val="uk-UA"/>
        </w:rPr>
        <w:t xml:space="preserve"> </w:t>
      </w:r>
      <w:r w:rsidR="008F0F11" w:rsidRPr="00BC4F38">
        <w:rPr>
          <w:sz w:val="28"/>
          <w:szCs w:val="28"/>
          <w:lang w:val="uk-UA"/>
        </w:rPr>
        <w:t>[4].</w:t>
      </w:r>
    </w:p>
    <w:p w:rsidR="00F1751F" w:rsidRPr="00BC4F38" w:rsidRDefault="00F1751F" w:rsidP="008B2B8E">
      <w:pPr>
        <w:widowControl w:val="0"/>
        <w:kinsoku w:val="0"/>
        <w:overflowPunct w:val="0"/>
        <w:spacing w:line="360" w:lineRule="auto"/>
        <w:ind w:firstLine="708"/>
        <w:jc w:val="both"/>
        <w:rPr>
          <w:sz w:val="28"/>
          <w:szCs w:val="28"/>
          <w:lang w:val="uk-UA"/>
        </w:rPr>
      </w:pPr>
      <w:r w:rsidRPr="00BC4F38">
        <w:rPr>
          <w:sz w:val="28"/>
          <w:szCs w:val="28"/>
          <w:lang w:val="uk-UA"/>
        </w:rPr>
        <w:t xml:space="preserve">Педагогічна діяльність реально не перетворює об’єкт, </w:t>
      </w:r>
      <w:r w:rsidR="002339FC" w:rsidRPr="00BC4F38">
        <w:rPr>
          <w:sz w:val="28"/>
          <w:szCs w:val="28"/>
          <w:lang w:val="uk-UA"/>
        </w:rPr>
        <w:t>а виступає як організований ці</w:t>
      </w:r>
      <w:r w:rsidRPr="00BC4F38">
        <w:rPr>
          <w:sz w:val="28"/>
          <w:szCs w:val="28"/>
          <w:lang w:val="uk-UA"/>
        </w:rPr>
        <w:t xml:space="preserve">леспрямований вплив на свідомість суб’єкта через передачу знань і формування світогляду, – </w:t>
      </w:r>
      <w:r w:rsidR="00A02CCF" w:rsidRPr="00BC4F38">
        <w:rPr>
          <w:sz w:val="28"/>
          <w:szCs w:val="28"/>
          <w:lang w:val="uk-UA"/>
        </w:rPr>
        <w:t>слушно зауважує А. </w:t>
      </w:r>
      <w:r w:rsidR="00312B9F" w:rsidRPr="00BC4F38">
        <w:rPr>
          <w:sz w:val="28"/>
          <w:szCs w:val="28"/>
          <w:lang w:val="uk-UA"/>
        </w:rPr>
        <w:t xml:space="preserve">Сущенко. </w:t>
      </w:r>
      <w:r w:rsidRPr="00BC4F38">
        <w:rPr>
          <w:sz w:val="28"/>
          <w:szCs w:val="28"/>
          <w:lang w:val="uk-UA"/>
        </w:rPr>
        <w:t>Одним з чинників формування гуманістичного світогляду, а отже і світорозуміня дитини визначається «досягнення внутрішньої згоди» між педагогом та вихованцем, навіть, якщо во</w:t>
      </w:r>
      <w:r w:rsidR="00A02CCF" w:rsidRPr="00BC4F38">
        <w:rPr>
          <w:sz w:val="28"/>
          <w:szCs w:val="28"/>
          <w:lang w:val="uk-UA"/>
        </w:rPr>
        <w:t>ни мають протилежні позиції</w:t>
      </w:r>
      <w:r w:rsidRPr="00BC4F38">
        <w:rPr>
          <w:sz w:val="28"/>
          <w:szCs w:val="28"/>
          <w:lang w:val="uk-UA"/>
        </w:rPr>
        <w:t>. Обґрунтовуючи етапи педагогічного керівництва гуманним самовихованням дітей і молоді, учений вказує на необхідніст</w:t>
      </w:r>
      <w:r w:rsidR="00A02CCF" w:rsidRPr="00BC4F38">
        <w:rPr>
          <w:sz w:val="28"/>
          <w:szCs w:val="28"/>
          <w:lang w:val="uk-UA"/>
        </w:rPr>
        <w:t xml:space="preserve">ь добору таких методів і форм, </w:t>
      </w:r>
      <w:r w:rsidRPr="00BC4F38">
        <w:rPr>
          <w:sz w:val="28"/>
          <w:szCs w:val="28"/>
          <w:lang w:val="uk-UA"/>
        </w:rPr>
        <w:t>завдяки яким діти під керівництвом вихователя, але самостійно здобували б гуманістичну світоглядну спрямованість, яка б у подальшому перейшла у гуманістичний тип світогляду, що поєднує в собі моральний та цінніс</w:t>
      </w:r>
      <w:r w:rsidR="00A02CCF" w:rsidRPr="00BC4F38">
        <w:rPr>
          <w:sz w:val="28"/>
          <w:szCs w:val="28"/>
          <w:lang w:val="uk-UA"/>
        </w:rPr>
        <w:t>ний (аксіологічний) аспекти</w:t>
      </w:r>
      <w:r w:rsidR="00B13414" w:rsidRPr="00BC4F38">
        <w:rPr>
          <w:sz w:val="28"/>
          <w:szCs w:val="28"/>
          <w:lang w:val="uk-UA"/>
        </w:rPr>
        <w:t xml:space="preserve"> [29</w:t>
      </w:r>
      <w:r w:rsidRPr="00BC4F38">
        <w:rPr>
          <w:sz w:val="28"/>
          <w:szCs w:val="28"/>
          <w:lang w:val="uk-UA"/>
        </w:rPr>
        <w:t>].</w:t>
      </w:r>
    </w:p>
    <w:p w:rsidR="00F1751F" w:rsidRPr="00BC4F38" w:rsidRDefault="00E23D39" w:rsidP="008B2B8E">
      <w:pPr>
        <w:widowControl w:val="0"/>
        <w:kinsoku w:val="0"/>
        <w:overflowPunct w:val="0"/>
        <w:spacing w:line="360" w:lineRule="auto"/>
        <w:ind w:firstLine="708"/>
        <w:jc w:val="both"/>
        <w:rPr>
          <w:sz w:val="28"/>
          <w:szCs w:val="28"/>
          <w:lang w:val="uk-UA"/>
        </w:rPr>
      </w:pPr>
      <w:r w:rsidRPr="00BC4F38">
        <w:rPr>
          <w:sz w:val="28"/>
          <w:szCs w:val="28"/>
          <w:lang w:val="uk-UA"/>
        </w:rPr>
        <w:t>О. </w:t>
      </w:r>
      <w:r w:rsidR="00F1751F" w:rsidRPr="00BC4F38">
        <w:rPr>
          <w:sz w:val="28"/>
          <w:szCs w:val="28"/>
          <w:lang w:val="uk-UA"/>
        </w:rPr>
        <w:t>Сокуренко зазначає, що формування світорозуміння у підростаючого</w:t>
      </w:r>
      <w:r w:rsidR="00312B9F" w:rsidRPr="00BC4F38">
        <w:rPr>
          <w:sz w:val="28"/>
          <w:szCs w:val="28"/>
          <w:lang w:val="uk-UA"/>
        </w:rPr>
        <w:t xml:space="preserve"> покоління передбачає цілеспря</w:t>
      </w:r>
      <w:r w:rsidR="00F1751F" w:rsidRPr="00BC4F38">
        <w:rPr>
          <w:sz w:val="28"/>
          <w:szCs w:val="28"/>
          <w:lang w:val="uk-UA"/>
        </w:rPr>
        <w:t xml:space="preserve">мований систематичний педагогічний вплив на особистість з метою становлення ефективних засобів </w:t>
      </w:r>
      <w:r w:rsidR="00F1751F" w:rsidRPr="00BC4F38">
        <w:rPr>
          <w:sz w:val="28"/>
          <w:szCs w:val="28"/>
          <w:lang w:val="uk-UA"/>
        </w:rPr>
        <w:lastRenderedPageBreak/>
        <w:t>пізнання світу, набуття знань і досвіду в різних сферах життєдіяльності, виховання усвідомленого ставлення до дійсності і до себе, формування цілісної картини світу</w:t>
      </w:r>
      <w:r w:rsidR="00C92604" w:rsidRPr="00BC4F38">
        <w:rPr>
          <w:sz w:val="28"/>
          <w:szCs w:val="28"/>
          <w:lang w:val="uk-UA"/>
        </w:rPr>
        <w:t xml:space="preserve"> [</w:t>
      </w:r>
      <w:r w:rsidR="00B13414" w:rsidRPr="00BC4F38">
        <w:rPr>
          <w:sz w:val="28"/>
          <w:szCs w:val="28"/>
          <w:lang w:val="uk-UA"/>
        </w:rPr>
        <w:t>26</w:t>
      </w:r>
      <w:r w:rsidR="00C92604" w:rsidRPr="00BC4F38">
        <w:rPr>
          <w:sz w:val="28"/>
          <w:szCs w:val="28"/>
          <w:lang w:val="uk-UA"/>
        </w:rPr>
        <w:t>]</w:t>
      </w:r>
      <w:r w:rsidR="00F1751F" w:rsidRPr="00BC4F38">
        <w:rPr>
          <w:sz w:val="28"/>
          <w:szCs w:val="28"/>
          <w:lang w:val="uk-UA"/>
        </w:rPr>
        <w:t>.</w:t>
      </w:r>
    </w:p>
    <w:p w:rsidR="00312B9F" w:rsidRPr="00BC4F38" w:rsidRDefault="00E23D39" w:rsidP="008B2B8E">
      <w:pPr>
        <w:widowControl w:val="0"/>
        <w:kinsoku w:val="0"/>
        <w:overflowPunct w:val="0"/>
        <w:spacing w:line="360" w:lineRule="auto"/>
        <w:ind w:firstLine="708"/>
        <w:jc w:val="both"/>
        <w:rPr>
          <w:rFonts w:eastAsia="TimesNewRomanPSMT"/>
          <w:sz w:val="28"/>
          <w:szCs w:val="28"/>
          <w:lang w:val="uk-UA"/>
        </w:rPr>
      </w:pPr>
      <w:r w:rsidRPr="00BC4F38">
        <w:rPr>
          <w:rFonts w:eastAsia="TimesNewRomanPSMT"/>
          <w:sz w:val="28"/>
          <w:szCs w:val="28"/>
          <w:lang w:val="uk-UA"/>
        </w:rPr>
        <w:t>Як зазначає Н. Пе</w:t>
      </w:r>
      <w:r w:rsidR="00312B9F" w:rsidRPr="00BC4F38">
        <w:rPr>
          <w:rFonts w:eastAsia="TimesNewRomanPSMT"/>
          <w:sz w:val="28"/>
          <w:szCs w:val="28"/>
          <w:lang w:val="uk-UA"/>
        </w:rPr>
        <w:t>трова логіці формування дитячого світорозуміння відповідає при</w:t>
      </w:r>
      <w:r w:rsidRPr="00BC4F38">
        <w:rPr>
          <w:rFonts w:eastAsia="TimesNewRomanPSMT"/>
          <w:sz w:val="28"/>
          <w:szCs w:val="28"/>
          <w:lang w:val="uk-UA"/>
        </w:rPr>
        <w:t>нцип «матрьошки», описаний Г. </w:t>
      </w:r>
      <w:r w:rsidR="00312B9F" w:rsidRPr="00BC4F38">
        <w:rPr>
          <w:rFonts w:eastAsia="TimesNewRomanPSMT"/>
          <w:sz w:val="28"/>
          <w:szCs w:val="28"/>
          <w:lang w:val="uk-UA"/>
        </w:rPr>
        <w:t>Альтшуллером</w:t>
      </w:r>
      <w:r w:rsidR="00B13414" w:rsidRPr="00BC4F38">
        <w:rPr>
          <w:rFonts w:eastAsia="TimesNewRomanPSMT"/>
          <w:sz w:val="28"/>
          <w:szCs w:val="28"/>
          <w:lang w:val="uk-UA"/>
        </w:rPr>
        <w:t xml:space="preserve"> [1</w:t>
      </w:r>
      <w:r w:rsidR="00C92604" w:rsidRPr="00BC4F38">
        <w:rPr>
          <w:rFonts w:eastAsia="TimesNewRomanPSMT"/>
          <w:sz w:val="28"/>
          <w:szCs w:val="28"/>
          <w:lang w:val="uk-UA"/>
        </w:rPr>
        <w:t>]</w:t>
      </w:r>
      <w:r w:rsidR="00312B9F" w:rsidRPr="00BC4F38">
        <w:rPr>
          <w:rFonts w:eastAsia="TimesNewRomanPSMT"/>
          <w:sz w:val="28"/>
          <w:szCs w:val="28"/>
          <w:lang w:val="uk-UA"/>
        </w:rPr>
        <w:t xml:space="preserve"> в теорії</w:t>
      </w:r>
      <w:r w:rsidR="003D5A55" w:rsidRPr="00BC4F38">
        <w:rPr>
          <w:rFonts w:eastAsia="TimesNewRomanPSMT"/>
          <w:sz w:val="28"/>
          <w:szCs w:val="28"/>
          <w:lang w:val="uk-UA"/>
        </w:rPr>
        <w:t xml:space="preserve"> </w:t>
      </w:r>
      <w:r w:rsidR="00312B9F" w:rsidRPr="00BC4F38">
        <w:rPr>
          <w:rFonts w:eastAsia="TimesNewRomanPSMT"/>
          <w:sz w:val="28"/>
          <w:szCs w:val="28"/>
          <w:lang w:val="uk-UA"/>
        </w:rPr>
        <w:t>рішенн</w:t>
      </w:r>
      <w:r w:rsidR="00C92604" w:rsidRPr="00BC4F38">
        <w:rPr>
          <w:rFonts w:eastAsia="TimesNewRomanPSMT"/>
          <w:sz w:val="28"/>
          <w:szCs w:val="28"/>
          <w:lang w:val="uk-UA"/>
        </w:rPr>
        <w:t>я винахідницьких задач:</w:t>
      </w:r>
      <w:r w:rsidR="00312B9F" w:rsidRPr="00BC4F38">
        <w:rPr>
          <w:rFonts w:eastAsia="TimesNewRomanPSMT"/>
          <w:sz w:val="28"/>
          <w:szCs w:val="28"/>
          <w:lang w:val="uk-UA"/>
        </w:rPr>
        <w:t xml:space="preserve"> етапність розуміння</w:t>
      </w:r>
      <w:r w:rsidR="005D5476" w:rsidRPr="00BC4F38">
        <w:rPr>
          <w:rFonts w:eastAsia="TimesNewRomanPSMT"/>
          <w:sz w:val="28"/>
          <w:szCs w:val="28"/>
          <w:lang w:val="uk-UA"/>
        </w:rPr>
        <w:t xml:space="preserve"> </w:t>
      </w:r>
      <w:r w:rsidR="00312B9F" w:rsidRPr="00BC4F38">
        <w:rPr>
          <w:rFonts w:eastAsia="TimesNewRomanPSMT"/>
          <w:sz w:val="28"/>
          <w:szCs w:val="28"/>
          <w:lang w:val="uk-UA"/>
        </w:rPr>
        <w:t xml:space="preserve">повторює процедуру дитячої гри з матрьошкою: від </w:t>
      </w:r>
      <w:r w:rsidR="00C92604" w:rsidRPr="00BC4F38">
        <w:rPr>
          <w:rFonts w:eastAsia="TimesNewRomanPSMT"/>
          <w:sz w:val="28"/>
          <w:szCs w:val="28"/>
          <w:lang w:val="uk-UA"/>
        </w:rPr>
        <w:t xml:space="preserve">розуміння </w:t>
      </w:r>
      <w:r w:rsidR="00312B9F" w:rsidRPr="00BC4F38">
        <w:rPr>
          <w:rFonts w:eastAsia="TimesNewRomanPSMT"/>
          <w:sz w:val="28"/>
          <w:szCs w:val="28"/>
          <w:lang w:val="uk-UA"/>
        </w:rPr>
        <w:t>частин до цілого, коли подальше</w:t>
      </w:r>
      <w:r w:rsidR="00C92604" w:rsidRPr="00BC4F38">
        <w:rPr>
          <w:rFonts w:eastAsia="TimesNewRomanPSMT"/>
          <w:sz w:val="28"/>
          <w:szCs w:val="28"/>
          <w:lang w:val="uk-UA"/>
        </w:rPr>
        <w:t xml:space="preserve"> розуміється спираючис</w:t>
      </w:r>
      <w:r w:rsidR="005D5476" w:rsidRPr="00BC4F38">
        <w:rPr>
          <w:rFonts w:eastAsia="TimesNewRomanPSMT"/>
          <w:sz w:val="28"/>
          <w:szCs w:val="28"/>
          <w:lang w:val="uk-UA"/>
        </w:rPr>
        <w:t>ь на попереднє, забезпечуючи по</w:t>
      </w:r>
      <w:r w:rsidR="00C92604" w:rsidRPr="00BC4F38">
        <w:rPr>
          <w:rFonts w:eastAsia="TimesNewRomanPSMT"/>
          <w:sz w:val="28"/>
          <w:szCs w:val="28"/>
          <w:lang w:val="uk-UA"/>
        </w:rPr>
        <w:t>етапну</w:t>
      </w:r>
      <w:r w:rsidR="00312B9F" w:rsidRPr="00BC4F38">
        <w:rPr>
          <w:rFonts w:eastAsia="TimesNewRomanPSMT"/>
          <w:sz w:val="28"/>
          <w:szCs w:val="28"/>
          <w:lang w:val="uk-UA"/>
        </w:rPr>
        <w:t xml:space="preserve"> цілісність </w:t>
      </w:r>
      <w:r w:rsidR="00C92604" w:rsidRPr="00BC4F38">
        <w:rPr>
          <w:rFonts w:eastAsia="TimesNewRomanPSMT"/>
          <w:sz w:val="28"/>
          <w:szCs w:val="28"/>
          <w:lang w:val="uk-UA"/>
        </w:rPr>
        <w:t>світорозуміння</w:t>
      </w:r>
      <w:r w:rsidR="00312B9F" w:rsidRPr="00BC4F38">
        <w:rPr>
          <w:rFonts w:eastAsia="TimesNewRomanPSMT"/>
          <w:sz w:val="28"/>
          <w:szCs w:val="28"/>
          <w:lang w:val="uk-UA"/>
        </w:rPr>
        <w:t xml:space="preserve">. Усвідомлюючи процес проходження </w:t>
      </w:r>
      <w:r w:rsidR="00C92604" w:rsidRPr="00BC4F38">
        <w:rPr>
          <w:rFonts w:eastAsia="TimesNewRomanPSMT"/>
          <w:sz w:val="28"/>
          <w:szCs w:val="28"/>
          <w:lang w:val="uk-UA"/>
        </w:rPr>
        <w:t xml:space="preserve">світорозуміння </w:t>
      </w:r>
      <w:r w:rsidR="00312B9F" w:rsidRPr="00BC4F38">
        <w:rPr>
          <w:rFonts w:eastAsia="TimesNewRomanPSMT"/>
          <w:sz w:val="28"/>
          <w:szCs w:val="28"/>
          <w:lang w:val="uk-UA"/>
        </w:rPr>
        <w:t>цілісно, ​​дитина розуміє значення</w:t>
      </w:r>
      <w:r w:rsidR="005D5476" w:rsidRPr="00BC4F38">
        <w:rPr>
          <w:rFonts w:eastAsia="TimesNewRomanPSMT"/>
          <w:sz w:val="28"/>
          <w:szCs w:val="28"/>
          <w:lang w:val="uk-UA"/>
        </w:rPr>
        <w:t xml:space="preserve"> </w:t>
      </w:r>
      <w:r w:rsidR="00FF0495" w:rsidRPr="00BC4F38">
        <w:rPr>
          <w:rFonts w:eastAsia="TimesNewRomanPSMT"/>
          <w:sz w:val="28"/>
          <w:szCs w:val="28"/>
          <w:lang w:val="uk-UA"/>
        </w:rPr>
        <w:t>його частин (</w:t>
      </w:r>
      <w:r w:rsidR="00312B9F" w:rsidRPr="00BC4F38">
        <w:rPr>
          <w:rFonts w:eastAsia="TimesNewRomanPSMT"/>
          <w:sz w:val="28"/>
          <w:szCs w:val="28"/>
          <w:lang w:val="uk-UA"/>
        </w:rPr>
        <w:t>«Щоб отри</w:t>
      </w:r>
      <w:r w:rsidR="00C92604" w:rsidRPr="00BC4F38">
        <w:rPr>
          <w:rFonts w:eastAsia="TimesNewRomanPSMT"/>
          <w:sz w:val="28"/>
          <w:szCs w:val="28"/>
          <w:lang w:val="uk-UA"/>
        </w:rPr>
        <w:t>мати результат дослідження, необхі</w:t>
      </w:r>
      <w:r w:rsidR="00312B9F" w:rsidRPr="00BC4F38">
        <w:rPr>
          <w:rFonts w:eastAsia="TimesNewRomanPSMT"/>
          <w:sz w:val="28"/>
          <w:szCs w:val="28"/>
          <w:lang w:val="uk-UA"/>
        </w:rPr>
        <w:t>д</w:t>
      </w:r>
      <w:r w:rsidR="00C92604" w:rsidRPr="00BC4F38">
        <w:rPr>
          <w:rFonts w:eastAsia="TimesNewRomanPSMT"/>
          <w:sz w:val="28"/>
          <w:szCs w:val="28"/>
          <w:lang w:val="uk-UA"/>
        </w:rPr>
        <w:t xml:space="preserve">но </w:t>
      </w:r>
      <w:r w:rsidR="00312B9F" w:rsidRPr="00BC4F38">
        <w:rPr>
          <w:rFonts w:eastAsia="TimesNewRomanPSMT"/>
          <w:sz w:val="28"/>
          <w:szCs w:val="28"/>
          <w:lang w:val="uk-UA"/>
        </w:rPr>
        <w:t>поставити мету, спрогнозувати способи її</w:t>
      </w:r>
      <w:r w:rsidR="005D5476" w:rsidRPr="00BC4F38">
        <w:rPr>
          <w:rFonts w:eastAsia="TimesNewRomanPSMT"/>
          <w:sz w:val="28"/>
          <w:szCs w:val="28"/>
          <w:lang w:val="uk-UA"/>
        </w:rPr>
        <w:t xml:space="preserve"> </w:t>
      </w:r>
      <w:r w:rsidR="00312B9F" w:rsidRPr="00BC4F38">
        <w:rPr>
          <w:rFonts w:eastAsia="TimesNewRomanPSMT"/>
          <w:sz w:val="28"/>
          <w:szCs w:val="28"/>
          <w:lang w:val="uk-UA"/>
        </w:rPr>
        <w:t>досягнення, викон</w:t>
      </w:r>
      <w:r w:rsidR="00FF0495" w:rsidRPr="00BC4F38">
        <w:rPr>
          <w:rFonts w:eastAsia="TimesNewRomanPSMT"/>
          <w:sz w:val="28"/>
          <w:szCs w:val="28"/>
          <w:lang w:val="uk-UA"/>
        </w:rPr>
        <w:t>ати певні дії, контролювати процес</w:t>
      </w:r>
      <w:r w:rsidR="00312B9F" w:rsidRPr="00BC4F38">
        <w:rPr>
          <w:rFonts w:eastAsia="TimesNewRomanPSMT"/>
          <w:sz w:val="28"/>
          <w:szCs w:val="28"/>
          <w:lang w:val="uk-UA"/>
        </w:rPr>
        <w:t xml:space="preserve">»). </w:t>
      </w:r>
      <w:r w:rsidR="00FF0495" w:rsidRPr="00BC4F38">
        <w:rPr>
          <w:rFonts w:eastAsia="TimesNewRomanPSMT"/>
          <w:sz w:val="28"/>
          <w:szCs w:val="28"/>
          <w:lang w:val="en-US"/>
        </w:rPr>
        <w:t>C</w:t>
      </w:r>
      <w:r w:rsidR="00FF0495" w:rsidRPr="00BC4F38">
        <w:rPr>
          <w:rFonts w:eastAsia="TimesNewRomanPSMT"/>
          <w:sz w:val="28"/>
          <w:szCs w:val="28"/>
          <w:lang w:val="uk-UA"/>
        </w:rPr>
        <w:t>віто</w:t>
      </w:r>
      <w:r w:rsidR="00312B9F" w:rsidRPr="00BC4F38">
        <w:rPr>
          <w:rFonts w:eastAsia="TimesNewRomanPSMT"/>
          <w:sz w:val="28"/>
          <w:szCs w:val="28"/>
          <w:lang w:val="uk-UA"/>
        </w:rPr>
        <w:t>розуміння дозволяє</w:t>
      </w:r>
      <w:r w:rsidR="005D5476" w:rsidRPr="00BC4F38">
        <w:rPr>
          <w:rFonts w:eastAsia="TimesNewRomanPSMT"/>
          <w:sz w:val="28"/>
          <w:szCs w:val="28"/>
          <w:lang w:val="uk-UA"/>
        </w:rPr>
        <w:t xml:space="preserve"> </w:t>
      </w:r>
      <w:r w:rsidR="00312B9F" w:rsidRPr="00BC4F38">
        <w:rPr>
          <w:rFonts w:eastAsia="TimesNewRomanPSMT"/>
          <w:sz w:val="28"/>
          <w:szCs w:val="28"/>
          <w:lang w:val="uk-UA"/>
        </w:rPr>
        <w:t>дитині осмислювати і проектувати основні цикли</w:t>
      </w:r>
      <w:r w:rsidR="005D5476" w:rsidRPr="00BC4F38">
        <w:rPr>
          <w:rFonts w:eastAsia="TimesNewRomanPSMT"/>
          <w:sz w:val="28"/>
          <w:szCs w:val="28"/>
          <w:lang w:val="uk-UA"/>
        </w:rPr>
        <w:t xml:space="preserve"> </w:t>
      </w:r>
      <w:r w:rsidR="00312B9F" w:rsidRPr="00BC4F38">
        <w:rPr>
          <w:rFonts w:eastAsia="TimesNewRomanPSMT"/>
          <w:sz w:val="28"/>
          <w:szCs w:val="28"/>
          <w:lang w:val="uk-UA"/>
        </w:rPr>
        <w:t>дослідницької дія</w:t>
      </w:r>
      <w:r w:rsidR="00FF0495" w:rsidRPr="00BC4F38">
        <w:rPr>
          <w:rFonts w:eastAsia="TimesNewRomanPSMT"/>
          <w:sz w:val="28"/>
          <w:szCs w:val="28"/>
          <w:lang w:val="uk-UA"/>
        </w:rPr>
        <w:t>льності: цілепокладання, плану</w:t>
      </w:r>
      <w:r w:rsidR="00312B9F" w:rsidRPr="00BC4F38">
        <w:rPr>
          <w:rFonts w:eastAsia="TimesNewRomanPSMT"/>
          <w:sz w:val="28"/>
          <w:szCs w:val="28"/>
          <w:lang w:val="uk-UA"/>
        </w:rPr>
        <w:t xml:space="preserve">вання, </w:t>
      </w:r>
      <w:r w:rsidR="00FF0495" w:rsidRPr="00BC4F38">
        <w:rPr>
          <w:rFonts w:eastAsia="TimesNewRomanPSMT"/>
          <w:sz w:val="28"/>
          <w:szCs w:val="28"/>
          <w:lang w:val="uk-UA"/>
        </w:rPr>
        <w:t>організацію дослідних дій, ана</w:t>
      </w:r>
      <w:r w:rsidR="00312B9F" w:rsidRPr="00BC4F38">
        <w:rPr>
          <w:rFonts w:eastAsia="TimesNewRomanPSMT"/>
          <w:sz w:val="28"/>
          <w:szCs w:val="28"/>
          <w:lang w:val="uk-UA"/>
        </w:rPr>
        <w:t>ліз отриманих резуль</w:t>
      </w:r>
      <w:r w:rsidR="00FF0495" w:rsidRPr="00BC4F38">
        <w:rPr>
          <w:rFonts w:eastAsia="TimesNewRomanPSMT"/>
          <w:sz w:val="28"/>
          <w:szCs w:val="28"/>
          <w:lang w:val="uk-UA"/>
        </w:rPr>
        <w:t>татів, зіставлення їх з постав</w:t>
      </w:r>
      <w:r w:rsidR="00312B9F" w:rsidRPr="00BC4F38">
        <w:rPr>
          <w:rFonts w:eastAsia="TimesNewRomanPSMT"/>
          <w:sz w:val="28"/>
          <w:szCs w:val="28"/>
          <w:lang w:val="uk-UA"/>
        </w:rPr>
        <w:t>ленной метою</w:t>
      </w:r>
      <w:r w:rsidR="005D5476" w:rsidRPr="00BC4F38">
        <w:rPr>
          <w:rFonts w:eastAsia="TimesNewRomanPSMT"/>
          <w:sz w:val="28"/>
          <w:szCs w:val="28"/>
          <w:lang w:val="uk-UA"/>
        </w:rPr>
        <w:t xml:space="preserve"> </w:t>
      </w:r>
      <w:r w:rsidR="00943CD6" w:rsidRPr="00BC4F38">
        <w:rPr>
          <w:rFonts w:eastAsia="TimesNewRomanPSMT"/>
          <w:sz w:val="28"/>
          <w:szCs w:val="28"/>
          <w:lang w:val="uk-UA"/>
        </w:rPr>
        <w:t>[20</w:t>
      </w:r>
      <w:r w:rsidR="00FF0495" w:rsidRPr="00BC4F38">
        <w:rPr>
          <w:rFonts w:eastAsia="TimesNewRomanPSMT"/>
          <w:sz w:val="28"/>
          <w:szCs w:val="28"/>
          <w:lang w:val="uk-UA"/>
        </w:rPr>
        <w:t>].</w:t>
      </w:r>
    </w:p>
    <w:p w:rsidR="00700D54" w:rsidRPr="00BC4F38" w:rsidRDefault="00F13142" w:rsidP="008B2B8E">
      <w:pPr>
        <w:widowControl w:val="0"/>
        <w:spacing w:line="360" w:lineRule="auto"/>
        <w:ind w:firstLine="709"/>
        <w:jc w:val="both"/>
        <w:rPr>
          <w:rFonts w:eastAsia="TimesNewRomanPSMT"/>
          <w:sz w:val="28"/>
          <w:szCs w:val="28"/>
          <w:lang w:val="uk-UA"/>
        </w:rPr>
      </w:pPr>
      <w:r w:rsidRPr="00BC4F38">
        <w:rPr>
          <w:rFonts w:eastAsia="TimesNewRomanPSMT"/>
          <w:sz w:val="28"/>
          <w:szCs w:val="28"/>
          <w:lang w:val="uk-UA"/>
        </w:rPr>
        <w:t xml:space="preserve">Таким чином, проблема </w:t>
      </w:r>
      <w:r w:rsidR="00700D54" w:rsidRPr="00BC4F38">
        <w:rPr>
          <w:sz w:val="28"/>
          <w:szCs w:val="28"/>
          <w:lang w:val="uk-UA"/>
        </w:rPr>
        <w:t>формування основ світорозуміння у дітей</w:t>
      </w:r>
      <w:r w:rsidR="006A3DFF" w:rsidRPr="00BC4F38">
        <w:rPr>
          <w:sz w:val="28"/>
          <w:szCs w:val="28"/>
          <w:lang w:val="uk-UA"/>
        </w:rPr>
        <w:t xml:space="preserve"> </w:t>
      </w:r>
      <w:r w:rsidRPr="00BC4F38">
        <w:rPr>
          <w:rFonts w:eastAsia="TimesNewRomanPSMT"/>
          <w:sz w:val="28"/>
          <w:szCs w:val="28"/>
          <w:lang w:val="uk-UA"/>
        </w:rPr>
        <w:t xml:space="preserve">розглядалася багатьма вченими, які наголошували на важливості формування цієї частини світогляду як основи для повноцінного розвитку особистості дитини. </w:t>
      </w:r>
      <w:r w:rsidR="006A3DFF" w:rsidRPr="00BC4F38">
        <w:rPr>
          <w:sz w:val="28"/>
          <w:szCs w:val="28"/>
          <w:lang w:val="uk-UA"/>
        </w:rPr>
        <w:t>Тому</w:t>
      </w:r>
      <w:r w:rsidR="00700D54" w:rsidRPr="00BC4F38">
        <w:rPr>
          <w:sz w:val="28"/>
          <w:szCs w:val="28"/>
          <w:lang w:val="uk-UA"/>
        </w:rPr>
        <w:t xml:space="preserve"> батькам та педагогам потрібно велику увагу звертати на особливості формування основ світорозуміння дитини, бо саме цей процес </w:t>
      </w:r>
      <w:r w:rsidR="00700D54" w:rsidRPr="00BC4F38">
        <w:rPr>
          <w:rFonts w:eastAsia="TimesNewRomanPSMT"/>
          <w:sz w:val="28"/>
          <w:szCs w:val="28"/>
          <w:lang w:val="uk-UA"/>
        </w:rPr>
        <w:t>дає можливість сформувати у дитини повноту картини світу, отримати необхідні для життєдіяльності уявлення про оточуюче середовище та суспільство в цілому.</w:t>
      </w:r>
    </w:p>
    <w:p w:rsidR="003A1AD5" w:rsidRPr="00BC4F38" w:rsidRDefault="003A1AD5" w:rsidP="008B2B8E">
      <w:pPr>
        <w:widowControl w:val="0"/>
        <w:spacing w:line="360" w:lineRule="auto"/>
        <w:ind w:firstLine="709"/>
        <w:jc w:val="both"/>
        <w:rPr>
          <w:rFonts w:eastAsia="TimesNewRomanPSMT"/>
          <w:sz w:val="28"/>
          <w:szCs w:val="28"/>
          <w:lang w:val="uk-UA"/>
        </w:rPr>
      </w:pPr>
    </w:p>
    <w:p w:rsidR="00F13142" w:rsidRPr="00BC4F38" w:rsidRDefault="00F13142" w:rsidP="00B13414">
      <w:pPr>
        <w:pStyle w:val="1"/>
        <w:rPr>
          <w:rFonts w:cs="Times New Roman"/>
        </w:rPr>
      </w:pPr>
      <w:bookmarkStart w:id="5" w:name="_Toc494123880"/>
      <w:r w:rsidRPr="00BC4F38">
        <w:rPr>
          <w:rFonts w:cs="Times New Roman"/>
        </w:rPr>
        <w:t xml:space="preserve">1.3.  </w:t>
      </w:r>
      <w:r w:rsidR="00B305B4" w:rsidRPr="00BC4F38">
        <w:rPr>
          <w:rFonts w:cs="Times New Roman"/>
        </w:rPr>
        <w:t xml:space="preserve">Питання формування основ </w:t>
      </w:r>
      <w:proofErr w:type="gramStart"/>
      <w:r w:rsidR="00B305B4" w:rsidRPr="00BC4F38">
        <w:rPr>
          <w:rFonts w:cs="Times New Roman"/>
        </w:rPr>
        <w:t>св</w:t>
      </w:r>
      <w:proofErr w:type="gramEnd"/>
      <w:r w:rsidR="00B305B4" w:rsidRPr="00BC4F38">
        <w:rPr>
          <w:rFonts w:cs="Times New Roman"/>
        </w:rPr>
        <w:t>іторозуміння у світлі чинних програм розвитку і виховання дітей дошкільного віку</w:t>
      </w:r>
      <w:bookmarkEnd w:id="5"/>
    </w:p>
    <w:p w:rsidR="003A1AD5" w:rsidRPr="00BC4F38" w:rsidRDefault="003A1AD5" w:rsidP="008B2B8E">
      <w:pPr>
        <w:widowControl w:val="0"/>
        <w:kinsoku w:val="0"/>
        <w:overflowPunct w:val="0"/>
        <w:spacing w:line="360" w:lineRule="auto"/>
        <w:ind w:firstLine="708"/>
        <w:jc w:val="both"/>
        <w:rPr>
          <w:sz w:val="28"/>
          <w:szCs w:val="28"/>
        </w:rPr>
      </w:pPr>
    </w:p>
    <w:p w:rsidR="00F13142" w:rsidRPr="00BC4F38" w:rsidRDefault="00F13142" w:rsidP="008B2B8E">
      <w:pPr>
        <w:widowControl w:val="0"/>
        <w:kinsoku w:val="0"/>
        <w:overflowPunct w:val="0"/>
        <w:spacing w:line="360" w:lineRule="auto"/>
        <w:ind w:firstLine="708"/>
        <w:jc w:val="both"/>
        <w:rPr>
          <w:sz w:val="28"/>
          <w:szCs w:val="28"/>
          <w:lang w:val="uk-UA"/>
        </w:rPr>
      </w:pPr>
      <w:r w:rsidRPr="00BC4F38">
        <w:rPr>
          <w:sz w:val="28"/>
          <w:szCs w:val="28"/>
        </w:rPr>
        <w:t xml:space="preserve">Особливу увагу до розвитку всебічно розвиненої особистості дитини приділяють </w:t>
      </w:r>
      <w:r w:rsidR="004C6B0C" w:rsidRPr="00BC4F38">
        <w:rPr>
          <w:sz w:val="28"/>
          <w:szCs w:val="28"/>
          <w:lang w:val="uk-UA"/>
        </w:rPr>
        <w:t xml:space="preserve">автори </w:t>
      </w:r>
      <w:r w:rsidR="004C6B0C" w:rsidRPr="00BC4F38">
        <w:rPr>
          <w:sz w:val="28"/>
          <w:szCs w:val="28"/>
        </w:rPr>
        <w:t>сучасних</w:t>
      </w:r>
      <w:r w:rsidR="00141E43" w:rsidRPr="00BC4F38">
        <w:rPr>
          <w:sz w:val="28"/>
          <w:szCs w:val="28"/>
          <w:lang w:val="uk-UA"/>
        </w:rPr>
        <w:t xml:space="preserve"> </w:t>
      </w:r>
      <w:r w:rsidR="004C6B0C" w:rsidRPr="00BC4F38">
        <w:rPr>
          <w:sz w:val="28"/>
          <w:szCs w:val="28"/>
        </w:rPr>
        <w:t>програм розвитку та виховання дітей дошкільного віку.</w:t>
      </w:r>
      <w:r w:rsidR="004C6B0C" w:rsidRPr="00BC4F38">
        <w:rPr>
          <w:sz w:val="28"/>
          <w:szCs w:val="28"/>
          <w:lang w:val="uk-UA"/>
        </w:rPr>
        <w:t xml:space="preserve"> Вони</w:t>
      </w:r>
      <w:r w:rsidR="00943CD6" w:rsidRPr="00BC4F38">
        <w:rPr>
          <w:sz w:val="28"/>
          <w:szCs w:val="28"/>
          <w:lang w:val="uk-UA"/>
        </w:rPr>
        <w:t xml:space="preserve"> </w:t>
      </w:r>
      <w:r w:rsidR="00C76094" w:rsidRPr="00BC4F38">
        <w:rPr>
          <w:sz w:val="28"/>
          <w:szCs w:val="28"/>
          <w:lang w:val="uk-UA"/>
        </w:rPr>
        <w:t xml:space="preserve">наголошують на самоцінності дошкільного </w:t>
      </w:r>
      <w:r w:rsidR="00C76094" w:rsidRPr="00BC4F38">
        <w:rPr>
          <w:sz w:val="28"/>
          <w:szCs w:val="28"/>
          <w:lang w:val="uk-UA"/>
        </w:rPr>
        <w:lastRenderedPageBreak/>
        <w:t xml:space="preserve">дитинства, </w:t>
      </w:r>
      <w:r w:rsidRPr="00BC4F38">
        <w:rPr>
          <w:sz w:val="28"/>
          <w:szCs w:val="28"/>
          <w:lang w:val="uk-UA"/>
        </w:rPr>
        <w:t xml:space="preserve">на важливості формування основ світорозуміння </w:t>
      </w:r>
      <w:r w:rsidR="00FD4973" w:rsidRPr="00BC4F38">
        <w:rPr>
          <w:sz w:val="28"/>
          <w:szCs w:val="28"/>
          <w:lang w:val="uk-UA"/>
        </w:rPr>
        <w:t>у дітей 6(</w:t>
      </w:r>
      <w:r w:rsidRPr="00BC4F38">
        <w:rPr>
          <w:sz w:val="28"/>
          <w:szCs w:val="28"/>
          <w:lang w:val="uk-UA"/>
        </w:rPr>
        <w:t>7</w:t>
      </w:r>
      <w:r w:rsidR="00FD4973" w:rsidRPr="00BC4F38">
        <w:rPr>
          <w:sz w:val="28"/>
          <w:szCs w:val="28"/>
          <w:lang w:val="uk-UA"/>
        </w:rPr>
        <w:t>)</w:t>
      </w:r>
      <w:r w:rsidRPr="00BC4F38">
        <w:rPr>
          <w:sz w:val="28"/>
          <w:szCs w:val="28"/>
          <w:lang w:val="uk-UA"/>
        </w:rPr>
        <w:t>років.</w:t>
      </w:r>
    </w:p>
    <w:p w:rsidR="00F13142" w:rsidRPr="00BC4F38" w:rsidRDefault="00F13142" w:rsidP="008B2B8E">
      <w:pPr>
        <w:widowControl w:val="0"/>
        <w:kinsoku w:val="0"/>
        <w:overflowPunct w:val="0"/>
        <w:spacing w:line="360" w:lineRule="auto"/>
        <w:ind w:firstLine="708"/>
        <w:jc w:val="both"/>
        <w:rPr>
          <w:sz w:val="28"/>
          <w:szCs w:val="28"/>
        </w:rPr>
      </w:pPr>
      <w:r w:rsidRPr="00BC4F38">
        <w:rPr>
          <w:sz w:val="28"/>
          <w:szCs w:val="28"/>
          <w:lang w:val="uk-UA"/>
        </w:rPr>
        <w:t xml:space="preserve">Відповідно до вимог часу ставляться й нові вимоги до особистості дитини, яка за </w:t>
      </w:r>
      <w:r w:rsidRPr="00BC4F38">
        <w:rPr>
          <w:b/>
          <w:i/>
          <w:sz w:val="28"/>
          <w:szCs w:val="28"/>
          <w:lang w:val="uk-UA"/>
        </w:rPr>
        <w:t xml:space="preserve">програмою розвитку дитини дошкільного віку «Я у </w:t>
      </w:r>
      <w:r w:rsidRPr="00BC4F38">
        <w:rPr>
          <w:b/>
          <w:i/>
          <w:sz w:val="28"/>
          <w:szCs w:val="28"/>
        </w:rPr>
        <w:t>Світі»</w:t>
      </w:r>
      <w:r w:rsidR="00943CD6" w:rsidRPr="00BC4F38">
        <w:rPr>
          <w:b/>
          <w:i/>
          <w:sz w:val="28"/>
          <w:szCs w:val="28"/>
          <w:lang w:val="uk-UA"/>
        </w:rPr>
        <w:t xml:space="preserve"> </w:t>
      </w:r>
      <w:r w:rsidR="00923B00" w:rsidRPr="00BC4F38">
        <w:rPr>
          <w:sz w:val="28"/>
          <w:szCs w:val="28"/>
          <w:lang w:val="uk-UA"/>
        </w:rPr>
        <w:t>(</w:t>
      </w:r>
      <w:r w:rsidR="00044B5C" w:rsidRPr="00BC4F38">
        <w:rPr>
          <w:sz w:val="28"/>
          <w:szCs w:val="28"/>
          <w:lang w:val="uk-UA"/>
        </w:rPr>
        <w:t>2014</w:t>
      </w:r>
      <w:r w:rsidR="00B84402" w:rsidRPr="00BC4F38">
        <w:rPr>
          <w:sz w:val="28"/>
          <w:szCs w:val="28"/>
          <w:lang w:val="uk-UA"/>
        </w:rPr>
        <w:t> </w:t>
      </w:r>
      <w:r w:rsidR="00044B5C" w:rsidRPr="00BC4F38">
        <w:rPr>
          <w:sz w:val="28"/>
          <w:szCs w:val="28"/>
          <w:lang w:val="uk-UA"/>
        </w:rPr>
        <w:t>р.</w:t>
      </w:r>
      <w:r w:rsidR="00923B00" w:rsidRPr="00BC4F38">
        <w:rPr>
          <w:sz w:val="28"/>
          <w:szCs w:val="28"/>
          <w:lang w:val="uk-UA"/>
        </w:rPr>
        <w:t>)</w:t>
      </w:r>
      <w:r w:rsidRPr="00BC4F38">
        <w:rPr>
          <w:sz w:val="28"/>
          <w:szCs w:val="28"/>
        </w:rPr>
        <w:t>, розглядається як найвища цінність. Авторський колектив програми</w:t>
      </w:r>
      <w:r w:rsidR="003D5A55" w:rsidRPr="00BC4F38">
        <w:rPr>
          <w:sz w:val="28"/>
          <w:szCs w:val="28"/>
          <w:lang w:val="uk-UA"/>
        </w:rPr>
        <w:t xml:space="preserve"> </w:t>
      </w:r>
      <w:r w:rsidR="00FD4973" w:rsidRPr="00BC4F38">
        <w:rPr>
          <w:sz w:val="28"/>
          <w:szCs w:val="28"/>
        </w:rPr>
        <w:t>(О.</w:t>
      </w:r>
      <w:r w:rsidR="00B84402" w:rsidRPr="00BC4F38">
        <w:rPr>
          <w:sz w:val="28"/>
          <w:szCs w:val="28"/>
          <w:lang w:val="uk-UA"/>
        </w:rPr>
        <w:t> </w:t>
      </w:r>
      <w:r w:rsidR="00FD4973" w:rsidRPr="00BC4F38">
        <w:rPr>
          <w:sz w:val="28"/>
          <w:szCs w:val="28"/>
        </w:rPr>
        <w:t>Аксьонова, А.</w:t>
      </w:r>
      <w:r w:rsidR="00B84402" w:rsidRPr="00BC4F38">
        <w:rPr>
          <w:sz w:val="28"/>
          <w:szCs w:val="28"/>
          <w:lang w:val="uk-UA"/>
        </w:rPr>
        <w:t> </w:t>
      </w:r>
      <w:r w:rsidR="00B84402" w:rsidRPr="00BC4F38">
        <w:rPr>
          <w:sz w:val="28"/>
          <w:szCs w:val="28"/>
        </w:rPr>
        <w:t>Аніщук, Л</w:t>
      </w:r>
      <w:r w:rsidR="00B84402" w:rsidRPr="00BC4F38">
        <w:rPr>
          <w:sz w:val="28"/>
          <w:szCs w:val="28"/>
          <w:lang w:val="uk-UA"/>
        </w:rPr>
        <w:t>. </w:t>
      </w:r>
      <w:r w:rsidR="00FD4973" w:rsidRPr="00BC4F38">
        <w:rPr>
          <w:sz w:val="28"/>
          <w:szCs w:val="28"/>
        </w:rPr>
        <w:t>Артемова, О.</w:t>
      </w:r>
      <w:r w:rsidR="00B84402" w:rsidRPr="00BC4F38">
        <w:rPr>
          <w:sz w:val="28"/>
          <w:szCs w:val="28"/>
          <w:lang w:val="uk-UA"/>
        </w:rPr>
        <w:t> </w:t>
      </w:r>
      <w:r w:rsidR="00FD4973" w:rsidRPr="00BC4F38">
        <w:rPr>
          <w:sz w:val="28"/>
          <w:szCs w:val="28"/>
        </w:rPr>
        <w:t xml:space="preserve">Кононко та ін.) </w:t>
      </w:r>
      <w:r w:rsidR="00141E43" w:rsidRPr="00BC4F38">
        <w:rPr>
          <w:sz w:val="28"/>
          <w:szCs w:val="28"/>
        </w:rPr>
        <w:t>зазначають</w:t>
      </w:r>
      <w:r w:rsidRPr="00BC4F38">
        <w:rPr>
          <w:sz w:val="28"/>
          <w:szCs w:val="28"/>
        </w:rPr>
        <w:t xml:space="preserve"> про те, що саме в дошкільному віці виникає перший схематичний обрис дитячого </w:t>
      </w:r>
      <w:proofErr w:type="gramStart"/>
      <w:r w:rsidRPr="00BC4F38">
        <w:rPr>
          <w:sz w:val="28"/>
          <w:szCs w:val="28"/>
        </w:rPr>
        <w:t>св</w:t>
      </w:r>
      <w:proofErr w:type="gramEnd"/>
      <w:r w:rsidRPr="00BC4F38">
        <w:rPr>
          <w:sz w:val="28"/>
          <w:szCs w:val="28"/>
        </w:rPr>
        <w:t xml:space="preserve">ітогляду, образ світу та себе в ньому, а отже передумови дитячого світорозуміння. Дитина не може жити в безладі, вона намагається </w:t>
      </w:r>
      <w:proofErr w:type="gramStart"/>
      <w:r w:rsidRPr="00BC4F38">
        <w:rPr>
          <w:sz w:val="28"/>
          <w:szCs w:val="28"/>
        </w:rPr>
        <w:t>п</w:t>
      </w:r>
      <w:proofErr w:type="gramEnd"/>
      <w:r w:rsidRPr="00BC4F38">
        <w:rPr>
          <w:sz w:val="28"/>
          <w:szCs w:val="28"/>
        </w:rPr>
        <w:t>ізнати навколишній світ та свої зв’язки з ним, упорядкувати, пояснити, наповнити змістом життя та діяльність людей, перевірити на власному досвіді здобуту інформацію. Вона прагне дізнатися, для чого</w:t>
      </w:r>
      <w:r w:rsidR="00B84402" w:rsidRPr="00BC4F38">
        <w:rPr>
          <w:sz w:val="28"/>
          <w:szCs w:val="28"/>
        </w:rPr>
        <w:t xml:space="preserve"> живуть люди; познайомитися з у</w:t>
      </w:r>
      <w:r w:rsidRPr="00BC4F38">
        <w:rPr>
          <w:sz w:val="28"/>
          <w:szCs w:val="28"/>
        </w:rPr>
        <w:t xml:space="preserve">мовами життя та його основними законами. Дитина має навчитися існувати відповідно до цих законів, а не всупереч їм, відкрити для себе та інших людей власні можливості, знаходити своє домірне місце у складному й суперечливому </w:t>
      </w:r>
      <w:proofErr w:type="gramStart"/>
      <w:r w:rsidRPr="00BC4F38">
        <w:rPr>
          <w:sz w:val="28"/>
          <w:szCs w:val="28"/>
        </w:rPr>
        <w:t>св</w:t>
      </w:r>
      <w:proofErr w:type="gramEnd"/>
      <w:r w:rsidRPr="00BC4F38">
        <w:rPr>
          <w:sz w:val="28"/>
          <w:szCs w:val="28"/>
        </w:rPr>
        <w:t>іті,</w:t>
      </w:r>
      <w:r w:rsidR="007E53A9" w:rsidRPr="00BC4F38">
        <w:rPr>
          <w:sz w:val="28"/>
          <w:szCs w:val="28"/>
        </w:rPr>
        <w:t xml:space="preserve"> почуватися в ньому щасливою [</w:t>
      </w:r>
      <w:r w:rsidR="00943CD6" w:rsidRPr="00BC4F38">
        <w:rPr>
          <w:sz w:val="28"/>
          <w:szCs w:val="28"/>
          <w:lang w:val="uk-UA"/>
        </w:rPr>
        <w:t>23</w:t>
      </w:r>
      <w:r w:rsidRPr="00BC4F38">
        <w:rPr>
          <w:sz w:val="28"/>
          <w:szCs w:val="28"/>
        </w:rPr>
        <w:t>].</w:t>
      </w:r>
    </w:p>
    <w:p w:rsidR="00F13142" w:rsidRPr="00BC4F38" w:rsidRDefault="00F13142" w:rsidP="008B2B8E">
      <w:pPr>
        <w:widowControl w:val="0"/>
        <w:spacing w:line="360" w:lineRule="auto"/>
        <w:ind w:firstLine="708"/>
        <w:jc w:val="both"/>
        <w:rPr>
          <w:sz w:val="28"/>
          <w:szCs w:val="28"/>
        </w:rPr>
      </w:pPr>
      <w:r w:rsidRPr="00BC4F38">
        <w:rPr>
          <w:b/>
          <w:i/>
          <w:sz w:val="28"/>
          <w:szCs w:val="28"/>
          <w:shd w:val="clear" w:color="auto" w:fill="FFFFFF"/>
        </w:rPr>
        <w:t>Освітня програма дл</w:t>
      </w:r>
      <w:r w:rsidR="00B84402" w:rsidRPr="00BC4F38">
        <w:rPr>
          <w:b/>
          <w:i/>
          <w:sz w:val="28"/>
          <w:szCs w:val="28"/>
          <w:shd w:val="clear" w:color="auto" w:fill="FFFFFF"/>
        </w:rPr>
        <w:t xml:space="preserve">я дітей від двох до семи років </w:t>
      </w:r>
      <w:r w:rsidRPr="00BC4F38">
        <w:rPr>
          <w:b/>
          <w:i/>
          <w:sz w:val="28"/>
          <w:szCs w:val="28"/>
          <w:shd w:val="clear" w:color="auto" w:fill="FFFFFF"/>
        </w:rPr>
        <w:t>«</w:t>
      </w:r>
      <w:r w:rsidRPr="00BC4F38">
        <w:rPr>
          <w:b/>
          <w:i/>
          <w:sz w:val="28"/>
          <w:szCs w:val="28"/>
        </w:rPr>
        <w:t>Дитина»</w:t>
      </w:r>
      <w:r w:rsidR="00044B5C" w:rsidRPr="00BC4F38">
        <w:rPr>
          <w:sz w:val="28"/>
          <w:szCs w:val="28"/>
          <w:lang w:val="uk-UA"/>
        </w:rPr>
        <w:t xml:space="preserve"> (2016</w:t>
      </w:r>
      <w:r w:rsidR="00B84402" w:rsidRPr="00BC4F38">
        <w:rPr>
          <w:sz w:val="28"/>
          <w:szCs w:val="28"/>
          <w:lang w:val="uk-UA"/>
        </w:rPr>
        <w:t> </w:t>
      </w:r>
      <w:r w:rsidR="00044B5C" w:rsidRPr="00BC4F38">
        <w:rPr>
          <w:sz w:val="28"/>
          <w:szCs w:val="28"/>
          <w:lang w:val="uk-UA"/>
        </w:rPr>
        <w:t>р.)</w:t>
      </w:r>
      <w:r w:rsidR="00E611EF" w:rsidRPr="00BC4F38">
        <w:rPr>
          <w:sz w:val="28"/>
          <w:szCs w:val="28"/>
          <w:lang w:val="uk-UA"/>
        </w:rPr>
        <w:t xml:space="preserve"> </w:t>
      </w:r>
      <w:r w:rsidRPr="00BC4F38">
        <w:rPr>
          <w:sz w:val="28"/>
          <w:szCs w:val="28"/>
        </w:rPr>
        <w:t>на</w:t>
      </w:r>
      <w:r w:rsidR="00B84402" w:rsidRPr="00BC4F38">
        <w:rPr>
          <w:sz w:val="28"/>
          <w:szCs w:val="28"/>
        </w:rPr>
        <w:t>голошує на важливість розвитку</w:t>
      </w:r>
      <w:r w:rsidRPr="00BC4F38">
        <w:rPr>
          <w:sz w:val="28"/>
          <w:szCs w:val="28"/>
        </w:rPr>
        <w:t xml:space="preserve"> у дитини таких</w:t>
      </w:r>
      <w:r w:rsidR="00B84402" w:rsidRPr="00BC4F38">
        <w:rPr>
          <w:sz w:val="28"/>
          <w:szCs w:val="28"/>
          <w:lang w:val="uk-UA"/>
        </w:rPr>
        <w:t xml:space="preserve"> </w:t>
      </w:r>
      <w:r w:rsidRPr="00BC4F38">
        <w:rPr>
          <w:spacing w:val="8"/>
          <w:sz w:val="28"/>
          <w:szCs w:val="28"/>
        </w:rPr>
        <w:t xml:space="preserve">характеристик особистісного </w:t>
      </w:r>
      <w:r w:rsidR="00140492" w:rsidRPr="00BC4F38">
        <w:rPr>
          <w:spacing w:val="8"/>
          <w:sz w:val="28"/>
          <w:szCs w:val="28"/>
          <w:lang w:val="uk-UA"/>
        </w:rPr>
        <w:t xml:space="preserve">зростання </w:t>
      </w:r>
      <w:r w:rsidRPr="00BC4F38">
        <w:rPr>
          <w:spacing w:val="8"/>
          <w:sz w:val="28"/>
          <w:szCs w:val="28"/>
        </w:rPr>
        <w:t>дошкільника</w:t>
      </w:r>
      <w:r w:rsidRPr="00BC4F38">
        <w:rPr>
          <w:sz w:val="28"/>
          <w:szCs w:val="28"/>
        </w:rPr>
        <w:t xml:space="preserve">, як </w:t>
      </w:r>
      <w:r w:rsidRPr="00BC4F38">
        <w:rPr>
          <w:spacing w:val="8"/>
          <w:sz w:val="28"/>
          <w:szCs w:val="28"/>
        </w:rPr>
        <w:t xml:space="preserve">допитливість, </w:t>
      </w:r>
      <w:proofErr w:type="gramStart"/>
      <w:r w:rsidRPr="00BC4F38">
        <w:rPr>
          <w:spacing w:val="8"/>
          <w:sz w:val="28"/>
          <w:szCs w:val="28"/>
        </w:rPr>
        <w:t>п</w:t>
      </w:r>
      <w:proofErr w:type="gramEnd"/>
      <w:r w:rsidRPr="00BC4F38">
        <w:rPr>
          <w:spacing w:val="8"/>
          <w:sz w:val="28"/>
          <w:szCs w:val="28"/>
        </w:rPr>
        <w:t>ізнавальна активність, які дуже важливі для формування основ світорозуміння</w:t>
      </w:r>
      <w:r w:rsidR="00AC698C" w:rsidRPr="00BC4F38">
        <w:rPr>
          <w:spacing w:val="8"/>
          <w:sz w:val="28"/>
          <w:szCs w:val="28"/>
          <w:lang w:val="uk-UA"/>
        </w:rPr>
        <w:t>.</w:t>
      </w:r>
      <w:r w:rsidRPr="00BC4F38">
        <w:rPr>
          <w:spacing w:val="8"/>
          <w:sz w:val="28"/>
          <w:szCs w:val="28"/>
        </w:rPr>
        <w:t xml:space="preserve"> Пізнання </w:t>
      </w:r>
      <w:proofErr w:type="gramStart"/>
      <w:r w:rsidRPr="00BC4F38">
        <w:rPr>
          <w:spacing w:val="8"/>
          <w:sz w:val="28"/>
          <w:szCs w:val="28"/>
        </w:rPr>
        <w:t>р</w:t>
      </w:r>
      <w:proofErr w:type="gramEnd"/>
      <w:r w:rsidRPr="00BC4F38">
        <w:rPr>
          <w:spacing w:val="8"/>
          <w:sz w:val="28"/>
          <w:szCs w:val="28"/>
        </w:rPr>
        <w:t xml:space="preserve">ізноманітних якостей предметів, явищ </w:t>
      </w:r>
      <w:r w:rsidRPr="00BC4F38">
        <w:rPr>
          <w:spacing w:val="7"/>
          <w:sz w:val="28"/>
          <w:szCs w:val="28"/>
        </w:rPr>
        <w:t xml:space="preserve">природи, зв'язків між </w:t>
      </w:r>
      <w:r w:rsidR="006A7BFA" w:rsidRPr="00BC4F38">
        <w:rPr>
          <w:spacing w:val="7"/>
          <w:sz w:val="28"/>
          <w:szCs w:val="28"/>
        </w:rPr>
        <w:t>ними, виховання інтересу і дбай</w:t>
      </w:r>
      <w:r w:rsidRPr="00BC4F38">
        <w:rPr>
          <w:spacing w:val="2"/>
          <w:sz w:val="28"/>
          <w:szCs w:val="28"/>
        </w:rPr>
        <w:t xml:space="preserve">ливого ставлення до навколишнього світу, природи, увага до народних традицій, </w:t>
      </w:r>
      <w:r w:rsidRPr="00BC4F38">
        <w:rPr>
          <w:spacing w:val="5"/>
          <w:sz w:val="28"/>
          <w:szCs w:val="28"/>
        </w:rPr>
        <w:t xml:space="preserve">прикмет, пов'язаних з природними явищами, є основою навчання та виховання дитини, принципово важливою </w:t>
      </w:r>
      <w:r w:rsidRPr="00BC4F38">
        <w:rPr>
          <w:spacing w:val="2"/>
          <w:sz w:val="28"/>
          <w:szCs w:val="28"/>
        </w:rPr>
        <w:t>часткою у формуванні світорозуміння дитини та загальної ку</w:t>
      </w:r>
      <w:r w:rsidR="00943CD6" w:rsidRPr="00BC4F38">
        <w:rPr>
          <w:spacing w:val="2"/>
          <w:sz w:val="28"/>
          <w:szCs w:val="28"/>
        </w:rPr>
        <w:t>льтури підростаючої особистості</w:t>
      </w:r>
      <w:r w:rsidRPr="00BC4F38">
        <w:rPr>
          <w:spacing w:val="2"/>
          <w:sz w:val="28"/>
          <w:szCs w:val="28"/>
        </w:rPr>
        <w:t xml:space="preserve"> </w:t>
      </w:r>
      <w:r w:rsidRPr="00BC4F38">
        <w:rPr>
          <w:sz w:val="28"/>
          <w:szCs w:val="28"/>
        </w:rPr>
        <w:t>[</w:t>
      </w:r>
      <w:r w:rsidR="00943CD6" w:rsidRPr="00BC4F38">
        <w:rPr>
          <w:sz w:val="28"/>
          <w:szCs w:val="28"/>
          <w:shd w:val="clear" w:color="auto" w:fill="FFFFFF"/>
          <w:lang w:val="uk-UA"/>
        </w:rPr>
        <w:t>6</w:t>
      </w:r>
      <w:r w:rsidRPr="00BC4F38">
        <w:rPr>
          <w:sz w:val="28"/>
          <w:szCs w:val="28"/>
        </w:rPr>
        <w:t>].</w:t>
      </w:r>
    </w:p>
    <w:p w:rsidR="00B25E5F" w:rsidRPr="00BC4F38" w:rsidRDefault="00F13142" w:rsidP="008B2B8E">
      <w:pPr>
        <w:widowControl w:val="0"/>
        <w:spacing w:line="360" w:lineRule="auto"/>
        <w:ind w:firstLine="708"/>
        <w:jc w:val="both"/>
        <w:rPr>
          <w:sz w:val="28"/>
          <w:szCs w:val="28"/>
        </w:rPr>
      </w:pPr>
      <w:r w:rsidRPr="00BC4F38">
        <w:rPr>
          <w:b/>
          <w:i/>
          <w:sz w:val="28"/>
          <w:szCs w:val="28"/>
          <w:shd w:val="clear" w:color="auto" w:fill="FFFFFF"/>
        </w:rPr>
        <w:t>Комплексна програма розвитку, навчання і виховання дітей дошкільного віку «Соняшник»</w:t>
      </w:r>
      <w:r w:rsidR="00E611EF" w:rsidRPr="00BC4F38">
        <w:rPr>
          <w:b/>
          <w:i/>
          <w:sz w:val="28"/>
          <w:szCs w:val="28"/>
          <w:shd w:val="clear" w:color="auto" w:fill="FFFFFF"/>
          <w:lang w:val="uk-UA"/>
        </w:rPr>
        <w:t xml:space="preserve"> </w:t>
      </w:r>
      <w:r w:rsidR="00044B5C" w:rsidRPr="00BC4F38">
        <w:rPr>
          <w:sz w:val="28"/>
          <w:szCs w:val="28"/>
          <w:lang w:val="uk-UA"/>
        </w:rPr>
        <w:t>(2014</w:t>
      </w:r>
      <w:r w:rsidR="006A7BFA" w:rsidRPr="00BC4F38">
        <w:rPr>
          <w:sz w:val="28"/>
          <w:szCs w:val="28"/>
          <w:lang w:val="uk-UA"/>
        </w:rPr>
        <w:t> </w:t>
      </w:r>
      <w:r w:rsidR="00044B5C" w:rsidRPr="00BC4F38">
        <w:rPr>
          <w:sz w:val="28"/>
          <w:szCs w:val="28"/>
          <w:lang w:val="uk-UA"/>
        </w:rPr>
        <w:t>р.)</w:t>
      </w:r>
      <w:r w:rsidRPr="00BC4F38">
        <w:rPr>
          <w:sz w:val="28"/>
          <w:szCs w:val="28"/>
          <w:shd w:val="clear" w:color="auto" w:fill="FFFFFF"/>
        </w:rPr>
        <w:t xml:space="preserve"> проблему формування дитячого </w:t>
      </w:r>
      <w:proofErr w:type="gramStart"/>
      <w:r w:rsidRPr="00BC4F38">
        <w:rPr>
          <w:sz w:val="28"/>
          <w:szCs w:val="28"/>
          <w:shd w:val="clear" w:color="auto" w:fill="FFFFFF"/>
        </w:rPr>
        <w:t>св</w:t>
      </w:r>
      <w:proofErr w:type="gramEnd"/>
      <w:r w:rsidRPr="00BC4F38">
        <w:rPr>
          <w:sz w:val="28"/>
          <w:szCs w:val="28"/>
          <w:shd w:val="clear" w:color="auto" w:fill="FFFFFF"/>
        </w:rPr>
        <w:t xml:space="preserve">іторозуміння розглядає через призму духовного виховання дитини. Так, у розділі: </w:t>
      </w:r>
      <w:r w:rsidR="00950711" w:rsidRPr="00BC4F38">
        <w:rPr>
          <w:sz w:val="28"/>
          <w:szCs w:val="28"/>
          <w:shd w:val="clear" w:color="auto" w:fill="FFFFFF"/>
          <w:lang w:val="uk-UA"/>
        </w:rPr>
        <w:t>«</w:t>
      </w:r>
      <w:r w:rsidRPr="00BC4F38">
        <w:rPr>
          <w:sz w:val="28"/>
          <w:szCs w:val="28"/>
          <w:shd w:val="clear" w:color="auto" w:fill="FFFFFF"/>
        </w:rPr>
        <w:t>Розвиток і виховання душі та серця</w:t>
      </w:r>
      <w:r w:rsidR="00950711" w:rsidRPr="00BC4F38">
        <w:rPr>
          <w:sz w:val="28"/>
          <w:szCs w:val="28"/>
          <w:shd w:val="clear" w:color="auto" w:fill="FFFFFF"/>
          <w:lang w:val="uk-UA"/>
        </w:rPr>
        <w:t>»,</w:t>
      </w:r>
      <w:r w:rsidRPr="00BC4F38">
        <w:rPr>
          <w:sz w:val="28"/>
          <w:szCs w:val="28"/>
          <w:shd w:val="clear" w:color="auto" w:fill="FFFFFF"/>
        </w:rPr>
        <w:t xml:space="preserve"> автор виділяє такий параграф, як </w:t>
      </w:r>
      <w:r w:rsidR="00950711" w:rsidRPr="00BC4F38">
        <w:rPr>
          <w:sz w:val="28"/>
          <w:szCs w:val="28"/>
          <w:shd w:val="clear" w:color="auto" w:fill="FFFFFF"/>
          <w:lang w:val="uk-UA"/>
        </w:rPr>
        <w:t>«</w:t>
      </w:r>
      <w:r w:rsidRPr="00BC4F38">
        <w:rPr>
          <w:sz w:val="28"/>
          <w:szCs w:val="28"/>
        </w:rPr>
        <w:t>Люби ближнього свого, як самого себе</w:t>
      </w:r>
      <w:r w:rsidR="00950711" w:rsidRPr="00BC4F38">
        <w:rPr>
          <w:sz w:val="28"/>
          <w:szCs w:val="28"/>
          <w:lang w:val="uk-UA"/>
        </w:rPr>
        <w:t>»</w:t>
      </w:r>
      <w:r w:rsidR="00950711" w:rsidRPr="00BC4F38">
        <w:rPr>
          <w:sz w:val="28"/>
          <w:szCs w:val="28"/>
        </w:rPr>
        <w:t>, у</w:t>
      </w:r>
      <w:r w:rsidRPr="00BC4F38">
        <w:rPr>
          <w:sz w:val="28"/>
          <w:szCs w:val="28"/>
        </w:rPr>
        <w:t xml:space="preserve"> якому зазначає такі </w:t>
      </w:r>
      <w:r w:rsidRPr="00BC4F38">
        <w:rPr>
          <w:i/>
          <w:sz w:val="28"/>
          <w:szCs w:val="28"/>
        </w:rPr>
        <w:t>завдання:</w:t>
      </w:r>
      <w:r w:rsidR="003D5A55" w:rsidRPr="00BC4F38">
        <w:rPr>
          <w:i/>
          <w:sz w:val="28"/>
          <w:szCs w:val="28"/>
          <w:lang w:val="uk-UA"/>
        </w:rPr>
        <w:t xml:space="preserve"> </w:t>
      </w:r>
      <w:r w:rsidRPr="00BC4F38">
        <w:rPr>
          <w:sz w:val="28"/>
          <w:szCs w:val="28"/>
        </w:rPr>
        <w:lastRenderedPageBreak/>
        <w:t>навчання дітей з люб</w:t>
      </w:r>
      <w:r w:rsidR="00950711" w:rsidRPr="00BC4F38">
        <w:rPr>
          <w:sz w:val="28"/>
          <w:szCs w:val="28"/>
        </w:rPr>
        <w:t xml:space="preserve">ов’ю сприймати навколишній </w:t>
      </w:r>
      <w:proofErr w:type="gramStart"/>
      <w:r w:rsidR="00950711" w:rsidRPr="00BC4F38">
        <w:rPr>
          <w:sz w:val="28"/>
          <w:szCs w:val="28"/>
        </w:rPr>
        <w:t>св</w:t>
      </w:r>
      <w:proofErr w:type="gramEnd"/>
      <w:r w:rsidR="00950711" w:rsidRPr="00BC4F38">
        <w:rPr>
          <w:sz w:val="28"/>
          <w:szCs w:val="28"/>
        </w:rPr>
        <w:t>іт; о</w:t>
      </w:r>
      <w:r w:rsidRPr="00BC4F38">
        <w:rPr>
          <w:sz w:val="28"/>
          <w:szCs w:val="28"/>
        </w:rPr>
        <w:t>знайомлення із заповіддю Божою: «Люби б</w:t>
      </w:r>
      <w:r w:rsidR="00950711" w:rsidRPr="00BC4F38">
        <w:rPr>
          <w:sz w:val="28"/>
          <w:szCs w:val="28"/>
        </w:rPr>
        <w:t>лижнього свого, як самого себе»; в</w:t>
      </w:r>
      <w:r w:rsidRPr="00BC4F38">
        <w:rPr>
          <w:sz w:val="28"/>
          <w:szCs w:val="28"/>
        </w:rPr>
        <w:t xml:space="preserve">иховання любові до себе, навколишнього </w:t>
      </w:r>
      <w:proofErr w:type="gramStart"/>
      <w:r w:rsidRPr="00BC4F38">
        <w:rPr>
          <w:sz w:val="28"/>
          <w:szCs w:val="28"/>
        </w:rPr>
        <w:t>св</w:t>
      </w:r>
      <w:proofErr w:type="gramEnd"/>
      <w:r w:rsidRPr="00BC4F38">
        <w:rPr>
          <w:sz w:val="28"/>
          <w:szCs w:val="28"/>
        </w:rPr>
        <w:t>іту (</w:t>
      </w:r>
      <w:r w:rsidR="00950711" w:rsidRPr="00BC4F38">
        <w:rPr>
          <w:sz w:val="28"/>
          <w:szCs w:val="28"/>
        </w:rPr>
        <w:t>людей, природи, предметів тощо); р</w:t>
      </w:r>
      <w:r w:rsidRPr="00BC4F38">
        <w:rPr>
          <w:sz w:val="28"/>
          <w:szCs w:val="28"/>
        </w:rPr>
        <w:t xml:space="preserve">озвиток здатності розуміти переживання інших людей (почуття емпатії), прагнення приносити радість довколишнім, намагання робити їм приємне. </w:t>
      </w:r>
    </w:p>
    <w:p w:rsidR="00F13142" w:rsidRPr="00BC4F38" w:rsidRDefault="00F13142" w:rsidP="008B2B8E">
      <w:pPr>
        <w:widowControl w:val="0"/>
        <w:spacing w:line="360" w:lineRule="auto"/>
        <w:ind w:firstLine="708"/>
        <w:jc w:val="both"/>
        <w:rPr>
          <w:sz w:val="28"/>
          <w:szCs w:val="28"/>
        </w:rPr>
      </w:pPr>
      <w:r w:rsidRPr="00BC4F38">
        <w:rPr>
          <w:sz w:val="28"/>
          <w:szCs w:val="28"/>
        </w:rPr>
        <w:t xml:space="preserve">У розділі «Розвиток і виховання розуму», параграф «Пізнавальна діяльність у довкіллі» </w:t>
      </w:r>
      <w:r w:rsidR="00950711" w:rsidRPr="00BC4F38">
        <w:rPr>
          <w:sz w:val="28"/>
          <w:szCs w:val="28"/>
        </w:rPr>
        <w:t>виділено</w:t>
      </w:r>
      <w:r w:rsidRPr="00BC4F38">
        <w:rPr>
          <w:sz w:val="28"/>
          <w:szCs w:val="28"/>
        </w:rPr>
        <w:t xml:space="preserve"> завдання, які сприяють розвитку </w:t>
      </w:r>
      <w:proofErr w:type="gramStart"/>
      <w:r w:rsidRPr="00BC4F38">
        <w:rPr>
          <w:sz w:val="28"/>
          <w:szCs w:val="28"/>
        </w:rPr>
        <w:t>св</w:t>
      </w:r>
      <w:proofErr w:type="gramEnd"/>
      <w:r w:rsidRPr="00BC4F38">
        <w:rPr>
          <w:sz w:val="28"/>
          <w:szCs w:val="28"/>
        </w:rPr>
        <w:t>іторозуміння дошкільника 6-7 років</w:t>
      </w:r>
      <w:r w:rsidR="002D7F55" w:rsidRPr="00BC4F38">
        <w:rPr>
          <w:sz w:val="28"/>
          <w:szCs w:val="28"/>
          <w:lang w:val="uk-UA"/>
        </w:rPr>
        <w:t>.</w:t>
      </w:r>
      <w:r w:rsidRPr="00BC4F38">
        <w:rPr>
          <w:sz w:val="28"/>
          <w:szCs w:val="28"/>
        </w:rPr>
        <w:t xml:space="preserve"> Тобто програма передбачає безпосереднє включення дитини в життя природи і формування дитячого світорозуміння [</w:t>
      </w:r>
      <w:r w:rsidR="00B13414" w:rsidRPr="00BC4F38">
        <w:rPr>
          <w:sz w:val="28"/>
          <w:szCs w:val="28"/>
          <w:lang w:val="uk-UA"/>
        </w:rPr>
        <w:t>11</w:t>
      </w:r>
      <w:r w:rsidRPr="00BC4F38">
        <w:rPr>
          <w:sz w:val="28"/>
          <w:szCs w:val="28"/>
        </w:rPr>
        <w:t>].</w:t>
      </w:r>
    </w:p>
    <w:p w:rsidR="00F13142" w:rsidRPr="00BC4F38" w:rsidRDefault="00B25E5F" w:rsidP="008B2B8E">
      <w:pPr>
        <w:widowControl w:val="0"/>
        <w:spacing w:line="360" w:lineRule="auto"/>
        <w:ind w:firstLine="820"/>
        <w:jc w:val="both"/>
        <w:rPr>
          <w:rStyle w:val="22"/>
          <w:rFonts w:ascii="Times New Roman" w:hAnsi="Times New Roman" w:cs="Times New Roman"/>
          <w:color w:val="auto"/>
          <w:sz w:val="28"/>
          <w:szCs w:val="28"/>
        </w:rPr>
      </w:pPr>
      <w:r w:rsidRPr="00BC4F38">
        <w:rPr>
          <w:sz w:val="28"/>
          <w:szCs w:val="28"/>
        </w:rPr>
        <w:t>Автори</w:t>
      </w:r>
      <w:r w:rsidR="00E611EF" w:rsidRPr="00BC4F38">
        <w:rPr>
          <w:sz w:val="28"/>
          <w:szCs w:val="28"/>
          <w:lang w:val="uk-UA"/>
        </w:rPr>
        <w:t xml:space="preserve"> </w:t>
      </w:r>
      <w:r w:rsidR="00F13142" w:rsidRPr="00BC4F38">
        <w:rPr>
          <w:b/>
          <w:i/>
          <w:sz w:val="28"/>
          <w:szCs w:val="28"/>
        </w:rPr>
        <w:t>компле</w:t>
      </w:r>
      <w:r w:rsidR="00ED0EB9" w:rsidRPr="00BC4F38">
        <w:rPr>
          <w:b/>
          <w:i/>
          <w:sz w:val="28"/>
          <w:szCs w:val="28"/>
        </w:rPr>
        <w:t>ксної освітньої програми для до</w:t>
      </w:r>
      <w:r w:rsidR="00F13142" w:rsidRPr="00BC4F38">
        <w:rPr>
          <w:b/>
          <w:i/>
          <w:sz w:val="28"/>
          <w:szCs w:val="28"/>
        </w:rPr>
        <w:t>шкільних навчальних закладів «</w:t>
      </w:r>
      <w:proofErr w:type="gramStart"/>
      <w:r w:rsidR="00F13142" w:rsidRPr="00BC4F38">
        <w:rPr>
          <w:b/>
          <w:i/>
          <w:sz w:val="28"/>
          <w:szCs w:val="28"/>
        </w:rPr>
        <w:t>Св</w:t>
      </w:r>
      <w:proofErr w:type="gramEnd"/>
      <w:r w:rsidR="00F13142" w:rsidRPr="00BC4F38">
        <w:rPr>
          <w:b/>
          <w:i/>
          <w:sz w:val="28"/>
          <w:szCs w:val="28"/>
        </w:rPr>
        <w:t>іт дитинства»</w:t>
      </w:r>
      <w:r w:rsidR="00044B5C" w:rsidRPr="00BC4F38">
        <w:rPr>
          <w:sz w:val="28"/>
          <w:szCs w:val="28"/>
          <w:lang w:val="uk-UA"/>
        </w:rPr>
        <w:t xml:space="preserve"> (2015</w:t>
      </w:r>
      <w:r w:rsidR="00ED0EB9" w:rsidRPr="00BC4F38">
        <w:rPr>
          <w:sz w:val="28"/>
          <w:szCs w:val="28"/>
          <w:lang w:val="uk-UA"/>
        </w:rPr>
        <w:t> </w:t>
      </w:r>
      <w:r w:rsidR="00044B5C" w:rsidRPr="00BC4F38">
        <w:rPr>
          <w:sz w:val="28"/>
          <w:szCs w:val="28"/>
          <w:lang w:val="uk-UA"/>
        </w:rPr>
        <w:t>р.)</w:t>
      </w:r>
      <w:r w:rsidR="00F13142" w:rsidRPr="00BC4F38">
        <w:rPr>
          <w:sz w:val="28"/>
          <w:szCs w:val="28"/>
        </w:rPr>
        <w:t xml:space="preserve"> питання осно</w:t>
      </w:r>
      <w:r w:rsidR="00404355" w:rsidRPr="00BC4F38">
        <w:rPr>
          <w:sz w:val="28"/>
          <w:szCs w:val="28"/>
        </w:rPr>
        <w:t>в світорозуміння дітей розглядають</w:t>
      </w:r>
      <w:r w:rsidR="00F13142" w:rsidRPr="00BC4F38">
        <w:rPr>
          <w:sz w:val="28"/>
          <w:szCs w:val="28"/>
        </w:rPr>
        <w:t xml:space="preserve"> через пізнавальний розвиток дитини та</w:t>
      </w:r>
      <w:r w:rsidR="00020114" w:rsidRPr="00BC4F38">
        <w:rPr>
          <w:sz w:val="28"/>
          <w:szCs w:val="28"/>
        </w:rPr>
        <w:t xml:space="preserve"> казку і великого значення надають</w:t>
      </w:r>
      <w:r w:rsidR="00F13142" w:rsidRPr="00BC4F38">
        <w:rPr>
          <w:sz w:val="28"/>
          <w:szCs w:val="28"/>
        </w:rPr>
        <w:t xml:space="preserve"> у цьому сенсі ролі</w:t>
      </w:r>
      <w:r w:rsidR="00ED0EB9" w:rsidRPr="00BC4F38">
        <w:rPr>
          <w:sz w:val="28"/>
          <w:szCs w:val="28"/>
        </w:rPr>
        <w:t xml:space="preserve"> педагога. Так у передслові  А. </w:t>
      </w:r>
      <w:r w:rsidR="00F13142" w:rsidRPr="00BC4F38">
        <w:rPr>
          <w:sz w:val="28"/>
          <w:szCs w:val="28"/>
        </w:rPr>
        <w:t xml:space="preserve">Богуш та інші автори зазначають, </w:t>
      </w:r>
      <w:r w:rsidR="00ED0EB9" w:rsidRPr="00BC4F38">
        <w:rPr>
          <w:sz w:val="28"/>
          <w:szCs w:val="28"/>
          <w:lang w:val="uk-UA"/>
        </w:rPr>
        <w:t>«</w:t>
      </w:r>
      <w:r w:rsidR="00F13142" w:rsidRPr="00BC4F38">
        <w:rPr>
          <w:sz w:val="28"/>
          <w:szCs w:val="28"/>
        </w:rPr>
        <w:t>що дитинство - період народження і с</w:t>
      </w:r>
      <w:r w:rsidR="00ED0EB9" w:rsidRPr="00BC4F38">
        <w:rPr>
          <w:sz w:val="28"/>
          <w:szCs w:val="28"/>
        </w:rPr>
        <w:t>тановлення особистості з її май</w:t>
      </w:r>
      <w:r w:rsidR="00F13142" w:rsidRPr="00BC4F38">
        <w:rPr>
          <w:sz w:val="28"/>
          <w:szCs w:val="28"/>
        </w:rPr>
        <w:t xml:space="preserve">бутніми духовними і моральними цінностями, період </w:t>
      </w:r>
      <w:proofErr w:type="gramStart"/>
      <w:r w:rsidR="00F13142" w:rsidRPr="00BC4F38">
        <w:rPr>
          <w:sz w:val="28"/>
          <w:szCs w:val="28"/>
        </w:rPr>
        <w:t>п</w:t>
      </w:r>
      <w:proofErr w:type="gramEnd"/>
      <w:r w:rsidR="00F13142" w:rsidRPr="00BC4F38">
        <w:rPr>
          <w:sz w:val="28"/>
          <w:szCs w:val="28"/>
        </w:rPr>
        <w:t xml:space="preserve">ізнання соціуму і її величності Людини; відкриття дитиною царини Життя на планеті Земля у всьому його розмаїтті, з усіма його позитивними і негативними проявами; це перші кроки навчання; це </w:t>
      </w:r>
      <w:proofErr w:type="gramStart"/>
      <w:r w:rsidR="00F13142" w:rsidRPr="00BC4F38">
        <w:rPr>
          <w:sz w:val="28"/>
          <w:szCs w:val="28"/>
        </w:rPr>
        <w:t>жадоба</w:t>
      </w:r>
      <w:proofErr w:type="gramEnd"/>
      <w:r w:rsidR="00F13142" w:rsidRPr="00BC4F38">
        <w:rPr>
          <w:sz w:val="28"/>
          <w:szCs w:val="28"/>
        </w:rPr>
        <w:t xml:space="preserve"> знань, це перші радощі, перші розчарування і перші сльози... ц</w:t>
      </w:r>
      <w:r w:rsidR="00ED0EB9" w:rsidRPr="00BC4F38">
        <w:rPr>
          <w:sz w:val="28"/>
          <w:szCs w:val="28"/>
        </w:rPr>
        <w:t>е, нарешті, фундамент становлен</w:t>
      </w:r>
      <w:r w:rsidR="00F13142" w:rsidRPr="00BC4F38">
        <w:rPr>
          <w:sz w:val="28"/>
          <w:szCs w:val="28"/>
        </w:rPr>
        <w:t>ня гром</w:t>
      </w:r>
      <w:r w:rsidR="007E53A9" w:rsidRPr="00BC4F38">
        <w:rPr>
          <w:sz w:val="28"/>
          <w:szCs w:val="28"/>
        </w:rPr>
        <w:t>адянина і патріота своєї країни</w:t>
      </w:r>
      <w:r w:rsidR="00ED0EB9" w:rsidRPr="00BC4F38">
        <w:rPr>
          <w:sz w:val="28"/>
          <w:szCs w:val="28"/>
          <w:lang w:val="uk-UA"/>
        </w:rPr>
        <w:t>»</w:t>
      </w:r>
      <w:r w:rsidR="003D5A55" w:rsidRPr="00BC4F38">
        <w:rPr>
          <w:sz w:val="28"/>
          <w:szCs w:val="28"/>
          <w:lang w:val="uk-UA"/>
        </w:rPr>
        <w:t xml:space="preserve"> </w:t>
      </w:r>
      <w:r w:rsidR="00F13142" w:rsidRPr="00BC4F38">
        <w:rPr>
          <w:rStyle w:val="22"/>
          <w:rFonts w:ascii="Times New Roman" w:hAnsi="Times New Roman" w:cs="Times New Roman"/>
          <w:color w:val="auto"/>
          <w:sz w:val="28"/>
          <w:szCs w:val="28"/>
        </w:rPr>
        <w:t>[</w:t>
      </w:r>
      <w:r w:rsidR="00943CD6" w:rsidRPr="00BC4F38">
        <w:rPr>
          <w:rStyle w:val="22"/>
          <w:rFonts w:ascii="Times New Roman" w:hAnsi="Times New Roman" w:cs="Times New Roman"/>
          <w:color w:val="auto"/>
          <w:sz w:val="28"/>
          <w:szCs w:val="28"/>
        </w:rPr>
        <w:t>24</w:t>
      </w:r>
      <w:r w:rsidR="00ED0EB9" w:rsidRPr="00BC4F38">
        <w:rPr>
          <w:rStyle w:val="22"/>
          <w:rFonts w:ascii="Times New Roman" w:hAnsi="Times New Roman" w:cs="Times New Roman"/>
          <w:color w:val="auto"/>
          <w:sz w:val="28"/>
          <w:szCs w:val="28"/>
        </w:rPr>
        <w:t>, с.</w:t>
      </w:r>
      <w:r w:rsidR="00CB6CA8" w:rsidRPr="00BC4F38">
        <w:rPr>
          <w:rStyle w:val="22"/>
          <w:rFonts w:ascii="Times New Roman" w:hAnsi="Times New Roman" w:cs="Times New Roman"/>
          <w:color w:val="auto"/>
          <w:sz w:val="28"/>
          <w:szCs w:val="28"/>
        </w:rPr>
        <w:t xml:space="preserve"> 10</w:t>
      </w:r>
      <w:r w:rsidR="00F13142" w:rsidRPr="00BC4F38">
        <w:rPr>
          <w:rStyle w:val="22"/>
          <w:rFonts w:ascii="Times New Roman" w:hAnsi="Times New Roman" w:cs="Times New Roman"/>
          <w:color w:val="auto"/>
          <w:sz w:val="28"/>
          <w:szCs w:val="28"/>
        </w:rPr>
        <w:t>]</w:t>
      </w:r>
      <w:r w:rsidR="007E53A9" w:rsidRPr="00BC4F38">
        <w:rPr>
          <w:rStyle w:val="22"/>
          <w:rFonts w:ascii="Times New Roman" w:hAnsi="Times New Roman" w:cs="Times New Roman"/>
          <w:color w:val="auto"/>
          <w:sz w:val="28"/>
          <w:szCs w:val="28"/>
        </w:rPr>
        <w:t>.</w:t>
      </w:r>
    </w:p>
    <w:p w:rsidR="003A1AD5" w:rsidRPr="00BC4F38" w:rsidRDefault="00F13142" w:rsidP="008B2B8E">
      <w:pPr>
        <w:widowControl w:val="0"/>
        <w:spacing w:line="360" w:lineRule="auto"/>
        <w:ind w:firstLine="708"/>
        <w:jc w:val="both"/>
        <w:rPr>
          <w:sz w:val="28"/>
          <w:szCs w:val="28"/>
        </w:rPr>
      </w:pPr>
      <w:r w:rsidRPr="00BC4F38">
        <w:rPr>
          <w:sz w:val="28"/>
          <w:szCs w:val="28"/>
        </w:rPr>
        <w:t xml:space="preserve">Аналізуючи оновлену </w:t>
      </w:r>
      <w:r w:rsidRPr="00BC4F38">
        <w:rPr>
          <w:b/>
          <w:i/>
          <w:sz w:val="28"/>
          <w:szCs w:val="28"/>
        </w:rPr>
        <w:t>програму розвитку дитини дошкільного віку «Українське дошкілля»</w:t>
      </w:r>
      <w:r w:rsidR="00ED0EB9" w:rsidRPr="00BC4F38">
        <w:rPr>
          <w:b/>
          <w:i/>
          <w:sz w:val="28"/>
          <w:szCs w:val="28"/>
          <w:lang w:val="uk-UA"/>
        </w:rPr>
        <w:t xml:space="preserve"> </w:t>
      </w:r>
      <w:r w:rsidR="00767608" w:rsidRPr="00BC4F38">
        <w:rPr>
          <w:sz w:val="28"/>
          <w:szCs w:val="28"/>
          <w:lang w:val="uk-UA"/>
        </w:rPr>
        <w:t>(2017</w:t>
      </w:r>
      <w:r w:rsidR="00ED0EB9" w:rsidRPr="00BC4F38">
        <w:rPr>
          <w:sz w:val="28"/>
          <w:szCs w:val="28"/>
          <w:lang w:val="uk-UA"/>
        </w:rPr>
        <w:t> </w:t>
      </w:r>
      <w:r w:rsidR="00767608" w:rsidRPr="00BC4F38">
        <w:rPr>
          <w:sz w:val="28"/>
          <w:szCs w:val="28"/>
          <w:lang w:val="uk-UA"/>
        </w:rPr>
        <w:t>р.)</w:t>
      </w:r>
      <w:r w:rsidRPr="00BC4F38">
        <w:rPr>
          <w:sz w:val="28"/>
          <w:szCs w:val="28"/>
        </w:rPr>
        <w:t xml:space="preserve">, можна зазначити, що дана програма орієнтує на розширення кола уявлень дітей про культуру, традиції українського народу. Підрозділи «Ознайомлення з довкіллям», «Народознавство» включають ознайомлення дітей із сімейними та родинними традиціями, українською оселею, </w:t>
      </w:r>
      <w:proofErr w:type="gramStart"/>
      <w:r w:rsidRPr="00BC4F38">
        <w:rPr>
          <w:sz w:val="28"/>
          <w:szCs w:val="28"/>
        </w:rPr>
        <w:t>р</w:t>
      </w:r>
      <w:proofErr w:type="gramEnd"/>
      <w:r w:rsidRPr="00BC4F38">
        <w:rPr>
          <w:sz w:val="28"/>
          <w:szCs w:val="28"/>
        </w:rPr>
        <w:t xml:space="preserve">ідним краєм, народним одягом, українською народною іграшкою, календарно-обрядовими святами, звичаями та традиціями, національною кухнею та народними ремеслами. Такий аспект роботи введений для </w:t>
      </w:r>
      <w:proofErr w:type="gramStart"/>
      <w:r w:rsidRPr="00BC4F38">
        <w:rPr>
          <w:sz w:val="28"/>
          <w:szCs w:val="28"/>
        </w:rPr>
        <w:t>п</w:t>
      </w:r>
      <w:proofErr w:type="gramEnd"/>
      <w:r w:rsidRPr="00BC4F38">
        <w:rPr>
          <w:sz w:val="28"/>
          <w:szCs w:val="28"/>
        </w:rPr>
        <w:t xml:space="preserve">ізнавального розвитку, збагачення знань </w:t>
      </w:r>
      <w:r w:rsidRPr="00BC4F38">
        <w:rPr>
          <w:sz w:val="28"/>
          <w:szCs w:val="28"/>
        </w:rPr>
        <w:lastRenderedPageBreak/>
        <w:t>дітей про Західний регіон, історичні пам’ятки, формування стійкого інтересу до народознавчого матеріалу свого регіону, бажання пізнат</w:t>
      </w:r>
      <w:r w:rsidR="00020114" w:rsidRPr="00BC4F38">
        <w:rPr>
          <w:sz w:val="28"/>
          <w:szCs w:val="28"/>
        </w:rPr>
        <w:t xml:space="preserve">и його ближче. </w:t>
      </w:r>
    </w:p>
    <w:p w:rsidR="00F13142" w:rsidRPr="00BC4F38" w:rsidRDefault="00F13142" w:rsidP="008B2B8E">
      <w:pPr>
        <w:widowControl w:val="0"/>
        <w:spacing w:line="360" w:lineRule="auto"/>
        <w:ind w:firstLine="708"/>
        <w:jc w:val="both"/>
        <w:rPr>
          <w:sz w:val="28"/>
          <w:szCs w:val="28"/>
          <w:lang w:val="uk-UA"/>
        </w:rPr>
      </w:pPr>
      <w:r w:rsidRPr="00BC4F38">
        <w:rPr>
          <w:sz w:val="28"/>
          <w:szCs w:val="28"/>
        </w:rPr>
        <w:t xml:space="preserve">У даних </w:t>
      </w:r>
      <w:proofErr w:type="gramStart"/>
      <w:r w:rsidRPr="00BC4F38">
        <w:rPr>
          <w:sz w:val="28"/>
          <w:szCs w:val="28"/>
        </w:rPr>
        <w:t>п</w:t>
      </w:r>
      <w:proofErr w:type="gramEnd"/>
      <w:r w:rsidRPr="00BC4F38">
        <w:rPr>
          <w:sz w:val="28"/>
          <w:szCs w:val="28"/>
        </w:rPr>
        <w:t>ідрозділах програмою виділено такі освітні завдання: розвивати аналітичність і свідомість сприйняття навколишнього; формувати здатність довільно керувати пізнавальними процесами, вміння послідовно, детально проводити обстеження або розглядати, створювати логічну схему посл</w:t>
      </w:r>
      <w:r w:rsidR="003A1AD5" w:rsidRPr="00BC4F38">
        <w:rPr>
          <w:sz w:val="28"/>
          <w:szCs w:val="28"/>
        </w:rPr>
        <w:t>ідовної діяльності з предметом;</w:t>
      </w:r>
      <w:r w:rsidRPr="00BC4F38">
        <w:rPr>
          <w:sz w:val="28"/>
          <w:szCs w:val="28"/>
        </w:rPr>
        <w:t xml:space="preserve"> формувати навики експериментування з новим матеріалом; розвивати інтелект та обдарованість. Усі ці завдання сприяють формув</w:t>
      </w:r>
      <w:r w:rsidR="00ED0EB9" w:rsidRPr="00BC4F38">
        <w:rPr>
          <w:sz w:val="28"/>
          <w:szCs w:val="28"/>
        </w:rPr>
        <w:t xml:space="preserve">анню </w:t>
      </w:r>
      <w:proofErr w:type="gramStart"/>
      <w:r w:rsidR="00ED0EB9" w:rsidRPr="00BC4F38">
        <w:rPr>
          <w:sz w:val="28"/>
          <w:szCs w:val="28"/>
        </w:rPr>
        <w:t>св</w:t>
      </w:r>
      <w:proofErr w:type="gramEnd"/>
      <w:r w:rsidR="00ED0EB9" w:rsidRPr="00BC4F38">
        <w:rPr>
          <w:sz w:val="28"/>
          <w:szCs w:val="28"/>
        </w:rPr>
        <w:t xml:space="preserve">іторозуміння у дітей </w:t>
      </w:r>
      <w:r w:rsidR="00943CD6" w:rsidRPr="00BC4F38">
        <w:rPr>
          <w:sz w:val="28"/>
          <w:szCs w:val="28"/>
          <w:lang w:val="uk-UA"/>
        </w:rPr>
        <w:t xml:space="preserve"> </w:t>
      </w:r>
      <w:r w:rsidRPr="00BC4F38">
        <w:rPr>
          <w:sz w:val="28"/>
          <w:szCs w:val="28"/>
        </w:rPr>
        <w:t>[</w:t>
      </w:r>
      <w:r w:rsidR="00943CD6" w:rsidRPr="00BC4F38">
        <w:rPr>
          <w:sz w:val="28"/>
          <w:szCs w:val="28"/>
          <w:lang w:val="uk-UA"/>
        </w:rPr>
        <w:t>22</w:t>
      </w:r>
      <w:r w:rsidRPr="00BC4F38">
        <w:rPr>
          <w:sz w:val="28"/>
          <w:szCs w:val="28"/>
        </w:rPr>
        <w:t>].</w:t>
      </w:r>
    </w:p>
    <w:p w:rsidR="00767608" w:rsidRPr="00BC4F38" w:rsidRDefault="00767608" w:rsidP="008B2B8E">
      <w:pPr>
        <w:widowControl w:val="0"/>
        <w:spacing w:line="360" w:lineRule="auto"/>
        <w:ind w:firstLine="708"/>
        <w:jc w:val="both"/>
        <w:rPr>
          <w:sz w:val="28"/>
          <w:szCs w:val="28"/>
          <w:lang w:val="uk-UA"/>
        </w:rPr>
      </w:pPr>
      <w:r w:rsidRPr="00BC4F38">
        <w:rPr>
          <w:bCs/>
          <w:sz w:val="28"/>
          <w:szCs w:val="28"/>
          <w:lang w:val="uk-UA"/>
        </w:rPr>
        <w:t xml:space="preserve">Зміст освітньої </w:t>
      </w:r>
      <w:r w:rsidRPr="00BC4F38">
        <w:rPr>
          <w:sz w:val="28"/>
          <w:szCs w:val="28"/>
          <w:lang w:val="uk-UA"/>
        </w:rPr>
        <w:t>програми</w:t>
      </w:r>
      <w:r w:rsidRPr="00BC4F38">
        <w:rPr>
          <w:b/>
          <w:i/>
          <w:sz w:val="28"/>
          <w:szCs w:val="28"/>
          <w:lang w:val="uk-UA"/>
        </w:rPr>
        <w:t xml:space="preserve"> «Впевнений старт» для дітей старшого дошкільного віку</w:t>
      </w:r>
      <w:r w:rsidRPr="00BC4F38">
        <w:rPr>
          <w:sz w:val="28"/>
          <w:szCs w:val="28"/>
          <w:lang w:val="uk-UA"/>
        </w:rPr>
        <w:t xml:space="preserve"> (2017</w:t>
      </w:r>
      <w:r w:rsidR="00C562F5" w:rsidRPr="00BC4F38">
        <w:rPr>
          <w:sz w:val="28"/>
          <w:szCs w:val="28"/>
          <w:lang w:val="uk-UA"/>
        </w:rPr>
        <w:t> </w:t>
      </w:r>
      <w:r w:rsidRPr="00BC4F38">
        <w:rPr>
          <w:sz w:val="28"/>
          <w:szCs w:val="28"/>
          <w:lang w:val="uk-UA"/>
        </w:rPr>
        <w:t>р.) передбачає організацію взаємодії дорослого з дитиною в таких спосіб, який забезпечує збалансований особ</w:t>
      </w:r>
      <w:r w:rsidR="003A1AD5" w:rsidRPr="00BC4F38">
        <w:rPr>
          <w:sz w:val="28"/>
          <w:szCs w:val="28"/>
          <w:lang w:val="uk-UA"/>
        </w:rPr>
        <w:t>истісний розвиток дошкіль</w:t>
      </w:r>
      <w:r w:rsidRPr="00BC4F38">
        <w:rPr>
          <w:sz w:val="28"/>
          <w:szCs w:val="28"/>
          <w:lang w:val="uk-UA"/>
        </w:rPr>
        <w:t>ника, що сприятиме формуванню світогляду та картини світу дитини. У розділі «</w:t>
      </w:r>
      <w:r w:rsidRPr="00BC4F38">
        <w:rPr>
          <w:bCs/>
          <w:sz w:val="28"/>
          <w:szCs w:val="28"/>
          <w:lang w:val="uk-UA"/>
        </w:rPr>
        <w:t>Пізнавально-дослідницька діяльність»</w:t>
      </w:r>
      <w:r w:rsidR="00C562F5" w:rsidRPr="00BC4F38">
        <w:rPr>
          <w:bCs/>
          <w:sz w:val="28"/>
          <w:szCs w:val="28"/>
          <w:lang w:val="uk-UA"/>
        </w:rPr>
        <w:t xml:space="preserve"> </w:t>
      </w:r>
      <w:r w:rsidR="00930321" w:rsidRPr="00BC4F38">
        <w:rPr>
          <w:sz w:val="28"/>
          <w:szCs w:val="28"/>
          <w:lang w:val="uk-UA"/>
        </w:rPr>
        <w:t xml:space="preserve">зазначається про </w:t>
      </w:r>
      <w:r w:rsidRPr="00BC4F38">
        <w:rPr>
          <w:sz w:val="28"/>
          <w:szCs w:val="28"/>
          <w:lang w:val="uk-UA"/>
        </w:rPr>
        <w:t xml:space="preserve">розвиток пізнавальних психічних процесів; розвиток розумових операцій; </w:t>
      </w:r>
      <w:r w:rsidR="00930321" w:rsidRPr="00BC4F38">
        <w:rPr>
          <w:sz w:val="28"/>
          <w:szCs w:val="28"/>
          <w:lang w:val="uk-UA"/>
        </w:rPr>
        <w:t xml:space="preserve">формування у дитини вміння взаємодіяти з оточуючим середовищем, здатність </w:t>
      </w:r>
      <w:r w:rsidR="00C562F5" w:rsidRPr="00BC4F38">
        <w:rPr>
          <w:sz w:val="28"/>
          <w:szCs w:val="28"/>
          <w:lang w:val="uk-UA"/>
        </w:rPr>
        <w:t>його бачити та по-</w:t>
      </w:r>
      <w:r w:rsidR="00E324C7" w:rsidRPr="00BC4F38">
        <w:rPr>
          <w:sz w:val="28"/>
          <w:szCs w:val="28"/>
          <w:lang w:val="uk-UA"/>
        </w:rPr>
        <w:t>своєму інтерп</w:t>
      </w:r>
      <w:r w:rsidR="00C562F5" w:rsidRPr="00BC4F38">
        <w:rPr>
          <w:sz w:val="28"/>
          <w:szCs w:val="28"/>
          <w:lang w:val="uk-UA"/>
        </w:rPr>
        <w:t>ре</w:t>
      </w:r>
      <w:r w:rsidR="00930321" w:rsidRPr="00BC4F38">
        <w:rPr>
          <w:sz w:val="28"/>
          <w:szCs w:val="28"/>
          <w:lang w:val="uk-UA"/>
        </w:rPr>
        <w:t xml:space="preserve">тувати. Пізнавальний розвиток </w:t>
      </w:r>
      <w:r w:rsidRPr="00BC4F38">
        <w:rPr>
          <w:sz w:val="28"/>
          <w:szCs w:val="28"/>
          <w:lang w:val="uk-UA"/>
        </w:rPr>
        <w:t>відбувається через усі види діяльності дошкільника; актуалізується через смислові акценти, відповіді, на які шукає</w:t>
      </w:r>
      <w:r w:rsidR="003A1AD5" w:rsidRPr="00BC4F38">
        <w:rPr>
          <w:sz w:val="28"/>
          <w:szCs w:val="28"/>
          <w:lang w:val="uk-UA"/>
        </w:rPr>
        <w:t xml:space="preserve"> ди</w:t>
      </w:r>
      <w:r w:rsidRPr="00BC4F38">
        <w:rPr>
          <w:sz w:val="28"/>
          <w:szCs w:val="28"/>
          <w:lang w:val="uk-UA"/>
        </w:rPr>
        <w:t xml:space="preserve">тина у створених педагогом розвивальних ситуаціях. </w:t>
      </w:r>
      <w:r w:rsidR="003A1AD5" w:rsidRPr="00BC4F38">
        <w:rPr>
          <w:sz w:val="28"/>
          <w:szCs w:val="28"/>
        </w:rPr>
        <w:t>Зміст освітніх завдань кон</w:t>
      </w:r>
      <w:r w:rsidRPr="00BC4F38">
        <w:rPr>
          <w:sz w:val="28"/>
          <w:szCs w:val="28"/>
        </w:rPr>
        <w:t xml:space="preserve">кретизовано у напрямках: «У </w:t>
      </w:r>
      <w:proofErr w:type="gramStart"/>
      <w:r w:rsidRPr="00BC4F38">
        <w:rPr>
          <w:sz w:val="28"/>
          <w:szCs w:val="28"/>
        </w:rPr>
        <w:t>св</w:t>
      </w:r>
      <w:proofErr w:type="gramEnd"/>
      <w:r w:rsidRPr="00BC4F38">
        <w:rPr>
          <w:sz w:val="28"/>
          <w:szCs w:val="28"/>
        </w:rPr>
        <w:t>іті предметів», «У світі людей», «У світі природи», «Елементарні математичні уявле</w:t>
      </w:r>
      <w:r w:rsidR="003A1AD5" w:rsidRPr="00BC4F38">
        <w:rPr>
          <w:sz w:val="28"/>
          <w:szCs w:val="28"/>
        </w:rPr>
        <w:t>ння», «Досліди та експерименти»</w:t>
      </w:r>
      <w:r w:rsidR="003D5A55" w:rsidRPr="00BC4F38">
        <w:rPr>
          <w:sz w:val="28"/>
          <w:szCs w:val="28"/>
          <w:lang w:val="uk-UA"/>
        </w:rPr>
        <w:t xml:space="preserve"> </w:t>
      </w:r>
      <w:r w:rsidR="00930321" w:rsidRPr="00BC4F38">
        <w:rPr>
          <w:sz w:val="28"/>
          <w:szCs w:val="28"/>
        </w:rPr>
        <w:t>[</w:t>
      </w:r>
      <w:r w:rsidR="00943CD6" w:rsidRPr="00BC4F38">
        <w:rPr>
          <w:sz w:val="28"/>
          <w:szCs w:val="28"/>
          <w:lang w:val="uk-UA"/>
        </w:rPr>
        <w:t>19</w:t>
      </w:r>
      <w:r w:rsidR="00930321" w:rsidRPr="00BC4F38">
        <w:rPr>
          <w:sz w:val="28"/>
          <w:szCs w:val="28"/>
        </w:rPr>
        <w:t>]</w:t>
      </w:r>
      <w:r w:rsidRPr="00BC4F38">
        <w:rPr>
          <w:sz w:val="28"/>
          <w:szCs w:val="28"/>
        </w:rPr>
        <w:t>.</w:t>
      </w:r>
    </w:p>
    <w:p w:rsidR="00F13142" w:rsidRPr="00BC4F38" w:rsidRDefault="00F13142" w:rsidP="008B2B8E">
      <w:pPr>
        <w:widowControl w:val="0"/>
        <w:spacing w:line="360" w:lineRule="auto"/>
        <w:ind w:firstLine="708"/>
        <w:jc w:val="both"/>
        <w:rPr>
          <w:sz w:val="28"/>
          <w:szCs w:val="28"/>
        </w:rPr>
      </w:pPr>
      <w:r w:rsidRPr="00BC4F38">
        <w:rPr>
          <w:sz w:val="28"/>
          <w:szCs w:val="28"/>
        </w:rPr>
        <w:t xml:space="preserve">Таким чином, аналізуючи </w:t>
      </w:r>
      <w:r w:rsidR="0006327A" w:rsidRPr="00BC4F38">
        <w:rPr>
          <w:sz w:val="28"/>
          <w:szCs w:val="28"/>
          <w:lang w:val="uk-UA"/>
        </w:rPr>
        <w:t>освітні</w:t>
      </w:r>
      <w:r w:rsidR="006E778A" w:rsidRPr="00BC4F38">
        <w:rPr>
          <w:sz w:val="28"/>
          <w:szCs w:val="28"/>
          <w:lang w:val="uk-UA"/>
        </w:rPr>
        <w:t xml:space="preserve"> </w:t>
      </w:r>
      <w:r w:rsidRPr="00BC4F38">
        <w:rPr>
          <w:sz w:val="28"/>
          <w:szCs w:val="28"/>
        </w:rPr>
        <w:t>програми можна сказати, що проблема формування</w:t>
      </w:r>
      <w:r w:rsidR="007E20A8" w:rsidRPr="00BC4F38">
        <w:rPr>
          <w:sz w:val="28"/>
          <w:szCs w:val="28"/>
        </w:rPr>
        <w:t xml:space="preserve"> основ </w:t>
      </w:r>
      <w:proofErr w:type="gramStart"/>
      <w:r w:rsidR="007E20A8" w:rsidRPr="00BC4F38">
        <w:rPr>
          <w:sz w:val="28"/>
          <w:szCs w:val="28"/>
        </w:rPr>
        <w:t>св</w:t>
      </w:r>
      <w:proofErr w:type="gramEnd"/>
      <w:r w:rsidR="007E20A8" w:rsidRPr="00BC4F38">
        <w:rPr>
          <w:sz w:val="28"/>
          <w:szCs w:val="28"/>
        </w:rPr>
        <w:t xml:space="preserve">іторозуміння </w:t>
      </w:r>
      <w:r w:rsidR="00685E18" w:rsidRPr="00BC4F38">
        <w:rPr>
          <w:sz w:val="28"/>
          <w:szCs w:val="28"/>
          <w:lang w:val="uk-UA"/>
        </w:rPr>
        <w:t xml:space="preserve">у </w:t>
      </w:r>
      <w:r w:rsidR="007E20A8" w:rsidRPr="00BC4F38">
        <w:rPr>
          <w:sz w:val="28"/>
          <w:szCs w:val="28"/>
        </w:rPr>
        <w:t>дітей 6</w:t>
      </w:r>
      <w:r w:rsidR="007E20A8" w:rsidRPr="00BC4F38">
        <w:rPr>
          <w:sz w:val="28"/>
          <w:szCs w:val="28"/>
          <w:lang w:val="uk-UA"/>
        </w:rPr>
        <w:t xml:space="preserve"> (</w:t>
      </w:r>
      <w:r w:rsidRPr="00BC4F38">
        <w:rPr>
          <w:sz w:val="28"/>
          <w:szCs w:val="28"/>
        </w:rPr>
        <w:t>7</w:t>
      </w:r>
      <w:r w:rsidR="007E20A8" w:rsidRPr="00BC4F38">
        <w:rPr>
          <w:sz w:val="28"/>
          <w:szCs w:val="28"/>
          <w:lang w:val="uk-UA"/>
        </w:rPr>
        <w:t>)</w:t>
      </w:r>
      <w:r w:rsidR="006E778A" w:rsidRPr="00BC4F38">
        <w:rPr>
          <w:sz w:val="28"/>
          <w:szCs w:val="28"/>
        </w:rPr>
        <w:t xml:space="preserve"> років розкрита </w:t>
      </w:r>
      <w:r w:rsidRPr="00BC4F38">
        <w:rPr>
          <w:sz w:val="28"/>
          <w:szCs w:val="28"/>
        </w:rPr>
        <w:t>через призму ігрової</w:t>
      </w:r>
      <w:r w:rsidR="006E778A" w:rsidRPr="00BC4F38">
        <w:rPr>
          <w:sz w:val="28"/>
          <w:szCs w:val="28"/>
          <w:lang w:val="uk-UA"/>
        </w:rPr>
        <w:t xml:space="preserve"> </w:t>
      </w:r>
      <w:r w:rsidR="00A1176C" w:rsidRPr="00BC4F38">
        <w:rPr>
          <w:sz w:val="28"/>
          <w:szCs w:val="28"/>
          <w:lang w:val="uk-UA"/>
        </w:rPr>
        <w:t>та</w:t>
      </w:r>
      <w:r w:rsidR="006E778A" w:rsidRPr="00BC4F38">
        <w:rPr>
          <w:sz w:val="28"/>
          <w:szCs w:val="28"/>
          <w:lang w:val="uk-UA"/>
        </w:rPr>
        <w:t xml:space="preserve"> </w:t>
      </w:r>
      <w:r w:rsidRPr="00BC4F38">
        <w:rPr>
          <w:sz w:val="28"/>
          <w:szCs w:val="28"/>
        </w:rPr>
        <w:t xml:space="preserve">художньої діяльності, природознавства, народознавства. Дані теми часто представлені в програмах як розділи, в яких можна знайти певні завдання, </w:t>
      </w:r>
      <w:r w:rsidR="00A1176C" w:rsidRPr="00BC4F38">
        <w:rPr>
          <w:sz w:val="28"/>
          <w:szCs w:val="28"/>
          <w:lang w:val="uk-UA"/>
        </w:rPr>
        <w:t>вирішення яких</w:t>
      </w:r>
      <w:r w:rsidR="006E778A" w:rsidRPr="00BC4F38">
        <w:rPr>
          <w:sz w:val="28"/>
          <w:szCs w:val="28"/>
          <w:lang w:val="uk-UA"/>
        </w:rPr>
        <w:t xml:space="preserve"> </w:t>
      </w:r>
      <w:r w:rsidRPr="00BC4F38">
        <w:rPr>
          <w:sz w:val="28"/>
          <w:szCs w:val="28"/>
        </w:rPr>
        <w:t>сприят</w:t>
      </w:r>
      <w:r w:rsidR="00923B00" w:rsidRPr="00BC4F38">
        <w:rPr>
          <w:sz w:val="28"/>
          <w:szCs w:val="28"/>
          <w:lang w:val="uk-UA"/>
        </w:rPr>
        <w:t>име</w:t>
      </w:r>
      <w:r w:rsidRPr="00BC4F38">
        <w:rPr>
          <w:sz w:val="28"/>
          <w:szCs w:val="28"/>
        </w:rPr>
        <w:t xml:space="preserve"> формув</w:t>
      </w:r>
      <w:r w:rsidR="006E778A" w:rsidRPr="00BC4F38">
        <w:rPr>
          <w:sz w:val="28"/>
          <w:szCs w:val="28"/>
        </w:rPr>
        <w:t xml:space="preserve">анню основ </w:t>
      </w:r>
      <w:proofErr w:type="gramStart"/>
      <w:r w:rsidR="006E778A" w:rsidRPr="00BC4F38">
        <w:rPr>
          <w:sz w:val="28"/>
          <w:szCs w:val="28"/>
        </w:rPr>
        <w:t>св</w:t>
      </w:r>
      <w:proofErr w:type="gramEnd"/>
      <w:r w:rsidR="006E778A" w:rsidRPr="00BC4F38">
        <w:rPr>
          <w:sz w:val="28"/>
          <w:szCs w:val="28"/>
        </w:rPr>
        <w:t xml:space="preserve">іторозуміння </w:t>
      </w:r>
      <w:r w:rsidR="006E778A" w:rsidRPr="00BC4F38">
        <w:rPr>
          <w:sz w:val="28"/>
          <w:szCs w:val="28"/>
          <w:lang w:val="uk-UA"/>
        </w:rPr>
        <w:t xml:space="preserve">у </w:t>
      </w:r>
      <w:r w:rsidR="006E778A" w:rsidRPr="00BC4F38">
        <w:rPr>
          <w:sz w:val="28"/>
          <w:szCs w:val="28"/>
        </w:rPr>
        <w:t>дітей</w:t>
      </w:r>
      <w:r w:rsidRPr="00BC4F38">
        <w:rPr>
          <w:sz w:val="28"/>
          <w:szCs w:val="28"/>
        </w:rPr>
        <w:t>.</w:t>
      </w:r>
    </w:p>
    <w:p w:rsidR="00D509DB" w:rsidRPr="00BC4F38" w:rsidRDefault="00D509DB" w:rsidP="008B2B8E">
      <w:pPr>
        <w:pStyle w:val="2"/>
        <w:spacing w:before="0"/>
        <w:rPr>
          <w:rFonts w:cs="Times New Roman"/>
          <w:szCs w:val="28"/>
        </w:rPr>
      </w:pPr>
      <w:bookmarkStart w:id="6" w:name="_Toc494123881"/>
    </w:p>
    <w:p w:rsidR="00DC2B03" w:rsidRPr="00BC4F38" w:rsidRDefault="00DC2B03" w:rsidP="008B2B8E">
      <w:pPr>
        <w:pStyle w:val="2"/>
        <w:spacing w:before="0"/>
        <w:rPr>
          <w:rFonts w:cs="Times New Roman"/>
          <w:szCs w:val="28"/>
        </w:rPr>
      </w:pPr>
      <w:r w:rsidRPr="00BC4F38">
        <w:rPr>
          <w:rFonts w:cs="Times New Roman"/>
          <w:szCs w:val="28"/>
        </w:rPr>
        <w:lastRenderedPageBreak/>
        <w:t>ВИСНОВКИ ДО РОЗДІЛУ І</w:t>
      </w:r>
      <w:bookmarkEnd w:id="6"/>
    </w:p>
    <w:p w:rsidR="00DC2B03" w:rsidRPr="00BC4F38" w:rsidRDefault="00DC2B03" w:rsidP="008B2B8E">
      <w:pPr>
        <w:widowControl w:val="0"/>
        <w:kinsoku w:val="0"/>
        <w:overflowPunct w:val="0"/>
        <w:spacing w:line="360" w:lineRule="auto"/>
        <w:ind w:firstLine="708"/>
        <w:jc w:val="both"/>
        <w:rPr>
          <w:sz w:val="28"/>
          <w:szCs w:val="28"/>
          <w:lang w:val="uk-UA"/>
        </w:rPr>
      </w:pPr>
      <w:r w:rsidRPr="00BC4F38">
        <w:rPr>
          <w:sz w:val="28"/>
          <w:szCs w:val="28"/>
        </w:rPr>
        <w:t>У результаті аналізу психолого-педагогічної літератури</w:t>
      </w:r>
      <w:r w:rsidR="00BF09F1" w:rsidRPr="00BC4F38">
        <w:rPr>
          <w:sz w:val="28"/>
          <w:szCs w:val="28"/>
          <w:lang w:val="uk-UA"/>
        </w:rPr>
        <w:t>,</w:t>
      </w:r>
      <w:r w:rsidRPr="00BC4F38">
        <w:rPr>
          <w:sz w:val="28"/>
          <w:szCs w:val="28"/>
        </w:rPr>
        <w:t xml:space="preserve"> ми ознайомились з основними поняттями, що розкривають сутність процесу </w:t>
      </w:r>
      <w:proofErr w:type="gramStart"/>
      <w:r w:rsidRPr="00BC4F38">
        <w:rPr>
          <w:sz w:val="28"/>
          <w:szCs w:val="28"/>
        </w:rPr>
        <w:t>св</w:t>
      </w:r>
      <w:proofErr w:type="gramEnd"/>
      <w:r w:rsidRPr="00BC4F38">
        <w:rPr>
          <w:sz w:val="28"/>
          <w:szCs w:val="28"/>
        </w:rPr>
        <w:t xml:space="preserve">іторозуміння. Серед основних понять ми виділили такі: </w:t>
      </w:r>
      <w:proofErr w:type="gramStart"/>
      <w:r w:rsidRPr="00BC4F38">
        <w:rPr>
          <w:sz w:val="28"/>
          <w:szCs w:val="28"/>
        </w:rPr>
        <w:t>св</w:t>
      </w:r>
      <w:proofErr w:type="gramEnd"/>
      <w:r w:rsidRPr="00BC4F38">
        <w:rPr>
          <w:sz w:val="28"/>
          <w:szCs w:val="28"/>
        </w:rPr>
        <w:t>ітогляд, світорозуміння, світосприйняття, світобачення, світовідчуття, світоспоглядання, цілісне уявлення, картина світу, індивідуальний життєвий досвід, які дозволять нам краще з</w:t>
      </w:r>
      <w:r w:rsidR="009B6EF6" w:rsidRPr="00BC4F38">
        <w:rPr>
          <w:sz w:val="28"/>
          <w:szCs w:val="28"/>
          <w:lang w:val="uk-UA"/>
        </w:rPr>
        <w:t>розуміти</w:t>
      </w:r>
      <w:r w:rsidR="009B6EF6" w:rsidRPr="00BC4F38">
        <w:rPr>
          <w:sz w:val="28"/>
          <w:szCs w:val="28"/>
        </w:rPr>
        <w:t xml:space="preserve"> основи</w:t>
      </w:r>
      <w:r w:rsidRPr="00BC4F38">
        <w:rPr>
          <w:sz w:val="28"/>
          <w:szCs w:val="28"/>
        </w:rPr>
        <w:t xml:space="preserve"> формування світорозуміння у старших дошкільників. Поняття «світорозуміння»</w:t>
      </w:r>
      <w:r w:rsidR="00930321" w:rsidRPr="00BC4F38">
        <w:rPr>
          <w:sz w:val="28"/>
          <w:szCs w:val="28"/>
          <w:lang w:val="uk-UA"/>
        </w:rPr>
        <w:t xml:space="preserve"> є складовою частиною світог</w:t>
      </w:r>
      <w:r w:rsidR="00134F14" w:rsidRPr="00BC4F38">
        <w:rPr>
          <w:sz w:val="28"/>
          <w:szCs w:val="28"/>
          <w:lang w:val="uk-UA"/>
        </w:rPr>
        <w:t xml:space="preserve">ляду і визначається науковцями </w:t>
      </w:r>
      <w:r w:rsidRPr="00BC4F38">
        <w:rPr>
          <w:sz w:val="28"/>
          <w:szCs w:val="28"/>
        </w:rPr>
        <w:t xml:space="preserve">як усвідомлене ставлення особистості до дійсності й до самої себе, поєднання знань, досвіду та самосвідомості в цілісну картину світу. </w:t>
      </w:r>
    </w:p>
    <w:p w:rsidR="00134F14" w:rsidRPr="00BC4F38" w:rsidRDefault="00DC2B03" w:rsidP="008B2B8E">
      <w:pPr>
        <w:widowControl w:val="0"/>
        <w:kinsoku w:val="0"/>
        <w:overflowPunct w:val="0"/>
        <w:spacing w:line="360" w:lineRule="auto"/>
        <w:ind w:firstLine="708"/>
        <w:jc w:val="both"/>
        <w:rPr>
          <w:sz w:val="28"/>
          <w:szCs w:val="28"/>
          <w:lang w:val="uk-UA"/>
        </w:rPr>
      </w:pPr>
      <w:r w:rsidRPr="00BC4F38">
        <w:rPr>
          <w:sz w:val="28"/>
          <w:szCs w:val="28"/>
          <w:lang w:val="uk-UA"/>
        </w:rPr>
        <w:t>Аналізуючи психолого-педагогічну та філософську літературу</w:t>
      </w:r>
      <w:r w:rsidR="00BF09F1" w:rsidRPr="00BC4F38">
        <w:rPr>
          <w:sz w:val="28"/>
          <w:szCs w:val="28"/>
          <w:lang w:val="uk-UA"/>
        </w:rPr>
        <w:t>,</w:t>
      </w:r>
      <w:r w:rsidRPr="00BC4F38">
        <w:rPr>
          <w:sz w:val="28"/>
          <w:szCs w:val="28"/>
          <w:lang w:val="uk-UA"/>
        </w:rPr>
        <w:t xml:space="preserve"> ми з’ясували як саме поняття світорозуміння розглядають науковці з різних точок зору. Так, психологи пов’язують світорозуміння з формуванням картини світу дитини та її світоглядом, з цією точкою зору погоджуються і педагоги. </w:t>
      </w:r>
      <w:r w:rsidRPr="00BC4F38">
        <w:rPr>
          <w:sz w:val="28"/>
          <w:szCs w:val="28"/>
        </w:rPr>
        <w:t xml:space="preserve">Найбільш важливою особливістю </w:t>
      </w:r>
      <w:proofErr w:type="gramStart"/>
      <w:r w:rsidRPr="00BC4F38">
        <w:rPr>
          <w:sz w:val="28"/>
          <w:szCs w:val="28"/>
        </w:rPr>
        <w:t>св</w:t>
      </w:r>
      <w:proofErr w:type="gramEnd"/>
      <w:r w:rsidRPr="00BC4F38">
        <w:rPr>
          <w:sz w:val="28"/>
          <w:szCs w:val="28"/>
        </w:rPr>
        <w:t xml:space="preserve">іторозуміння є повнота картини світу, яку зазвичай висувають на передній план. На основі </w:t>
      </w:r>
      <w:proofErr w:type="gramStart"/>
      <w:r w:rsidRPr="00BC4F38">
        <w:rPr>
          <w:sz w:val="28"/>
          <w:szCs w:val="28"/>
        </w:rPr>
        <w:t>досл</w:t>
      </w:r>
      <w:proofErr w:type="gramEnd"/>
      <w:r w:rsidRPr="00BC4F38">
        <w:rPr>
          <w:sz w:val="28"/>
          <w:szCs w:val="28"/>
        </w:rPr>
        <w:t xml:space="preserve">іджень відомих теоретиків і практиків у сфері психології та педагогіки було розкрито структурні компоненти та рівні світорозуміння дитини. Завдяки </w:t>
      </w:r>
      <w:proofErr w:type="gramStart"/>
      <w:r w:rsidRPr="00BC4F38">
        <w:rPr>
          <w:sz w:val="28"/>
          <w:szCs w:val="28"/>
        </w:rPr>
        <w:t>досл</w:t>
      </w:r>
      <w:proofErr w:type="gramEnd"/>
      <w:r w:rsidRPr="00BC4F38">
        <w:rPr>
          <w:sz w:val="28"/>
          <w:szCs w:val="28"/>
        </w:rPr>
        <w:t>ідженням психологів дитячого світорозуміння було визначено особливості формування даного процесу на кожному з рівні</w:t>
      </w:r>
      <w:r w:rsidR="00BF09F1" w:rsidRPr="00BC4F38">
        <w:rPr>
          <w:sz w:val="28"/>
          <w:szCs w:val="28"/>
          <w:lang w:val="uk-UA"/>
        </w:rPr>
        <w:t>в</w:t>
      </w:r>
      <w:r w:rsidRPr="00BC4F38">
        <w:rPr>
          <w:sz w:val="28"/>
          <w:szCs w:val="28"/>
        </w:rPr>
        <w:t xml:space="preserve"> світорозуміння</w:t>
      </w:r>
      <w:r w:rsidR="00134F14" w:rsidRPr="00BC4F38">
        <w:rPr>
          <w:sz w:val="28"/>
          <w:szCs w:val="28"/>
          <w:lang w:val="uk-UA"/>
        </w:rPr>
        <w:t>.</w:t>
      </w:r>
    </w:p>
    <w:p w:rsidR="00DC2B03" w:rsidRPr="00BC4F38" w:rsidRDefault="00930321" w:rsidP="008B2B8E">
      <w:pPr>
        <w:widowControl w:val="0"/>
        <w:kinsoku w:val="0"/>
        <w:overflowPunct w:val="0"/>
        <w:spacing w:line="360" w:lineRule="auto"/>
        <w:ind w:firstLine="708"/>
        <w:jc w:val="both"/>
        <w:rPr>
          <w:sz w:val="28"/>
          <w:szCs w:val="28"/>
          <w:lang w:val="uk-UA"/>
        </w:rPr>
      </w:pPr>
      <w:r w:rsidRPr="00BC4F38">
        <w:rPr>
          <w:sz w:val="28"/>
          <w:szCs w:val="28"/>
          <w:lang w:val="uk-UA"/>
        </w:rPr>
        <w:t>Формування світорозуміння у дошкільнят передбачає цілеспрямований систематичний педагогічний вплив на особистість з метою становлення ефективних засобів пізнання світу, набуття знань і досвіду взаємодії з оточуючою діяльністю, формування усвідомленого ставлення до дійсності і до себе, набуття цілісної картини світу.</w:t>
      </w:r>
      <w:r w:rsidR="00DC2B03" w:rsidRPr="00BC4F38">
        <w:rPr>
          <w:sz w:val="28"/>
          <w:szCs w:val="28"/>
          <w:lang w:val="uk-UA"/>
        </w:rPr>
        <w:t xml:space="preserve"> Також, на підґрунті наукових праць було визначено функції світорозуміння.</w:t>
      </w:r>
    </w:p>
    <w:p w:rsidR="00752FD7" w:rsidRPr="00BC4F38" w:rsidRDefault="002C3316" w:rsidP="008B2B8E">
      <w:pPr>
        <w:pStyle w:val="a6"/>
        <w:widowControl w:val="0"/>
        <w:kinsoku w:val="0"/>
        <w:overflowPunct w:val="0"/>
        <w:spacing w:after="0" w:line="360" w:lineRule="auto"/>
        <w:ind w:left="0" w:firstLine="709"/>
        <w:contextualSpacing w:val="0"/>
        <w:jc w:val="both"/>
        <w:rPr>
          <w:rFonts w:cs="Times New Roman"/>
          <w:szCs w:val="28"/>
          <w:lang w:val="uk-UA"/>
        </w:rPr>
      </w:pPr>
      <w:r w:rsidRPr="00BC4F38">
        <w:rPr>
          <w:rFonts w:cs="Times New Roman"/>
          <w:szCs w:val="28"/>
          <w:lang w:val="uk-UA"/>
        </w:rPr>
        <w:t>Ана</w:t>
      </w:r>
      <w:r w:rsidR="00BF09F1" w:rsidRPr="00BC4F38">
        <w:rPr>
          <w:rFonts w:cs="Times New Roman"/>
          <w:szCs w:val="28"/>
          <w:lang w:val="uk-UA"/>
        </w:rPr>
        <w:t>ліз чинних програм розвитку, виховання та навчання дітей дошкільного віку</w:t>
      </w:r>
      <w:r w:rsidR="00134F14" w:rsidRPr="00BC4F38">
        <w:rPr>
          <w:rFonts w:cs="Times New Roman"/>
          <w:szCs w:val="28"/>
          <w:lang w:val="uk-UA"/>
        </w:rPr>
        <w:t xml:space="preserve"> </w:t>
      </w:r>
      <w:r w:rsidRPr="00BC4F38">
        <w:rPr>
          <w:rFonts w:cs="Times New Roman"/>
          <w:szCs w:val="28"/>
          <w:lang w:val="uk-UA"/>
        </w:rPr>
        <w:t>сприяв виділенню завдань щодо</w:t>
      </w:r>
      <w:r w:rsidR="00930321" w:rsidRPr="00BC4F38">
        <w:rPr>
          <w:rFonts w:cs="Times New Roman"/>
          <w:szCs w:val="28"/>
          <w:lang w:val="uk-UA"/>
        </w:rPr>
        <w:t xml:space="preserve"> формування основ світорозуміння дітей 6 (</w:t>
      </w:r>
      <w:r w:rsidRPr="00BC4F38">
        <w:rPr>
          <w:rFonts w:cs="Times New Roman"/>
          <w:szCs w:val="28"/>
          <w:lang w:val="uk-UA"/>
        </w:rPr>
        <w:t>7</w:t>
      </w:r>
      <w:r w:rsidR="00930321" w:rsidRPr="00BC4F38">
        <w:rPr>
          <w:rFonts w:cs="Times New Roman"/>
          <w:szCs w:val="28"/>
          <w:lang w:val="uk-UA"/>
        </w:rPr>
        <w:t>)</w:t>
      </w:r>
      <w:r w:rsidRPr="00BC4F38">
        <w:rPr>
          <w:rFonts w:cs="Times New Roman"/>
          <w:szCs w:val="28"/>
          <w:lang w:val="uk-UA"/>
        </w:rPr>
        <w:t xml:space="preserve"> років.</w:t>
      </w:r>
    </w:p>
    <w:p w:rsidR="005249A7" w:rsidRPr="00BC4F38" w:rsidRDefault="005249A7" w:rsidP="008B2B8E">
      <w:pPr>
        <w:widowControl w:val="0"/>
        <w:kinsoku w:val="0"/>
        <w:overflowPunct w:val="0"/>
        <w:spacing w:line="360" w:lineRule="auto"/>
        <w:jc w:val="center"/>
        <w:rPr>
          <w:sz w:val="28"/>
          <w:szCs w:val="28"/>
          <w:lang w:val="uk-UA"/>
        </w:rPr>
      </w:pPr>
      <w:r w:rsidRPr="00BC4F38">
        <w:rPr>
          <w:b/>
          <w:caps/>
          <w:spacing w:val="-8"/>
          <w:sz w:val="28"/>
          <w:szCs w:val="28"/>
          <w:lang w:val="uk-UA"/>
        </w:rPr>
        <w:lastRenderedPageBreak/>
        <w:t>Розділ </w:t>
      </w:r>
      <w:r w:rsidRPr="00BC4F38">
        <w:rPr>
          <w:b/>
          <w:caps/>
          <w:spacing w:val="-8"/>
          <w:sz w:val="28"/>
          <w:szCs w:val="28"/>
          <w:lang w:val="en-US"/>
        </w:rPr>
        <w:t>II</w:t>
      </w:r>
      <w:r w:rsidRPr="00BC4F38">
        <w:rPr>
          <w:b/>
          <w:caps/>
          <w:spacing w:val="-8"/>
          <w:sz w:val="28"/>
          <w:szCs w:val="28"/>
          <w:lang w:val="uk-UA"/>
        </w:rPr>
        <w:t>.</w:t>
      </w:r>
    </w:p>
    <w:p w:rsidR="005249A7" w:rsidRPr="00BC4F38" w:rsidRDefault="005249A7" w:rsidP="008B2B8E">
      <w:pPr>
        <w:widowControl w:val="0"/>
        <w:spacing w:line="360" w:lineRule="auto"/>
        <w:jc w:val="center"/>
        <w:rPr>
          <w:b/>
          <w:caps/>
          <w:spacing w:val="-8"/>
          <w:sz w:val="28"/>
          <w:szCs w:val="28"/>
          <w:lang w:val="uk-UA"/>
        </w:rPr>
      </w:pPr>
      <w:r w:rsidRPr="00BC4F38">
        <w:rPr>
          <w:b/>
          <w:caps/>
          <w:spacing w:val="-8"/>
          <w:sz w:val="28"/>
          <w:szCs w:val="28"/>
          <w:lang w:val="uk-UA"/>
        </w:rPr>
        <w:t>ЕКСПЕРИМЕНТАЛЬНЕ дослідження ПЕДАГОГІЧНИХ УМОВ ФОРМУВАННЯ ОСНОВ СВІТОРОЗУМІННЯ У ДІТЕЙ 6(7) РОКІВ</w:t>
      </w:r>
    </w:p>
    <w:p w:rsidR="005249A7" w:rsidRPr="00BC4F38" w:rsidRDefault="005249A7" w:rsidP="008B2B8E">
      <w:pPr>
        <w:widowControl w:val="0"/>
        <w:spacing w:line="360" w:lineRule="auto"/>
        <w:jc w:val="center"/>
        <w:rPr>
          <w:b/>
          <w:caps/>
          <w:spacing w:val="-8"/>
          <w:sz w:val="28"/>
          <w:szCs w:val="28"/>
          <w:lang w:val="uk-UA"/>
        </w:rPr>
      </w:pPr>
    </w:p>
    <w:p w:rsidR="005249A7" w:rsidRPr="00BC4F38" w:rsidRDefault="005249A7" w:rsidP="0044193B">
      <w:pPr>
        <w:pStyle w:val="a6"/>
        <w:tabs>
          <w:tab w:val="left" w:pos="0"/>
          <w:tab w:val="left" w:pos="709"/>
          <w:tab w:val="left" w:pos="851"/>
        </w:tabs>
        <w:spacing w:after="0" w:line="360" w:lineRule="auto"/>
        <w:ind w:left="0" w:firstLine="567"/>
        <w:jc w:val="both"/>
        <w:rPr>
          <w:rFonts w:cs="Times New Roman"/>
          <w:b/>
          <w:bCs/>
          <w:szCs w:val="28"/>
          <w:lang w:val="uk-UA"/>
        </w:rPr>
      </w:pPr>
      <w:r w:rsidRPr="00BC4F38">
        <w:rPr>
          <w:rFonts w:cs="Times New Roman"/>
          <w:b/>
          <w:bCs/>
          <w:szCs w:val="28"/>
          <w:lang w:val="uk-UA"/>
        </w:rPr>
        <w:t>2.1. Вивчення стану досліджуваної проблеми у практиці роботи сучасних закладів дошкільної освіти</w:t>
      </w:r>
    </w:p>
    <w:p w:rsidR="0044193B" w:rsidRPr="00BC4F38" w:rsidRDefault="0044193B" w:rsidP="008B2B8E">
      <w:pPr>
        <w:spacing w:line="360" w:lineRule="auto"/>
        <w:ind w:firstLine="567"/>
        <w:jc w:val="both"/>
        <w:rPr>
          <w:sz w:val="28"/>
          <w:szCs w:val="28"/>
          <w:lang w:val="uk-UA"/>
        </w:rPr>
      </w:pPr>
    </w:p>
    <w:p w:rsidR="005249A7" w:rsidRPr="00BC4F38" w:rsidRDefault="005249A7" w:rsidP="00F364A4">
      <w:pPr>
        <w:spacing w:line="360" w:lineRule="auto"/>
        <w:ind w:firstLine="709"/>
        <w:jc w:val="both"/>
        <w:rPr>
          <w:sz w:val="28"/>
          <w:szCs w:val="28"/>
          <w:lang w:val="uk-UA"/>
        </w:rPr>
      </w:pPr>
      <w:r w:rsidRPr="00BC4F38">
        <w:rPr>
          <w:sz w:val="28"/>
          <w:szCs w:val="28"/>
          <w:lang w:val="uk-UA"/>
        </w:rPr>
        <w:t xml:space="preserve">З метою вивчення стану досліджуваної проблеми, нами був розроблений констатувальний експеримент. Для реалізації мети передбачалося розв’язання таких завдань: </w:t>
      </w:r>
      <w:r w:rsidR="00BC5A6C" w:rsidRPr="00BC4F38">
        <w:rPr>
          <w:sz w:val="28"/>
          <w:szCs w:val="28"/>
          <w:lang w:val="uk-UA"/>
        </w:rPr>
        <w:t xml:space="preserve">окреслення діагностичного інструментарію: </w:t>
      </w:r>
      <w:r w:rsidR="003B5EBD" w:rsidRPr="00BC4F38">
        <w:rPr>
          <w:sz w:val="28"/>
          <w:szCs w:val="28"/>
          <w:lang w:val="uk-UA"/>
        </w:rPr>
        <w:t>підбір методик для визначення рівня</w:t>
      </w:r>
      <w:r w:rsidR="00FE0B63" w:rsidRPr="00BC4F38">
        <w:rPr>
          <w:sz w:val="28"/>
          <w:szCs w:val="28"/>
          <w:lang w:val="uk-UA"/>
        </w:rPr>
        <w:t xml:space="preserve"> </w:t>
      </w:r>
      <w:r w:rsidRPr="00BC4F38">
        <w:rPr>
          <w:sz w:val="28"/>
          <w:szCs w:val="28"/>
          <w:lang w:val="uk-UA"/>
        </w:rPr>
        <w:t>сфор</w:t>
      </w:r>
      <w:r w:rsidR="003B5EBD" w:rsidRPr="00BC4F38">
        <w:rPr>
          <w:sz w:val="28"/>
          <w:szCs w:val="28"/>
          <w:lang w:val="uk-UA"/>
        </w:rPr>
        <w:t xml:space="preserve">мованості основ світорозуміння у дітей, </w:t>
      </w:r>
      <w:r w:rsidR="008F474E" w:rsidRPr="00BC4F38">
        <w:rPr>
          <w:sz w:val="28"/>
          <w:szCs w:val="28"/>
          <w:lang w:val="uk-UA"/>
        </w:rPr>
        <w:t>анкетування  вихователів</w:t>
      </w:r>
      <w:r w:rsidRPr="00BC4F38">
        <w:rPr>
          <w:sz w:val="28"/>
          <w:szCs w:val="28"/>
          <w:lang w:val="uk-UA"/>
        </w:rPr>
        <w:t xml:space="preserve"> та батьків з метою виявлення їх впливу на формування дитячого світорозуміння.</w:t>
      </w:r>
    </w:p>
    <w:p w:rsidR="005249A7" w:rsidRPr="00BC4F38" w:rsidRDefault="005249A7" w:rsidP="00F364A4">
      <w:pPr>
        <w:spacing w:line="360" w:lineRule="auto"/>
        <w:ind w:firstLine="709"/>
        <w:jc w:val="both"/>
        <w:rPr>
          <w:sz w:val="28"/>
          <w:szCs w:val="28"/>
        </w:rPr>
      </w:pPr>
      <w:r w:rsidRPr="00BC4F38">
        <w:rPr>
          <w:sz w:val="28"/>
          <w:szCs w:val="28"/>
        </w:rPr>
        <w:t xml:space="preserve">Експеримент проводився на базі </w:t>
      </w:r>
      <w:r w:rsidR="004E7A69" w:rsidRPr="00BC4F38">
        <w:rPr>
          <w:sz w:val="28"/>
          <w:szCs w:val="28"/>
          <w:lang w:val="uk-UA"/>
        </w:rPr>
        <w:t>Ніжинського</w:t>
      </w:r>
      <w:r w:rsidRPr="00BC4F38">
        <w:rPr>
          <w:sz w:val="28"/>
          <w:szCs w:val="28"/>
        </w:rPr>
        <w:t xml:space="preserve"> закладу дошкільної освіти </w:t>
      </w:r>
      <w:r w:rsidR="004E7A69" w:rsidRPr="00BC4F38">
        <w:rPr>
          <w:sz w:val="28"/>
          <w:szCs w:val="28"/>
        </w:rPr>
        <w:t>№</w:t>
      </w:r>
      <w:r w:rsidR="004E7A69" w:rsidRPr="00BC4F38">
        <w:rPr>
          <w:sz w:val="28"/>
          <w:szCs w:val="28"/>
          <w:lang w:val="uk-UA"/>
        </w:rPr>
        <w:t>7</w:t>
      </w:r>
      <w:r w:rsidRPr="00BC4F38">
        <w:rPr>
          <w:sz w:val="28"/>
          <w:szCs w:val="28"/>
        </w:rPr>
        <w:t xml:space="preserve"> «</w:t>
      </w:r>
      <w:r w:rsidR="004E7A69" w:rsidRPr="00BC4F38">
        <w:rPr>
          <w:sz w:val="28"/>
          <w:szCs w:val="28"/>
          <w:lang w:val="uk-UA"/>
        </w:rPr>
        <w:t>Дзвіночок</w:t>
      </w:r>
      <w:r w:rsidR="004E7A69" w:rsidRPr="00BC4F38">
        <w:rPr>
          <w:sz w:val="28"/>
          <w:szCs w:val="28"/>
        </w:rPr>
        <w:t>»</w:t>
      </w:r>
      <w:r w:rsidR="003D60E2" w:rsidRPr="00BC4F38">
        <w:rPr>
          <w:sz w:val="28"/>
          <w:szCs w:val="28"/>
        </w:rPr>
        <w:t xml:space="preserve">. </w:t>
      </w:r>
      <w:r w:rsidR="00FE0B63" w:rsidRPr="00BC4F38">
        <w:rPr>
          <w:sz w:val="28"/>
          <w:szCs w:val="28"/>
        </w:rPr>
        <w:t xml:space="preserve">У </w:t>
      </w:r>
      <w:r w:rsidR="00401EA9" w:rsidRPr="00BC4F38">
        <w:rPr>
          <w:sz w:val="28"/>
          <w:szCs w:val="28"/>
        </w:rPr>
        <w:t>експерименті</w:t>
      </w:r>
      <w:r w:rsidR="00484A17" w:rsidRPr="00BC4F38">
        <w:rPr>
          <w:sz w:val="28"/>
          <w:szCs w:val="28"/>
        </w:rPr>
        <w:t xml:space="preserve"> взяли </w:t>
      </w:r>
      <w:r w:rsidR="003D60E2" w:rsidRPr="00BC4F38">
        <w:rPr>
          <w:sz w:val="28"/>
          <w:szCs w:val="28"/>
        </w:rPr>
        <w:t>участь дошкільники старших груп у кількості 60</w:t>
      </w:r>
      <w:r w:rsidRPr="00BC4F38">
        <w:rPr>
          <w:sz w:val="28"/>
          <w:szCs w:val="28"/>
        </w:rPr>
        <w:t xml:space="preserve"> </w:t>
      </w:r>
      <w:proofErr w:type="gramStart"/>
      <w:r w:rsidRPr="00BC4F38">
        <w:rPr>
          <w:sz w:val="28"/>
          <w:szCs w:val="28"/>
        </w:rPr>
        <w:t>осіб</w:t>
      </w:r>
      <w:proofErr w:type="gramEnd"/>
      <w:r w:rsidR="00484A17" w:rsidRPr="00BC4F38">
        <w:rPr>
          <w:sz w:val="28"/>
          <w:szCs w:val="28"/>
          <w:lang w:val="uk-UA"/>
        </w:rPr>
        <w:t xml:space="preserve"> (30 ЕГ, 30 КГ)</w:t>
      </w:r>
      <w:r w:rsidR="003D60E2" w:rsidRPr="00BC4F38">
        <w:rPr>
          <w:sz w:val="28"/>
          <w:szCs w:val="28"/>
        </w:rPr>
        <w:t xml:space="preserve">, </w:t>
      </w:r>
      <w:r w:rsidRPr="00BC4F38">
        <w:rPr>
          <w:sz w:val="28"/>
          <w:szCs w:val="28"/>
        </w:rPr>
        <w:t xml:space="preserve">вихователі </w:t>
      </w:r>
      <w:r w:rsidR="00484A17" w:rsidRPr="00BC4F38">
        <w:rPr>
          <w:sz w:val="28"/>
          <w:szCs w:val="28"/>
        </w:rPr>
        <w:t>- 10  осіб та 60 осіб батьків. К</w:t>
      </w:r>
      <w:r w:rsidRPr="00BC4F38">
        <w:rPr>
          <w:sz w:val="28"/>
          <w:szCs w:val="28"/>
        </w:rPr>
        <w:t>онстатувальний експери</w:t>
      </w:r>
      <w:r w:rsidR="00484A17" w:rsidRPr="00BC4F38">
        <w:rPr>
          <w:sz w:val="28"/>
          <w:szCs w:val="28"/>
        </w:rPr>
        <w:t>мент здійснювався у обох групах дітей.</w:t>
      </w:r>
    </w:p>
    <w:p w:rsidR="005249A7" w:rsidRPr="00BC4F38" w:rsidRDefault="0002429C" w:rsidP="00F364A4">
      <w:pPr>
        <w:spacing w:line="360" w:lineRule="auto"/>
        <w:ind w:firstLine="709"/>
        <w:jc w:val="both"/>
        <w:rPr>
          <w:rFonts w:eastAsiaTheme="minorHAnsi"/>
          <w:sz w:val="28"/>
          <w:szCs w:val="28"/>
          <w:lang w:val="uk-UA" w:eastAsia="en-US"/>
        </w:rPr>
      </w:pPr>
      <w:r w:rsidRPr="00BC4F38">
        <w:rPr>
          <w:rFonts w:eastAsiaTheme="minorHAnsi"/>
          <w:sz w:val="28"/>
          <w:szCs w:val="28"/>
          <w:lang w:val="uk-UA" w:eastAsia="en-US"/>
        </w:rPr>
        <w:t>Вивчаючи сформованість структурних компонентів основ світорозуміння дітей 6 (7) років (</w:t>
      </w:r>
      <w:r w:rsidRPr="00BC4F38">
        <w:rPr>
          <w:rFonts w:eastAsiaTheme="minorHAnsi"/>
          <w:i/>
          <w:sz w:val="28"/>
          <w:szCs w:val="28"/>
          <w:lang w:val="uk-UA" w:eastAsia="en-US"/>
        </w:rPr>
        <w:t>особистісно-ціннісного, інтелектуально-пізнавального, творчо-діяльнісного</w:t>
      </w:r>
      <w:r w:rsidRPr="00BC4F38">
        <w:rPr>
          <w:rFonts w:eastAsiaTheme="minorHAnsi"/>
          <w:sz w:val="28"/>
          <w:szCs w:val="28"/>
          <w:lang w:val="uk-UA" w:eastAsia="en-US"/>
        </w:rPr>
        <w:t xml:space="preserve">), нами були підібрані </w:t>
      </w:r>
      <w:r w:rsidRPr="00BC4F38">
        <w:rPr>
          <w:sz w:val="28"/>
          <w:szCs w:val="28"/>
          <w:lang w:val="uk-UA"/>
        </w:rPr>
        <w:t>діагностичні</w:t>
      </w:r>
      <w:r w:rsidR="005249A7" w:rsidRPr="00BC4F38">
        <w:rPr>
          <w:sz w:val="28"/>
          <w:szCs w:val="28"/>
          <w:lang w:val="uk-UA"/>
        </w:rPr>
        <w:t xml:space="preserve"> методик</w:t>
      </w:r>
      <w:r w:rsidR="003D60E2" w:rsidRPr="00BC4F38">
        <w:rPr>
          <w:sz w:val="28"/>
          <w:szCs w:val="28"/>
          <w:lang w:val="uk-UA"/>
        </w:rPr>
        <w:t>и і</w:t>
      </w:r>
      <w:r w:rsidRPr="00BC4F38">
        <w:rPr>
          <w:sz w:val="28"/>
          <w:szCs w:val="28"/>
          <w:lang w:val="uk-UA"/>
        </w:rPr>
        <w:t xml:space="preserve"> адаптовані</w:t>
      </w:r>
      <w:r w:rsidR="005249A7" w:rsidRPr="00BC4F38">
        <w:rPr>
          <w:sz w:val="28"/>
          <w:szCs w:val="28"/>
          <w:lang w:val="uk-UA"/>
        </w:rPr>
        <w:t xml:space="preserve"> до нашого дослідженн</w:t>
      </w:r>
      <w:r w:rsidR="00FE0B63" w:rsidRPr="00BC4F38">
        <w:rPr>
          <w:sz w:val="28"/>
          <w:szCs w:val="28"/>
          <w:lang w:val="uk-UA"/>
        </w:rPr>
        <w:t xml:space="preserve">я: методика «Зразок і правило» </w:t>
      </w:r>
      <w:r w:rsidR="005249A7" w:rsidRPr="00BC4F38">
        <w:rPr>
          <w:sz w:val="28"/>
          <w:szCs w:val="28"/>
          <w:lang w:val="uk-UA"/>
        </w:rPr>
        <w:t>за А.</w:t>
      </w:r>
      <w:r w:rsidR="00FE0B63" w:rsidRPr="00BC4F38">
        <w:rPr>
          <w:sz w:val="28"/>
          <w:szCs w:val="28"/>
          <w:lang w:val="uk-UA"/>
        </w:rPr>
        <w:t> </w:t>
      </w:r>
      <w:r w:rsidR="005249A7" w:rsidRPr="00BC4F38">
        <w:rPr>
          <w:sz w:val="28"/>
          <w:szCs w:val="28"/>
          <w:lang w:val="uk-UA"/>
        </w:rPr>
        <w:t xml:space="preserve">Венгером (дод. А), графічний тест соціального «Я» Лонга-Зілера </w:t>
      </w:r>
      <w:r w:rsidR="00E207AC" w:rsidRPr="00BC4F38">
        <w:rPr>
          <w:sz w:val="28"/>
          <w:szCs w:val="28"/>
          <w:lang w:val="uk-UA"/>
        </w:rPr>
        <w:t>(дод. Б</w:t>
      </w:r>
      <w:r w:rsidR="005249A7" w:rsidRPr="00BC4F38">
        <w:rPr>
          <w:sz w:val="28"/>
          <w:szCs w:val="28"/>
          <w:lang w:val="uk-UA"/>
        </w:rPr>
        <w:t>), методика визначення пізнавальної потреби дітей старшого дошкільного віку «Дер</w:t>
      </w:r>
      <w:r w:rsidR="00FE0B63" w:rsidRPr="00BC4F38">
        <w:rPr>
          <w:sz w:val="28"/>
          <w:szCs w:val="28"/>
          <w:lang w:val="uk-UA"/>
        </w:rPr>
        <w:t>ево бажань» В. </w:t>
      </w:r>
      <w:r w:rsidR="005249A7" w:rsidRPr="00BC4F38">
        <w:rPr>
          <w:sz w:val="28"/>
          <w:szCs w:val="28"/>
          <w:lang w:val="uk-UA"/>
        </w:rPr>
        <w:t xml:space="preserve">Юркевича </w:t>
      </w:r>
      <w:r w:rsidR="00E207AC" w:rsidRPr="00BC4F38">
        <w:rPr>
          <w:sz w:val="28"/>
          <w:szCs w:val="28"/>
          <w:lang w:val="uk-UA"/>
        </w:rPr>
        <w:t>(дод. В</w:t>
      </w:r>
      <w:r w:rsidR="00FE0B63" w:rsidRPr="00BC4F38">
        <w:rPr>
          <w:sz w:val="28"/>
          <w:szCs w:val="28"/>
          <w:lang w:val="uk-UA"/>
        </w:rPr>
        <w:t xml:space="preserve">), </w:t>
      </w:r>
      <w:r w:rsidR="005249A7" w:rsidRPr="00BC4F38">
        <w:rPr>
          <w:sz w:val="28"/>
          <w:szCs w:val="28"/>
          <w:lang w:val="uk-UA"/>
        </w:rPr>
        <w:t xml:space="preserve">методика «Два будиночки» </w:t>
      </w:r>
      <w:r w:rsidR="00E207AC" w:rsidRPr="00BC4F38">
        <w:rPr>
          <w:sz w:val="28"/>
          <w:szCs w:val="28"/>
          <w:lang w:val="uk-UA"/>
        </w:rPr>
        <w:t>(дод. Г</w:t>
      </w:r>
      <w:r w:rsidR="005249A7" w:rsidRPr="00BC4F38">
        <w:rPr>
          <w:sz w:val="28"/>
          <w:szCs w:val="28"/>
          <w:lang w:val="uk-UA"/>
        </w:rPr>
        <w:t>), та методика з визначення домінування пізнавального чи ігрово</w:t>
      </w:r>
      <w:r w:rsidR="00E207AC" w:rsidRPr="00BC4F38">
        <w:rPr>
          <w:sz w:val="28"/>
          <w:szCs w:val="28"/>
          <w:lang w:val="uk-UA"/>
        </w:rPr>
        <w:t>го мотиву дитини за Н.</w:t>
      </w:r>
      <w:r w:rsidR="00FE0B63" w:rsidRPr="00BC4F38">
        <w:rPr>
          <w:sz w:val="28"/>
          <w:szCs w:val="28"/>
          <w:lang w:val="uk-UA"/>
        </w:rPr>
        <w:t> </w:t>
      </w:r>
      <w:r w:rsidR="00E207AC" w:rsidRPr="00BC4F38">
        <w:rPr>
          <w:sz w:val="28"/>
          <w:szCs w:val="28"/>
          <w:lang w:val="uk-UA"/>
        </w:rPr>
        <w:t>Гуткіною (дод. Д</w:t>
      </w:r>
      <w:r w:rsidR="005249A7" w:rsidRPr="00BC4F38">
        <w:rPr>
          <w:sz w:val="28"/>
          <w:szCs w:val="28"/>
          <w:lang w:val="uk-UA"/>
        </w:rPr>
        <w:t xml:space="preserve">) та як допоміжний метод використовували бесіду з дітьми </w:t>
      </w:r>
      <w:r w:rsidR="00E207AC" w:rsidRPr="00BC4F38">
        <w:rPr>
          <w:sz w:val="28"/>
          <w:szCs w:val="28"/>
          <w:lang w:val="uk-UA"/>
        </w:rPr>
        <w:t>(дод. Е</w:t>
      </w:r>
      <w:r w:rsidR="005249A7" w:rsidRPr="00BC4F38">
        <w:rPr>
          <w:sz w:val="28"/>
          <w:szCs w:val="28"/>
          <w:lang w:val="uk-UA"/>
        </w:rPr>
        <w:t>). У  роботі  з  вихователями</w:t>
      </w:r>
      <w:r w:rsidR="002509AC" w:rsidRPr="00BC4F38">
        <w:rPr>
          <w:sz w:val="28"/>
          <w:szCs w:val="28"/>
          <w:lang w:val="uk-UA"/>
        </w:rPr>
        <w:t xml:space="preserve"> </w:t>
      </w:r>
      <w:r w:rsidR="00E207AC" w:rsidRPr="00BC4F38">
        <w:rPr>
          <w:sz w:val="28"/>
          <w:szCs w:val="28"/>
          <w:lang w:val="uk-UA"/>
        </w:rPr>
        <w:t>(дод. Є</w:t>
      </w:r>
      <w:r w:rsidR="00752FD7" w:rsidRPr="00BC4F38">
        <w:rPr>
          <w:sz w:val="28"/>
          <w:szCs w:val="28"/>
          <w:lang w:val="uk-UA"/>
        </w:rPr>
        <w:t>)</w:t>
      </w:r>
      <w:r w:rsidR="005249A7" w:rsidRPr="00BC4F38">
        <w:rPr>
          <w:sz w:val="28"/>
          <w:szCs w:val="28"/>
          <w:lang w:val="uk-UA"/>
        </w:rPr>
        <w:t xml:space="preserve"> та батьками </w:t>
      </w:r>
      <w:r w:rsidR="00E207AC" w:rsidRPr="00BC4F38">
        <w:rPr>
          <w:sz w:val="28"/>
          <w:szCs w:val="28"/>
          <w:lang w:val="uk-UA"/>
        </w:rPr>
        <w:t>(дод. Ж</w:t>
      </w:r>
      <w:r w:rsidR="00752FD7" w:rsidRPr="00BC4F38">
        <w:rPr>
          <w:sz w:val="28"/>
          <w:szCs w:val="28"/>
          <w:lang w:val="uk-UA"/>
        </w:rPr>
        <w:t>)</w:t>
      </w:r>
      <w:r w:rsidR="00E207AC" w:rsidRPr="00BC4F38">
        <w:rPr>
          <w:sz w:val="28"/>
          <w:szCs w:val="28"/>
          <w:lang w:val="uk-UA"/>
        </w:rPr>
        <w:t xml:space="preserve"> </w:t>
      </w:r>
      <w:r w:rsidR="005249A7" w:rsidRPr="00BC4F38">
        <w:rPr>
          <w:sz w:val="28"/>
          <w:szCs w:val="28"/>
          <w:lang w:val="uk-UA"/>
        </w:rPr>
        <w:t xml:space="preserve">був використаний </w:t>
      </w:r>
      <w:r w:rsidR="005249A7" w:rsidRPr="00BC4F38">
        <w:rPr>
          <w:i/>
          <w:sz w:val="28"/>
          <w:szCs w:val="28"/>
          <w:lang w:val="uk-UA"/>
        </w:rPr>
        <w:t>метод  анкетування.</w:t>
      </w:r>
    </w:p>
    <w:p w:rsidR="005249A7" w:rsidRPr="00BC4F38" w:rsidRDefault="005249A7" w:rsidP="00F364A4">
      <w:pPr>
        <w:widowControl w:val="0"/>
        <w:spacing w:line="360" w:lineRule="auto"/>
        <w:ind w:firstLine="709"/>
        <w:jc w:val="both"/>
        <w:rPr>
          <w:sz w:val="28"/>
          <w:szCs w:val="28"/>
          <w:lang w:val="uk-UA"/>
        </w:rPr>
      </w:pPr>
      <w:r w:rsidRPr="00BC4F38">
        <w:rPr>
          <w:sz w:val="28"/>
          <w:szCs w:val="28"/>
          <w:lang w:val="uk-UA"/>
        </w:rPr>
        <w:t xml:space="preserve">Перейдемо до аналізу результатів констатувального експерименту. Сформованість </w:t>
      </w:r>
      <w:r w:rsidRPr="00BC4F38">
        <w:rPr>
          <w:i/>
          <w:sz w:val="28"/>
          <w:szCs w:val="28"/>
          <w:lang w:val="uk-UA"/>
        </w:rPr>
        <w:t>особистісно-ціннісного</w:t>
      </w:r>
      <w:r w:rsidRPr="00BC4F38">
        <w:rPr>
          <w:sz w:val="28"/>
          <w:szCs w:val="28"/>
          <w:lang w:val="uk-UA"/>
        </w:rPr>
        <w:t xml:space="preserve"> компонента світорозуміння в дітей, </w:t>
      </w:r>
      <w:r w:rsidRPr="00BC4F38">
        <w:rPr>
          <w:sz w:val="28"/>
          <w:szCs w:val="28"/>
          <w:lang w:val="uk-UA"/>
        </w:rPr>
        <w:lastRenderedPageBreak/>
        <w:t>ми досліджували за допомогою: методики «Зразок і правило» (за А.</w:t>
      </w:r>
      <w:r w:rsidR="00FF764D" w:rsidRPr="00BC4F38">
        <w:rPr>
          <w:sz w:val="28"/>
          <w:szCs w:val="28"/>
          <w:lang w:val="uk-UA"/>
        </w:rPr>
        <w:t> </w:t>
      </w:r>
      <w:r w:rsidRPr="00BC4F38">
        <w:rPr>
          <w:sz w:val="28"/>
          <w:szCs w:val="28"/>
          <w:lang w:val="uk-UA"/>
        </w:rPr>
        <w:t>Венгером) та графічного тес</w:t>
      </w:r>
      <w:r w:rsidR="00601651" w:rsidRPr="00BC4F38">
        <w:rPr>
          <w:sz w:val="28"/>
          <w:szCs w:val="28"/>
          <w:lang w:val="uk-UA"/>
        </w:rPr>
        <w:t>ту соціального «Я» Лонга-Зілера.</w:t>
      </w:r>
      <w:r w:rsidRPr="00BC4F38">
        <w:rPr>
          <w:sz w:val="28"/>
          <w:szCs w:val="28"/>
          <w:lang w:val="uk-UA"/>
        </w:rPr>
        <w:t xml:space="preserve"> За результатами методики А.</w:t>
      </w:r>
      <w:r w:rsidR="00FF764D" w:rsidRPr="00BC4F38">
        <w:rPr>
          <w:sz w:val="28"/>
          <w:szCs w:val="28"/>
          <w:lang w:val="uk-UA"/>
        </w:rPr>
        <w:t> </w:t>
      </w:r>
      <w:r w:rsidRPr="00BC4F38">
        <w:rPr>
          <w:sz w:val="28"/>
          <w:szCs w:val="28"/>
          <w:lang w:val="uk-UA"/>
        </w:rPr>
        <w:t xml:space="preserve">Венгера «Зразок і правило» </w:t>
      </w:r>
      <w:r w:rsidRPr="00BC4F38">
        <w:rPr>
          <w:i/>
          <w:sz w:val="28"/>
          <w:szCs w:val="28"/>
          <w:lang w:val="uk-UA"/>
        </w:rPr>
        <w:t>високий рівень</w:t>
      </w:r>
      <w:r w:rsidR="00FF764D" w:rsidRPr="00BC4F38">
        <w:rPr>
          <w:sz w:val="28"/>
          <w:szCs w:val="28"/>
          <w:lang w:val="uk-UA"/>
        </w:rPr>
        <w:t xml:space="preserve"> виконання завдання щодо </w:t>
      </w:r>
      <w:r w:rsidRPr="00BC4F38">
        <w:rPr>
          <w:sz w:val="28"/>
          <w:szCs w:val="28"/>
          <w:lang w:val="uk-UA"/>
        </w:rPr>
        <w:t>визначення рівня організації дій, уміння керуватися системою умов задачі та долати відволікаючий вплив сторонніх фа</w:t>
      </w:r>
      <w:r w:rsidR="001A620C" w:rsidRPr="00BC4F38">
        <w:rPr>
          <w:sz w:val="28"/>
          <w:szCs w:val="28"/>
          <w:lang w:val="uk-UA"/>
        </w:rPr>
        <w:t>кторів зафіксовано у 22% дітей ЕГ та 26% КГ</w:t>
      </w:r>
      <w:r w:rsidR="00AA3F09" w:rsidRPr="00BC4F38">
        <w:rPr>
          <w:sz w:val="28"/>
          <w:szCs w:val="28"/>
          <w:lang w:val="uk-UA"/>
        </w:rPr>
        <w:t>, ці діти без помилок з</w:t>
      </w:r>
      <w:r w:rsidR="00384DBA" w:rsidRPr="00BC4F38">
        <w:rPr>
          <w:sz w:val="28"/>
          <w:szCs w:val="28"/>
          <w:lang w:val="uk-UA"/>
        </w:rPr>
        <w:t>'</w:t>
      </w:r>
      <w:r w:rsidR="00AA3F09" w:rsidRPr="00BC4F38">
        <w:rPr>
          <w:sz w:val="28"/>
          <w:szCs w:val="28"/>
          <w:lang w:val="uk-UA"/>
        </w:rPr>
        <w:t>єднали фігури лініями як було показано на зразку</w:t>
      </w:r>
      <w:r w:rsidRPr="00BC4F38">
        <w:rPr>
          <w:sz w:val="28"/>
          <w:szCs w:val="28"/>
          <w:lang w:val="uk-UA"/>
        </w:rPr>
        <w:t xml:space="preserve">. </w:t>
      </w:r>
      <w:r w:rsidRPr="00BC4F38">
        <w:rPr>
          <w:i/>
          <w:sz w:val="28"/>
          <w:szCs w:val="28"/>
          <w:lang w:val="uk-UA"/>
        </w:rPr>
        <w:t>Середній рівень</w:t>
      </w:r>
      <w:r w:rsidRPr="00BC4F38">
        <w:rPr>
          <w:sz w:val="28"/>
          <w:szCs w:val="28"/>
          <w:lang w:val="uk-UA"/>
        </w:rPr>
        <w:t xml:space="preserve"> </w:t>
      </w:r>
      <w:r w:rsidR="00075402" w:rsidRPr="00BC4F38">
        <w:rPr>
          <w:sz w:val="28"/>
          <w:szCs w:val="28"/>
          <w:lang w:val="uk-UA"/>
        </w:rPr>
        <w:t>виконання завдання виявили 65% ЕГ та 64% КГ</w:t>
      </w:r>
      <w:r w:rsidRPr="00BC4F38">
        <w:rPr>
          <w:sz w:val="28"/>
          <w:szCs w:val="28"/>
          <w:lang w:val="uk-UA"/>
        </w:rPr>
        <w:t>, у даних дітей</w:t>
      </w:r>
      <w:r w:rsidR="00AA3F09" w:rsidRPr="00BC4F38">
        <w:rPr>
          <w:sz w:val="28"/>
          <w:szCs w:val="28"/>
          <w:lang w:val="uk-UA"/>
        </w:rPr>
        <w:t xml:space="preserve"> було по декілька неточностей при зєднанні різних фігур, одні дошкільникви поєднували однакові крапки, іншідомальовували свої крапки, у таких дошкільнят </w:t>
      </w:r>
      <w:r w:rsidRPr="00BC4F38">
        <w:rPr>
          <w:sz w:val="28"/>
          <w:szCs w:val="28"/>
          <w:lang w:val="uk-UA"/>
        </w:rPr>
        <w:t xml:space="preserve">на середньому рівні сформована організація дій. </w:t>
      </w:r>
      <w:r w:rsidRPr="00BC4F38">
        <w:rPr>
          <w:i/>
          <w:sz w:val="28"/>
          <w:szCs w:val="28"/>
          <w:lang w:val="uk-UA"/>
        </w:rPr>
        <w:t>Низький рівень</w:t>
      </w:r>
      <w:r w:rsidRPr="00BC4F38">
        <w:rPr>
          <w:sz w:val="28"/>
          <w:szCs w:val="28"/>
          <w:lang w:val="uk-UA"/>
        </w:rPr>
        <w:t xml:space="preserve"> (4-1 бали) показали </w:t>
      </w:r>
      <w:r w:rsidR="00075402" w:rsidRPr="00BC4F38">
        <w:rPr>
          <w:sz w:val="28"/>
          <w:szCs w:val="28"/>
          <w:lang w:val="uk-UA"/>
        </w:rPr>
        <w:t>13% ЕГ та 10% КГ</w:t>
      </w:r>
      <w:r w:rsidRPr="00BC4F38">
        <w:rPr>
          <w:sz w:val="28"/>
          <w:szCs w:val="28"/>
          <w:lang w:val="uk-UA"/>
        </w:rPr>
        <w:t>, таким дітям потрібно підвищити рівень організації дій та розвинути уміння керуватися системою умов задачі</w:t>
      </w:r>
      <w:r w:rsidR="008342E6" w:rsidRPr="00BC4F38">
        <w:rPr>
          <w:sz w:val="28"/>
          <w:szCs w:val="28"/>
          <w:lang w:val="uk-UA"/>
        </w:rPr>
        <w:t>, так, як вони або взагалі не</w:t>
      </w:r>
      <w:r w:rsidR="00AA3F09" w:rsidRPr="00BC4F38">
        <w:rPr>
          <w:sz w:val="28"/>
          <w:szCs w:val="28"/>
          <w:lang w:val="uk-UA"/>
        </w:rPr>
        <w:t>правильно виконали завдання, або ж робили велику кількість помилок</w:t>
      </w:r>
      <w:r w:rsidRPr="00BC4F38">
        <w:rPr>
          <w:sz w:val="28"/>
          <w:szCs w:val="28"/>
          <w:lang w:val="uk-UA"/>
        </w:rPr>
        <w:t>.</w:t>
      </w:r>
    </w:p>
    <w:p w:rsidR="005249A7" w:rsidRPr="00BC4F38" w:rsidRDefault="005249A7" w:rsidP="008B2B8E">
      <w:pPr>
        <w:widowControl w:val="0"/>
        <w:spacing w:line="360" w:lineRule="auto"/>
        <w:ind w:firstLine="708"/>
        <w:jc w:val="both"/>
        <w:rPr>
          <w:sz w:val="28"/>
          <w:szCs w:val="28"/>
          <w:lang w:val="uk-UA"/>
        </w:rPr>
      </w:pPr>
      <w:r w:rsidRPr="00BC4F38">
        <w:rPr>
          <w:sz w:val="28"/>
          <w:szCs w:val="28"/>
          <w:lang w:val="uk-UA"/>
        </w:rPr>
        <w:t xml:space="preserve">Результати методики </w:t>
      </w:r>
      <w:r w:rsidRPr="00BC4F38">
        <w:rPr>
          <w:bCs/>
          <w:kern w:val="36"/>
          <w:sz w:val="28"/>
          <w:szCs w:val="28"/>
          <w:lang w:val="uk-UA"/>
        </w:rPr>
        <w:t>Лонга-Зіллера «Символічне уявлення Я-обра</w:t>
      </w:r>
      <w:r w:rsidR="00FE3D9C" w:rsidRPr="00BC4F38">
        <w:rPr>
          <w:bCs/>
          <w:kern w:val="36"/>
          <w:sz w:val="28"/>
          <w:szCs w:val="28"/>
          <w:lang w:val="uk-UA"/>
        </w:rPr>
        <w:t>зу»</w:t>
      </w:r>
      <w:r w:rsidR="00601651" w:rsidRPr="00BC4F38">
        <w:rPr>
          <w:bCs/>
          <w:kern w:val="36"/>
          <w:sz w:val="28"/>
          <w:szCs w:val="28"/>
          <w:lang w:val="uk-UA"/>
        </w:rPr>
        <w:t xml:space="preserve"> </w:t>
      </w:r>
      <w:r w:rsidRPr="00BC4F38">
        <w:rPr>
          <w:bCs/>
          <w:kern w:val="36"/>
          <w:sz w:val="28"/>
          <w:szCs w:val="28"/>
          <w:lang w:val="uk-UA"/>
        </w:rPr>
        <w:t xml:space="preserve">були такими: </w:t>
      </w:r>
      <w:r w:rsidRPr="00BC4F38">
        <w:rPr>
          <w:i/>
          <w:sz w:val="28"/>
          <w:szCs w:val="28"/>
          <w:lang w:val="uk-UA"/>
        </w:rPr>
        <w:t>завищена самооцінка</w:t>
      </w:r>
      <w:r w:rsidRPr="00BC4F38">
        <w:rPr>
          <w:sz w:val="28"/>
          <w:szCs w:val="28"/>
          <w:lang w:val="uk-UA"/>
        </w:rPr>
        <w:t xml:space="preserve"> проявляється у 18% ЕГ та 19% КГ, </w:t>
      </w:r>
      <w:r w:rsidR="00B620DC" w:rsidRPr="00BC4F38">
        <w:rPr>
          <w:sz w:val="28"/>
          <w:szCs w:val="28"/>
          <w:lang w:val="uk-UA"/>
        </w:rPr>
        <w:t>діти малювали свій кружечок у центрі кола, тобто проявляли свій егоцентризм, або</w:t>
      </w:r>
      <w:r w:rsidR="00401EA9" w:rsidRPr="00BC4F38">
        <w:rPr>
          <w:sz w:val="28"/>
          <w:szCs w:val="28"/>
          <w:lang w:val="uk-UA"/>
        </w:rPr>
        <w:t xml:space="preserve"> </w:t>
      </w:r>
      <w:r w:rsidR="00B620DC" w:rsidRPr="00BC4F38">
        <w:rPr>
          <w:sz w:val="28"/>
          <w:szCs w:val="28"/>
          <w:lang w:val="uk-UA"/>
        </w:rPr>
        <w:t xml:space="preserve">ж малювали себе  вище над іншими, ніби підпорядковуючи дітей під себе, </w:t>
      </w:r>
      <w:r w:rsidRPr="00BC4F38">
        <w:rPr>
          <w:sz w:val="28"/>
          <w:szCs w:val="28"/>
          <w:lang w:val="uk-UA"/>
        </w:rPr>
        <w:t>особистісно-ціннісний структурний компонент світорозуміння дітей несформований</w:t>
      </w:r>
      <w:r w:rsidR="00B620DC" w:rsidRPr="00BC4F38">
        <w:rPr>
          <w:sz w:val="28"/>
          <w:szCs w:val="28"/>
          <w:lang w:val="uk-UA"/>
        </w:rPr>
        <w:t xml:space="preserve"> на належному рівні</w:t>
      </w:r>
      <w:r w:rsidRPr="00BC4F38">
        <w:rPr>
          <w:sz w:val="28"/>
          <w:szCs w:val="28"/>
          <w:lang w:val="uk-UA"/>
        </w:rPr>
        <w:t xml:space="preserve">. </w:t>
      </w:r>
      <w:r w:rsidRPr="00BC4F38">
        <w:rPr>
          <w:i/>
          <w:sz w:val="28"/>
          <w:szCs w:val="28"/>
          <w:lang w:val="uk-UA"/>
        </w:rPr>
        <w:t>Занижена самооцінка</w:t>
      </w:r>
      <w:r w:rsidR="002509AC" w:rsidRPr="00BC4F38">
        <w:rPr>
          <w:i/>
          <w:sz w:val="28"/>
          <w:szCs w:val="28"/>
          <w:lang w:val="uk-UA"/>
        </w:rPr>
        <w:t xml:space="preserve"> </w:t>
      </w:r>
      <w:r w:rsidR="00FB21DD" w:rsidRPr="00BC4F38">
        <w:rPr>
          <w:sz w:val="28"/>
          <w:szCs w:val="28"/>
          <w:lang w:val="uk-UA"/>
        </w:rPr>
        <w:t>наявна у 6% ЕГ та 4% </w:t>
      </w:r>
      <w:r w:rsidRPr="00BC4F38">
        <w:rPr>
          <w:sz w:val="28"/>
          <w:szCs w:val="28"/>
          <w:lang w:val="uk-UA"/>
        </w:rPr>
        <w:t xml:space="preserve">КГ, </w:t>
      </w:r>
      <w:r w:rsidR="00B620DC" w:rsidRPr="00BC4F38">
        <w:rPr>
          <w:sz w:val="28"/>
          <w:szCs w:val="28"/>
          <w:lang w:val="uk-UA"/>
        </w:rPr>
        <w:t xml:space="preserve">ці дошкільнята в основному переживають відмінність, несхожість себе з іншими дітьми, малюють себе підпорядкованими іншим «сильнішим» дітям, </w:t>
      </w:r>
      <w:r w:rsidRPr="00BC4F38">
        <w:rPr>
          <w:sz w:val="28"/>
          <w:szCs w:val="28"/>
          <w:lang w:val="uk-UA"/>
        </w:rPr>
        <w:t xml:space="preserve">особистісно-ціннісний структурний компонент </w:t>
      </w:r>
      <w:r w:rsidR="00B620DC" w:rsidRPr="00BC4F38">
        <w:rPr>
          <w:sz w:val="28"/>
          <w:szCs w:val="28"/>
          <w:lang w:val="uk-UA"/>
        </w:rPr>
        <w:t xml:space="preserve">світорозуміння </w:t>
      </w:r>
      <w:r w:rsidRPr="00BC4F38">
        <w:rPr>
          <w:sz w:val="28"/>
          <w:szCs w:val="28"/>
          <w:lang w:val="uk-UA"/>
        </w:rPr>
        <w:t xml:space="preserve">сформований на низькому рівні. Ці діти становлять «групу ризику», їх, як правило, мало (але вони є). </w:t>
      </w:r>
      <w:r w:rsidRPr="00BC4F38">
        <w:rPr>
          <w:i/>
          <w:sz w:val="28"/>
          <w:szCs w:val="28"/>
          <w:lang w:val="uk-UA"/>
        </w:rPr>
        <w:t>Адекватна самооцінка</w:t>
      </w:r>
      <w:r w:rsidRPr="00BC4F38">
        <w:rPr>
          <w:sz w:val="28"/>
          <w:szCs w:val="28"/>
          <w:lang w:val="uk-UA"/>
        </w:rPr>
        <w:t xml:space="preserve"> сформована у більшості дітей старшої групи це 76% ЕГ та 77% КГ, у цих дітей</w:t>
      </w:r>
      <w:r w:rsidR="00B620DC" w:rsidRPr="00BC4F38">
        <w:rPr>
          <w:sz w:val="28"/>
          <w:szCs w:val="28"/>
          <w:lang w:val="uk-UA"/>
        </w:rPr>
        <w:t xml:space="preserve"> простежується дружелюбність та товариськість у графічному розташуванні себе та оточуючих дітей, вони малюють себе як частину колективу, ідентифікують себе з іншими однолітками, у них </w:t>
      </w:r>
      <w:r w:rsidRPr="00BC4F38">
        <w:rPr>
          <w:sz w:val="28"/>
          <w:szCs w:val="28"/>
          <w:lang w:val="uk-UA"/>
        </w:rPr>
        <w:t>світорозуміння та його особистісно-</w:t>
      </w:r>
      <w:r w:rsidRPr="00BC4F38">
        <w:rPr>
          <w:sz w:val="28"/>
          <w:szCs w:val="28"/>
          <w:lang w:val="uk-UA"/>
        </w:rPr>
        <w:lastRenderedPageBreak/>
        <w:t>ціннісний структурний компонент сформовані на високому рівні.</w:t>
      </w:r>
    </w:p>
    <w:p w:rsidR="005249A7" w:rsidRPr="00BC4F38" w:rsidRDefault="005249A7" w:rsidP="00C91240">
      <w:pPr>
        <w:spacing w:line="360" w:lineRule="auto"/>
        <w:ind w:firstLine="708"/>
        <w:jc w:val="both"/>
        <w:rPr>
          <w:sz w:val="28"/>
          <w:szCs w:val="28"/>
          <w:lang w:val="uk-UA"/>
        </w:rPr>
      </w:pPr>
      <w:r w:rsidRPr="00BC4F38">
        <w:rPr>
          <w:sz w:val="28"/>
          <w:szCs w:val="28"/>
          <w:lang w:val="uk-UA"/>
        </w:rPr>
        <w:t xml:space="preserve">Сформованість </w:t>
      </w:r>
      <w:r w:rsidRPr="00BC4F38">
        <w:rPr>
          <w:i/>
          <w:sz w:val="28"/>
          <w:szCs w:val="28"/>
          <w:lang w:val="uk-UA"/>
        </w:rPr>
        <w:t>інтелектуально-пізнавального</w:t>
      </w:r>
      <w:r w:rsidRPr="00BC4F38">
        <w:rPr>
          <w:sz w:val="28"/>
          <w:szCs w:val="28"/>
          <w:lang w:val="uk-UA"/>
        </w:rPr>
        <w:t xml:space="preserve"> компоненту ми перевіряли за допомогою методики визначення пізнавальної потреби дітей старшого дошкіль</w:t>
      </w:r>
      <w:r w:rsidR="009362FD" w:rsidRPr="00BC4F38">
        <w:rPr>
          <w:sz w:val="28"/>
          <w:szCs w:val="28"/>
          <w:lang w:val="uk-UA"/>
        </w:rPr>
        <w:t>ного віку «Дерево бажань» В. Юркевича</w:t>
      </w:r>
      <w:r w:rsidRPr="00BC4F38">
        <w:rPr>
          <w:sz w:val="28"/>
          <w:szCs w:val="28"/>
          <w:lang w:val="uk-UA"/>
        </w:rPr>
        <w:t xml:space="preserve"> і отримали такі результати: </w:t>
      </w:r>
      <w:r w:rsidRPr="00BC4F38">
        <w:rPr>
          <w:i/>
          <w:sz w:val="28"/>
          <w:szCs w:val="28"/>
          <w:lang w:val="uk-UA"/>
        </w:rPr>
        <w:t>високий пізнавальний рівень</w:t>
      </w:r>
      <w:r w:rsidRPr="00BC4F38">
        <w:rPr>
          <w:sz w:val="28"/>
          <w:szCs w:val="28"/>
          <w:lang w:val="uk-UA"/>
        </w:rPr>
        <w:t xml:space="preserve"> активності виявлений у 57% </w:t>
      </w:r>
      <w:r w:rsidR="009362FD" w:rsidRPr="00BC4F38">
        <w:rPr>
          <w:sz w:val="28"/>
          <w:szCs w:val="28"/>
          <w:lang w:val="uk-UA"/>
        </w:rPr>
        <w:t xml:space="preserve">ЕГ </w:t>
      </w:r>
      <w:r w:rsidRPr="00BC4F38">
        <w:rPr>
          <w:sz w:val="28"/>
          <w:szCs w:val="28"/>
          <w:lang w:val="uk-UA"/>
        </w:rPr>
        <w:t>та 58%</w:t>
      </w:r>
      <w:r w:rsidR="009362FD" w:rsidRPr="00BC4F38">
        <w:rPr>
          <w:sz w:val="28"/>
          <w:szCs w:val="28"/>
          <w:lang w:val="uk-UA"/>
        </w:rPr>
        <w:t xml:space="preserve"> КГ</w:t>
      </w:r>
      <w:r w:rsidR="00C96088" w:rsidRPr="00BC4F38">
        <w:rPr>
          <w:sz w:val="28"/>
          <w:szCs w:val="28"/>
          <w:lang w:val="uk-UA"/>
        </w:rPr>
        <w:t>, діти вигадували щось нове, незвичайне, проявляли свою креативність, нестандартно підходили до вирішення завдань (</w:t>
      </w:r>
      <w:r w:rsidR="008B68FB" w:rsidRPr="00BC4F38">
        <w:rPr>
          <w:sz w:val="28"/>
          <w:szCs w:val="28"/>
          <w:lang w:val="uk-UA"/>
        </w:rPr>
        <w:t>на питання «Про що б ти запитав у мудреця?» діти відповідали «Чи є динозаври», «Хто живе у підземному царстві?».</w:t>
      </w:r>
      <w:r w:rsidR="002E0693" w:rsidRPr="00BC4F38">
        <w:rPr>
          <w:sz w:val="28"/>
          <w:szCs w:val="28"/>
          <w:lang w:val="uk-UA"/>
        </w:rPr>
        <w:t xml:space="preserve"> </w:t>
      </w:r>
      <w:r w:rsidR="008B68FB" w:rsidRPr="00BC4F38">
        <w:rPr>
          <w:sz w:val="28"/>
          <w:szCs w:val="28"/>
          <w:lang w:val="uk-UA"/>
        </w:rPr>
        <w:t xml:space="preserve">На килимі-літаку діти хотіли б злітати у Країну мрій, у </w:t>
      </w:r>
      <w:r w:rsidR="00E936A3" w:rsidRPr="00BC4F38">
        <w:rPr>
          <w:sz w:val="28"/>
          <w:szCs w:val="28"/>
          <w:lang w:val="uk-UA"/>
        </w:rPr>
        <w:t>Діснейленд</w:t>
      </w:r>
      <w:r w:rsidR="008B68FB" w:rsidRPr="00BC4F38">
        <w:rPr>
          <w:sz w:val="28"/>
          <w:szCs w:val="28"/>
          <w:lang w:val="uk-UA"/>
        </w:rPr>
        <w:t>…)</w:t>
      </w:r>
      <w:r w:rsidR="008B68FB" w:rsidRPr="00BC4F38">
        <w:rPr>
          <w:i/>
          <w:sz w:val="28"/>
          <w:szCs w:val="28"/>
          <w:lang w:val="uk-UA"/>
        </w:rPr>
        <w:t xml:space="preserve">, </w:t>
      </w:r>
      <w:r w:rsidRPr="00BC4F38">
        <w:rPr>
          <w:sz w:val="28"/>
          <w:szCs w:val="28"/>
          <w:lang w:val="uk-UA"/>
        </w:rPr>
        <w:t xml:space="preserve">тобто пізнавальна потреба дошкільнят (внутрішня активність індивіда) сформована на належному рівні; </w:t>
      </w:r>
      <w:r w:rsidRPr="00BC4F38">
        <w:rPr>
          <w:i/>
          <w:sz w:val="28"/>
          <w:szCs w:val="28"/>
          <w:lang w:val="uk-UA"/>
        </w:rPr>
        <w:t>середній рівень</w:t>
      </w:r>
      <w:r w:rsidRPr="00BC4F38">
        <w:rPr>
          <w:sz w:val="28"/>
          <w:szCs w:val="28"/>
          <w:lang w:val="uk-UA"/>
        </w:rPr>
        <w:t xml:space="preserve"> пізнавальної активності виявлено у 26% ЕГ та 27% КГ,  у таких дітей потреба у знаннях є, але приваблює лише</w:t>
      </w:r>
      <w:r w:rsidR="002E0693" w:rsidRPr="00BC4F38">
        <w:rPr>
          <w:sz w:val="28"/>
          <w:szCs w:val="28"/>
          <w:lang w:val="uk-UA"/>
        </w:rPr>
        <w:t xml:space="preserve"> </w:t>
      </w:r>
      <w:r w:rsidRPr="00BC4F38">
        <w:rPr>
          <w:sz w:val="28"/>
          <w:szCs w:val="28"/>
          <w:lang w:val="uk-UA"/>
        </w:rPr>
        <w:t>конкретна інформація, причому досить поверхнева</w:t>
      </w:r>
      <w:r w:rsidR="00C80CAA" w:rsidRPr="00BC4F38">
        <w:rPr>
          <w:sz w:val="28"/>
          <w:szCs w:val="28"/>
          <w:lang w:val="uk-UA"/>
        </w:rPr>
        <w:t xml:space="preserve"> (на питання «Про що б ти хотів дізнатися</w:t>
      </w:r>
      <w:r w:rsidR="002E0693" w:rsidRPr="00BC4F38">
        <w:rPr>
          <w:sz w:val="28"/>
          <w:szCs w:val="28"/>
          <w:lang w:val="uk-UA"/>
        </w:rPr>
        <w:t xml:space="preserve"> з головної Уявної країни книги, </w:t>
      </w:r>
      <w:r w:rsidR="00C80CAA" w:rsidRPr="00BC4F38">
        <w:rPr>
          <w:sz w:val="28"/>
          <w:szCs w:val="28"/>
          <w:lang w:val="uk-UA"/>
        </w:rPr>
        <w:t>діти відповідали: «чи існуть Фіксики», «скільки років живе черепаха?»…</w:t>
      </w:r>
      <w:r w:rsidR="008B68FB" w:rsidRPr="00BC4F38">
        <w:rPr>
          <w:sz w:val="28"/>
          <w:szCs w:val="28"/>
          <w:lang w:val="uk-UA"/>
        </w:rPr>
        <w:t>)</w:t>
      </w:r>
      <w:r w:rsidR="002E0693" w:rsidRPr="00BC4F38">
        <w:rPr>
          <w:sz w:val="28"/>
          <w:szCs w:val="28"/>
          <w:lang w:val="uk-UA"/>
        </w:rPr>
        <w:t xml:space="preserve">. </w:t>
      </w:r>
      <w:r w:rsidRPr="00BC4F38">
        <w:rPr>
          <w:i/>
          <w:sz w:val="28"/>
          <w:szCs w:val="28"/>
          <w:lang w:val="uk-UA"/>
        </w:rPr>
        <w:t>Низький рівень</w:t>
      </w:r>
      <w:r w:rsidRPr="00BC4F38">
        <w:rPr>
          <w:sz w:val="28"/>
          <w:szCs w:val="28"/>
          <w:lang w:val="uk-UA"/>
        </w:rPr>
        <w:t xml:space="preserve"> пізнавальної</w:t>
      </w:r>
      <w:r w:rsidR="002E0693" w:rsidRPr="00BC4F38">
        <w:rPr>
          <w:sz w:val="28"/>
          <w:szCs w:val="28"/>
          <w:lang w:val="uk-UA"/>
        </w:rPr>
        <w:t xml:space="preserve"> активності характерний для 17%</w:t>
      </w:r>
      <w:r w:rsidR="002E0693" w:rsidRPr="00BC4F38">
        <w:rPr>
          <w:lang w:val="en-US"/>
        </w:rPr>
        <w:t> </w:t>
      </w:r>
      <w:r w:rsidRPr="00BC4F38">
        <w:rPr>
          <w:sz w:val="28"/>
          <w:szCs w:val="28"/>
          <w:lang w:val="uk-UA"/>
        </w:rPr>
        <w:t>ЕГ та 15% КГ</w:t>
      </w:r>
      <w:r w:rsidR="00C91240" w:rsidRPr="00BC4F38">
        <w:rPr>
          <w:sz w:val="28"/>
          <w:szCs w:val="28"/>
          <w:lang w:val="uk-UA"/>
        </w:rPr>
        <w:t xml:space="preserve"> дошкільників. Діти виявляти такі бажання:</w:t>
      </w:r>
      <w:r w:rsidR="00C80CAA" w:rsidRPr="00BC4F38">
        <w:rPr>
          <w:sz w:val="28"/>
          <w:szCs w:val="28"/>
          <w:lang w:val="uk-UA"/>
        </w:rPr>
        <w:t xml:space="preserve"> «щоб моя мама ніколи не вимикала мій комп’ютер з іграми», «щоб іграшки самі складалися у коробку»),</w:t>
      </w:r>
      <w:r w:rsidR="00C91240" w:rsidRPr="00BC4F38">
        <w:rPr>
          <w:sz w:val="28"/>
          <w:szCs w:val="28"/>
          <w:lang w:val="uk-UA"/>
        </w:rPr>
        <w:t xml:space="preserve"> задовольнялися односкладною інформацією</w:t>
      </w:r>
      <w:r w:rsidRPr="00BC4F38">
        <w:rPr>
          <w:sz w:val="28"/>
          <w:szCs w:val="28"/>
          <w:lang w:val="uk-UA"/>
        </w:rPr>
        <w:t xml:space="preserve">, </w:t>
      </w:r>
      <w:r w:rsidR="00C91240" w:rsidRPr="00BC4F38">
        <w:rPr>
          <w:sz w:val="28"/>
          <w:szCs w:val="28"/>
          <w:lang w:val="uk-UA"/>
        </w:rPr>
        <w:t xml:space="preserve">тому </w:t>
      </w:r>
      <w:r w:rsidRPr="00BC4F38">
        <w:rPr>
          <w:sz w:val="28"/>
          <w:szCs w:val="28"/>
          <w:lang w:val="uk-UA"/>
        </w:rPr>
        <w:t>їхню активність слід розвивати.</w:t>
      </w:r>
    </w:p>
    <w:p w:rsidR="005249A7" w:rsidRPr="00BC4F38" w:rsidRDefault="005249A7" w:rsidP="008B2B8E">
      <w:pPr>
        <w:pStyle w:val="31"/>
        <w:widowControl w:val="0"/>
        <w:spacing w:line="360" w:lineRule="auto"/>
        <w:ind w:firstLine="708"/>
        <w:jc w:val="both"/>
        <w:rPr>
          <w:sz w:val="28"/>
          <w:szCs w:val="28"/>
        </w:rPr>
      </w:pPr>
      <w:r w:rsidRPr="00BC4F38">
        <w:rPr>
          <w:sz w:val="28"/>
          <w:szCs w:val="28"/>
        </w:rPr>
        <w:t xml:space="preserve">Вивчаючи сформованість </w:t>
      </w:r>
      <w:r w:rsidRPr="00BC4F38">
        <w:rPr>
          <w:i/>
          <w:sz w:val="28"/>
          <w:szCs w:val="28"/>
        </w:rPr>
        <w:t>творчо-діяльнісного</w:t>
      </w:r>
      <w:r w:rsidRPr="00BC4F38">
        <w:rPr>
          <w:sz w:val="28"/>
          <w:szCs w:val="28"/>
        </w:rPr>
        <w:t xml:space="preserve"> компоненту світорозуміння дошкільників, ми використали: методику «Два будиночки» та методику з визначення домінування пізнавального чи ігрового мотиву дитини (за Н.</w:t>
      </w:r>
      <w:r w:rsidR="00C33F19" w:rsidRPr="00BC4F38">
        <w:rPr>
          <w:sz w:val="28"/>
          <w:szCs w:val="28"/>
          <w:lang w:val="en-US"/>
        </w:rPr>
        <w:t> </w:t>
      </w:r>
      <w:r w:rsidRPr="00BC4F38">
        <w:rPr>
          <w:sz w:val="28"/>
          <w:szCs w:val="28"/>
        </w:rPr>
        <w:t>Гуткіною)</w:t>
      </w:r>
      <w:r w:rsidR="00601651" w:rsidRPr="00BC4F38">
        <w:rPr>
          <w:sz w:val="28"/>
          <w:szCs w:val="28"/>
        </w:rPr>
        <w:t>.</w:t>
      </w:r>
      <w:r w:rsidRPr="00BC4F38">
        <w:rPr>
          <w:sz w:val="28"/>
          <w:szCs w:val="28"/>
        </w:rPr>
        <w:t xml:space="preserve"> Результати методики «Два будиночки»</w:t>
      </w:r>
      <w:r w:rsidR="00C33F19" w:rsidRPr="00BC4F38">
        <w:rPr>
          <w:sz w:val="28"/>
          <w:szCs w:val="28"/>
        </w:rPr>
        <w:t>:</w:t>
      </w:r>
      <w:r w:rsidR="00601651" w:rsidRPr="00BC4F38">
        <w:rPr>
          <w:sz w:val="28"/>
          <w:szCs w:val="28"/>
        </w:rPr>
        <w:t xml:space="preserve"> </w:t>
      </w:r>
      <w:r w:rsidRPr="00BC4F38">
        <w:rPr>
          <w:sz w:val="28"/>
          <w:szCs w:val="28"/>
        </w:rPr>
        <w:t xml:space="preserve">міжособистісні стосунки старших дошкільників сформовані на позитивних взаємовідносинах з оточуючими людьми, таким чином, для даних дітей характерний </w:t>
      </w:r>
      <w:r w:rsidRPr="00BC4F38">
        <w:rPr>
          <w:i/>
          <w:sz w:val="28"/>
          <w:szCs w:val="28"/>
        </w:rPr>
        <w:t>високий рівень</w:t>
      </w:r>
      <w:r w:rsidRPr="00BC4F38">
        <w:rPr>
          <w:sz w:val="28"/>
          <w:szCs w:val="28"/>
        </w:rPr>
        <w:t xml:space="preserve"> творчо-діяльнісного компоненту світорозуміння. </w:t>
      </w:r>
      <w:r w:rsidRPr="00BC4F38">
        <w:rPr>
          <w:i/>
          <w:sz w:val="28"/>
          <w:szCs w:val="28"/>
        </w:rPr>
        <w:t>Загальновидові</w:t>
      </w:r>
      <w:r w:rsidRPr="00BC4F38">
        <w:rPr>
          <w:sz w:val="28"/>
          <w:szCs w:val="28"/>
        </w:rPr>
        <w:t xml:space="preserve"> (товариські) міжособистісні стосунки виявлені у ЕГ - 45%, КГ - 43%, це позитивні стосунки з друзями, вихователями, знайомими дітей</w:t>
      </w:r>
      <w:r w:rsidR="00C33F19" w:rsidRPr="00BC4F38">
        <w:rPr>
          <w:sz w:val="28"/>
          <w:szCs w:val="28"/>
        </w:rPr>
        <w:t xml:space="preserve"> </w:t>
      </w:r>
      <w:r w:rsidR="00C64F69" w:rsidRPr="00BC4F38">
        <w:rPr>
          <w:sz w:val="28"/>
          <w:szCs w:val="28"/>
        </w:rPr>
        <w:t>(д</w:t>
      </w:r>
      <w:r w:rsidR="00C80CAA" w:rsidRPr="00BC4F38">
        <w:rPr>
          <w:sz w:val="28"/>
          <w:szCs w:val="28"/>
        </w:rPr>
        <w:t xml:space="preserve">іти </w:t>
      </w:r>
      <w:r w:rsidR="00C64F69" w:rsidRPr="00BC4F38">
        <w:rPr>
          <w:sz w:val="28"/>
          <w:szCs w:val="28"/>
        </w:rPr>
        <w:t>поселяли своїх друзів</w:t>
      </w:r>
      <w:r w:rsidR="00C80CAA" w:rsidRPr="00BC4F38">
        <w:rPr>
          <w:sz w:val="28"/>
          <w:szCs w:val="28"/>
        </w:rPr>
        <w:t xml:space="preserve"> у червоний будиночок)</w:t>
      </w:r>
      <w:r w:rsidRPr="00BC4F38">
        <w:rPr>
          <w:sz w:val="28"/>
          <w:szCs w:val="28"/>
        </w:rPr>
        <w:t xml:space="preserve">. </w:t>
      </w:r>
      <w:r w:rsidRPr="00BC4F38">
        <w:rPr>
          <w:i/>
          <w:sz w:val="28"/>
          <w:szCs w:val="28"/>
        </w:rPr>
        <w:t>Індивідуальні</w:t>
      </w:r>
      <w:r w:rsidRPr="00BC4F38">
        <w:rPr>
          <w:sz w:val="28"/>
          <w:szCs w:val="28"/>
        </w:rPr>
        <w:t xml:space="preserve"> міжособистісні </w:t>
      </w:r>
      <w:r w:rsidRPr="00BC4F38">
        <w:rPr>
          <w:sz w:val="28"/>
          <w:szCs w:val="28"/>
        </w:rPr>
        <w:lastRenderedPageBreak/>
        <w:t>стосунки проявляються у ЕГ - 30%, КГ - 34% старших дошкільнят, це стосунки дітей з батьками, братами та сестрами, рідними людьми. І значну частку займають дест</w:t>
      </w:r>
      <w:r w:rsidR="009F5472" w:rsidRPr="00BC4F38">
        <w:rPr>
          <w:sz w:val="28"/>
          <w:szCs w:val="28"/>
        </w:rPr>
        <w:t>руктивні стосунки 25% ЕГ та 23% </w:t>
      </w:r>
      <w:r w:rsidRPr="00BC4F38">
        <w:rPr>
          <w:sz w:val="28"/>
          <w:szCs w:val="28"/>
        </w:rPr>
        <w:t>КГ, ворожі, неприємно налашт</w:t>
      </w:r>
      <w:r w:rsidR="00C64F69" w:rsidRPr="00BC4F38">
        <w:rPr>
          <w:sz w:val="28"/>
          <w:szCs w:val="28"/>
        </w:rPr>
        <w:t>овані відносини з іншими дітьми.У</w:t>
      </w:r>
      <w:r w:rsidRPr="00BC4F38">
        <w:rPr>
          <w:sz w:val="28"/>
          <w:szCs w:val="28"/>
        </w:rPr>
        <w:t xml:space="preserve"> ході бесіди </w:t>
      </w:r>
      <w:r w:rsidR="00C64F69" w:rsidRPr="00BC4F38">
        <w:rPr>
          <w:sz w:val="28"/>
          <w:szCs w:val="28"/>
        </w:rPr>
        <w:t>нами було  виявилено</w:t>
      </w:r>
      <w:r w:rsidRPr="00BC4F38">
        <w:rPr>
          <w:sz w:val="28"/>
          <w:szCs w:val="28"/>
        </w:rPr>
        <w:t>, що причиною таких стосунків були сварки між дітьми, через це дошкільнята поселяли своїх друзів чи знайомих у чорний будиночок.</w:t>
      </w:r>
    </w:p>
    <w:p w:rsidR="00FE3D9C" w:rsidRPr="00BC4F38" w:rsidRDefault="005249A7" w:rsidP="00FE3D9C">
      <w:pPr>
        <w:pStyle w:val="31"/>
        <w:spacing w:line="360" w:lineRule="auto"/>
        <w:ind w:firstLine="708"/>
        <w:jc w:val="both"/>
        <w:rPr>
          <w:sz w:val="28"/>
          <w:szCs w:val="28"/>
        </w:rPr>
      </w:pPr>
      <w:r w:rsidRPr="00BC4F38">
        <w:rPr>
          <w:sz w:val="28"/>
          <w:szCs w:val="28"/>
        </w:rPr>
        <w:t>Результати методики з визначення домінування пізнавального чи ігрового мотиву дитини за Н.</w:t>
      </w:r>
      <w:r w:rsidR="009F5472" w:rsidRPr="00BC4F38">
        <w:rPr>
          <w:sz w:val="28"/>
          <w:szCs w:val="28"/>
        </w:rPr>
        <w:t> </w:t>
      </w:r>
      <w:r w:rsidRPr="00BC4F38">
        <w:rPr>
          <w:sz w:val="28"/>
          <w:szCs w:val="28"/>
        </w:rPr>
        <w:t xml:space="preserve">Гуткіною: </w:t>
      </w:r>
      <w:r w:rsidRPr="00BC4F38">
        <w:rPr>
          <w:rFonts w:eastAsia="Calibri"/>
          <w:i/>
          <w:sz w:val="28"/>
          <w:szCs w:val="28"/>
          <w:lang w:eastAsia="en-US"/>
        </w:rPr>
        <w:t xml:space="preserve">пізнавальний мотив </w:t>
      </w:r>
      <w:r w:rsidRPr="00BC4F38">
        <w:rPr>
          <w:rFonts w:eastAsia="Calibri"/>
          <w:sz w:val="28"/>
          <w:szCs w:val="28"/>
        </w:rPr>
        <w:t xml:space="preserve">проявляється лише у </w:t>
      </w:r>
      <w:r w:rsidRPr="00BC4F38">
        <w:rPr>
          <w:sz w:val="28"/>
          <w:szCs w:val="28"/>
        </w:rPr>
        <w:t>32%</w:t>
      </w:r>
      <w:r w:rsidR="002509AC" w:rsidRPr="00BC4F38">
        <w:rPr>
          <w:sz w:val="28"/>
          <w:szCs w:val="28"/>
        </w:rPr>
        <w:t xml:space="preserve"> </w:t>
      </w:r>
      <w:r w:rsidRPr="00BC4F38">
        <w:rPr>
          <w:sz w:val="28"/>
          <w:szCs w:val="28"/>
        </w:rPr>
        <w:t>ЕГ та 37% КГ</w:t>
      </w:r>
      <w:r w:rsidR="001B25E3" w:rsidRPr="00BC4F38">
        <w:rPr>
          <w:sz w:val="28"/>
          <w:szCs w:val="28"/>
        </w:rPr>
        <w:t xml:space="preserve"> дітей (</w:t>
      </w:r>
      <w:r w:rsidR="009F6C06" w:rsidRPr="00BC4F38">
        <w:rPr>
          <w:sz w:val="28"/>
          <w:szCs w:val="28"/>
        </w:rPr>
        <w:t xml:space="preserve">діти </w:t>
      </w:r>
      <w:r w:rsidR="001B25E3" w:rsidRPr="00BC4F38">
        <w:rPr>
          <w:sz w:val="28"/>
          <w:szCs w:val="28"/>
        </w:rPr>
        <w:t>і</w:t>
      </w:r>
      <w:r w:rsidR="009F6C06" w:rsidRPr="00BC4F38">
        <w:rPr>
          <w:sz w:val="28"/>
          <w:szCs w:val="28"/>
        </w:rPr>
        <w:t>з з</w:t>
      </w:r>
      <w:r w:rsidR="001B25E3" w:rsidRPr="00BC4F38">
        <w:rPr>
          <w:sz w:val="28"/>
          <w:szCs w:val="28"/>
        </w:rPr>
        <w:t xml:space="preserve">ахватом хотіли дослухати казку </w:t>
      </w:r>
      <w:r w:rsidR="009F6C06" w:rsidRPr="00BC4F38">
        <w:rPr>
          <w:sz w:val="28"/>
          <w:szCs w:val="28"/>
        </w:rPr>
        <w:t>і відмо</w:t>
      </w:r>
      <w:r w:rsidR="009F5472" w:rsidRPr="00BC4F38">
        <w:rPr>
          <w:sz w:val="28"/>
          <w:szCs w:val="28"/>
        </w:rPr>
        <w:t>ви</w:t>
      </w:r>
      <w:r w:rsidR="009F6C06" w:rsidRPr="00BC4F38">
        <w:rPr>
          <w:sz w:val="28"/>
          <w:szCs w:val="28"/>
        </w:rPr>
        <w:t>лися гратися в іграшки)</w:t>
      </w:r>
      <w:r w:rsidRPr="00BC4F38">
        <w:rPr>
          <w:sz w:val="28"/>
          <w:szCs w:val="28"/>
        </w:rPr>
        <w:t xml:space="preserve">, що свідчить про переважання у дітей </w:t>
      </w:r>
      <w:r w:rsidR="001B25E3" w:rsidRPr="00BC4F38">
        <w:rPr>
          <w:sz w:val="28"/>
          <w:szCs w:val="28"/>
        </w:rPr>
        <w:t>пізнавального мотиву,</w:t>
      </w:r>
      <w:r w:rsidR="002509AC" w:rsidRPr="00BC4F38">
        <w:rPr>
          <w:sz w:val="28"/>
          <w:szCs w:val="28"/>
        </w:rPr>
        <w:t xml:space="preserve"> </w:t>
      </w:r>
      <w:r w:rsidRPr="00BC4F38">
        <w:rPr>
          <w:sz w:val="28"/>
          <w:szCs w:val="28"/>
        </w:rPr>
        <w:t>творчо-діяльнісний компонент с</w:t>
      </w:r>
      <w:r w:rsidR="009F6C06" w:rsidRPr="00BC4F38">
        <w:rPr>
          <w:sz w:val="28"/>
          <w:szCs w:val="28"/>
        </w:rPr>
        <w:t>формований на дост</w:t>
      </w:r>
      <w:r w:rsidR="00A91C11" w:rsidRPr="00BC4F38">
        <w:rPr>
          <w:sz w:val="28"/>
          <w:szCs w:val="28"/>
        </w:rPr>
        <w:t>атньому рівні</w:t>
      </w:r>
      <w:r w:rsidRPr="00BC4F38">
        <w:rPr>
          <w:sz w:val="28"/>
          <w:szCs w:val="28"/>
        </w:rPr>
        <w:t>. І</w:t>
      </w:r>
      <w:r w:rsidRPr="00BC4F38">
        <w:rPr>
          <w:rFonts w:eastAsiaTheme="majorEastAsia"/>
          <w:sz w:val="28"/>
          <w:szCs w:val="28"/>
        </w:rPr>
        <w:t>гров</w:t>
      </w:r>
      <w:r w:rsidRPr="00BC4F38">
        <w:rPr>
          <w:sz w:val="28"/>
          <w:szCs w:val="28"/>
        </w:rPr>
        <w:t xml:space="preserve">ий мотив характерний для 68% ЕГ і 63% КГ, </w:t>
      </w:r>
      <w:r w:rsidR="009F6C06" w:rsidRPr="00BC4F38">
        <w:rPr>
          <w:sz w:val="28"/>
          <w:szCs w:val="28"/>
        </w:rPr>
        <w:t xml:space="preserve">такі </w:t>
      </w:r>
      <w:r w:rsidRPr="00BC4F38">
        <w:rPr>
          <w:sz w:val="28"/>
          <w:szCs w:val="28"/>
        </w:rPr>
        <w:t xml:space="preserve">діти </w:t>
      </w:r>
      <w:r w:rsidR="009F6C06" w:rsidRPr="00BC4F38">
        <w:rPr>
          <w:sz w:val="28"/>
          <w:szCs w:val="28"/>
        </w:rPr>
        <w:t xml:space="preserve">відмовилися слухати казку, а </w:t>
      </w:r>
      <w:r w:rsidR="001B25E3" w:rsidRPr="00BC4F38">
        <w:rPr>
          <w:sz w:val="28"/>
          <w:szCs w:val="28"/>
        </w:rPr>
        <w:t xml:space="preserve">надали перевагу грі з іграшками. </w:t>
      </w:r>
      <w:r w:rsidR="00FE3D9C" w:rsidRPr="00BC4F38">
        <w:rPr>
          <w:sz w:val="28"/>
          <w:szCs w:val="28"/>
        </w:rPr>
        <w:t>Розвиток дітей відбувається у грі, для них г</w:t>
      </w:r>
      <w:r w:rsidRPr="00BC4F38">
        <w:rPr>
          <w:sz w:val="28"/>
          <w:szCs w:val="28"/>
        </w:rPr>
        <w:t>ра є умовою формування їхнього світорозуміння.</w:t>
      </w:r>
      <w:r w:rsidR="00FE3D9C" w:rsidRPr="00BC4F38">
        <w:rPr>
          <w:sz w:val="28"/>
          <w:szCs w:val="28"/>
        </w:rPr>
        <w:t xml:space="preserve"> </w:t>
      </w:r>
    </w:p>
    <w:p w:rsidR="005249A7" w:rsidRPr="00BC4F38" w:rsidRDefault="005249A7" w:rsidP="008B2B8E">
      <w:pPr>
        <w:widowControl w:val="0"/>
        <w:spacing w:line="360" w:lineRule="auto"/>
        <w:ind w:firstLine="708"/>
        <w:jc w:val="both"/>
        <w:rPr>
          <w:sz w:val="28"/>
          <w:szCs w:val="28"/>
          <w:lang w:val="uk-UA"/>
        </w:rPr>
      </w:pPr>
      <w:r w:rsidRPr="00BC4F38">
        <w:rPr>
          <w:sz w:val="28"/>
          <w:szCs w:val="28"/>
          <w:lang w:val="uk-UA"/>
        </w:rPr>
        <w:t>Проаналізувавши відповіді дітей, отримані в процесі бесіди, нами було з’ясовано, що 100% дошкільнят подобається гратися, що цілком відповідає психолого-педагогічним особливостям дітей даної вікової категорії. 92% дітей відзначили, що найбіл</w:t>
      </w:r>
      <w:r w:rsidR="00A8240E" w:rsidRPr="00BC4F38">
        <w:rPr>
          <w:sz w:val="28"/>
          <w:szCs w:val="28"/>
          <w:lang w:val="uk-UA"/>
        </w:rPr>
        <w:t xml:space="preserve">ьше їм подобаються рухливі ігри. Найчастіше діти граються в </w:t>
      </w:r>
      <w:r w:rsidRPr="00BC4F38">
        <w:rPr>
          <w:sz w:val="28"/>
          <w:szCs w:val="28"/>
          <w:lang w:val="uk-UA"/>
        </w:rPr>
        <w:t>З</w:t>
      </w:r>
      <w:r w:rsidR="00A8240E" w:rsidRPr="00BC4F38">
        <w:rPr>
          <w:sz w:val="28"/>
          <w:szCs w:val="28"/>
          <w:lang w:val="uk-UA"/>
        </w:rPr>
        <w:t>ДО</w:t>
      </w:r>
      <w:r w:rsidRPr="00BC4F38">
        <w:rPr>
          <w:sz w:val="28"/>
          <w:szCs w:val="28"/>
          <w:lang w:val="uk-UA"/>
        </w:rPr>
        <w:t xml:space="preserve"> та вдома (74% опитуваних). Більшість старших дошкільників здатні організовувати іг</w:t>
      </w:r>
      <w:r w:rsidR="00B344FE" w:rsidRPr="00BC4F38">
        <w:rPr>
          <w:sz w:val="28"/>
          <w:szCs w:val="28"/>
          <w:lang w:val="uk-UA"/>
        </w:rPr>
        <w:t xml:space="preserve">ри за власним сюжетом (83%), </w:t>
      </w:r>
      <w:r w:rsidRPr="00BC4F38">
        <w:rPr>
          <w:sz w:val="28"/>
          <w:szCs w:val="28"/>
          <w:lang w:val="uk-UA"/>
        </w:rPr>
        <w:t xml:space="preserve">подобається гратися з друзями </w:t>
      </w:r>
      <w:r w:rsidR="00A8240E" w:rsidRPr="00BC4F38">
        <w:rPr>
          <w:sz w:val="28"/>
          <w:szCs w:val="28"/>
          <w:lang w:val="uk-UA"/>
        </w:rPr>
        <w:t xml:space="preserve">(79%). Іграшками </w:t>
      </w:r>
      <w:r w:rsidR="00B344FE" w:rsidRPr="00BC4F38">
        <w:rPr>
          <w:sz w:val="28"/>
          <w:szCs w:val="28"/>
          <w:lang w:val="uk-UA"/>
        </w:rPr>
        <w:t>люблять гратися всі діти (</w:t>
      </w:r>
      <w:r w:rsidR="00A8240E" w:rsidRPr="00BC4F38">
        <w:rPr>
          <w:sz w:val="28"/>
          <w:szCs w:val="28"/>
          <w:lang w:val="uk-UA"/>
        </w:rPr>
        <w:t xml:space="preserve">100% </w:t>
      </w:r>
      <w:r w:rsidR="00B344FE" w:rsidRPr="00BC4F38">
        <w:rPr>
          <w:sz w:val="28"/>
          <w:szCs w:val="28"/>
          <w:lang w:val="uk-UA"/>
        </w:rPr>
        <w:t>), як вдома, так і в закладах дошкільної освіти.</w:t>
      </w:r>
    </w:p>
    <w:p w:rsidR="005249A7" w:rsidRPr="00BC4F38" w:rsidRDefault="00F5240D" w:rsidP="00F5240D">
      <w:pPr>
        <w:pStyle w:val="a6"/>
        <w:tabs>
          <w:tab w:val="left" w:pos="0"/>
          <w:tab w:val="left" w:pos="709"/>
          <w:tab w:val="left" w:pos="851"/>
        </w:tabs>
        <w:spacing w:after="0" w:line="360" w:lineRule="auto"/>
        <w:ind w:left="0" w:firstLine="567"/>
        <w:jc w:val="both"/>
        <w:rPr>
          <w:rFonts w:cs="Times New Roman"/>
          <w:szCs w:val="28"/>
          <w:lang w:val="uk-UA"/>
        </w:rPr>
      </w:pPr>
      <w:r w:rsidRPr="00BC4F38">
        <w:rPr>
          <w:rFonts w:cs="Times New Roman"/>
          <w:szCs w:val="28"/>
          <w:lang w:val="uk-UA"/>
        </w:rPr>
        <w:t>Виходячи із аналізу проведеного нами дослідження</w:t>
      </w:r>
      <w:r w:rsidR="005249A7" w:rsidRPr="00BC4F38">
        <w:rPr>
          <w:rFonts w:cs="Times New Roman"/>
          <w:szCs w:val="28"/>
          <w:lang w:val="uk-UA"/>
        </w:rPr>
        <w:t>, враховуючи сукупність кількісної та якісної характеристик основ світорозуміння,</w:t>
      </w:r>
      <w:r w:rsidR="0058463B" w:rsidRPr="00BC4F38">
        <w:rPr>
          <w:rFonts w:cs="Times New Roman"/>
          <w:szCs w:val="28"/>
          <w:lang w:val="uk-UA"/>
        </w:rPr>
        <w:t xml:space="preserve"> </w:t>
      </w:r>
      <w:r w:rsidRPr="00BC4F38">
        <w:rPr>
          <w:rFonts w:cs="Times New Roman"/>
          <w:szCs w:val="28"/>
          <w:lang w:val="uk-UA"/>
        </w:rPr>
        <w:t xml:space="preserve">розроблені </w:t>
      </w:r>
      <w:r w:rsidRPr="00BC4F38">
        <w:rPr>
          <w:rFonts w:cs="Times New Roman"/>
          <w:i/>
          <w:szCs w:val="28"/>
          <w:lang w:val="uk-UA"/>
        </w:rPr>
        <w:t>критерії та показники</w:t>
      </w:r>
      <w:r w:rsidR="0058463B" w:rsidRPr="00BC4F38">
        <w:rPr>
          <w:rFonts w:cs="Times New Roman"/>
          <w:i/>
          <w:szCs w:val="28"/>
          <w:lang w:val="uk-UA"/>
        </w:rPr>
        <w:t xml:space="preserve"> </w:t>
      </w:r>
      <w:r w:rsidRPr="00BC4F38">
        <w:rPr>
          <w:rFonts w:cs="Times New Roman"/>
          <w:szCs w:val="28"/>
          <w:lang w:val="uk-UA"/>
        </w:rPr>
        <w:t>(</w:t>
      </w:r>
      <w:r w:rsidR="009747DD" w:rsidRPr="00BC4F38">
        <w:rPr>
          <w:rFonts w:cs="Times New Roman"/>
          <w:szCs w:val="28"/>
          <w:lang w:val="uk-UA"/>
        </w:rPr>
        <w:t>д</w:t>
      </w:r>
      <w:r w:rsidR="0058463B" w:rsidRPr="00BC4F38">
        <w:rPr>
          <w:rFonts w:cs="Times New Roman"/>
          <w:szCs w:val="28"/>
          <w:lang w:val="uk-UA"/>
        </w:rPr>
        <w:t>од. З</w:t>
      </w:r>
      <w:r w:rsidRPr="00BC4F38">
        <w:rPr>
          <w:rFonts w:cs="Times New Roman"/>
          <w:szCs w:val="28"/>
          <w:lang w:val="uk-UA"/>
        </w:rPr>
        <w:t xml:space="preserve">), </w:t>
      </w:r>
      <w:r w:rsidR="005249A7" w:rsidRPr="00BC4F38">
        <w:rPr>
          <w:rFonts w:cs="Times New Roman"/>
          <w:szCs w:val="28"/>
          <w:lang w:val="uk-UA"/>
        </w:rPr>
        <w:t xml:space="preserve">нами визначено </w:t>
      </w:r>
      <w:r w:rsidR="003C6C4B" w:rsidRPr="00BC4F38">
        <w:rPr>
          <w:rFonts w:cs="Times New Roman"/>
          <w:szCs w:val="28"/>
          <w:lang w:val="uk-UA"/>
        </w:rPr>
        <w:t>рівні</w:t>
      </w:r>
      <w:r w:rsidR="005249A7" w:rsidRPr="00BC4F38">
        <w:rPr>
          <w:rFonts w:cs="Times New Roman"/>
          <w:szCs w:val="28"/>
          <w:lang w:val="uk-UA"/>
        </w:rPr>
        <w:t xml:space="preserve"> сформованості основ світорозуміння в дітей 6(7) років (</w:t>
      </w:r>
      <w:r w:rsidR="00200BB9" w:rsidRPr="00BC4F38">
        <w:rPr>
          <w:rFonts w:cs="Times New Roman"/>
          <w:szCs w:val="28"/>
          <w:lang w:val="uk-UA"/>
        </w:rPr>
        <w:t>рис.</w:t>
      </w:r>
      <w:r w:rsidR="00A61D9F" w:rsidRPr="00BC4F38">
        <w:rPr>
          <w:rFonts w:cs="Times New Roman"/>
          <w:szCs w:val="28"/>
          <w:lang w:val="uk-UA"/>
        </w:rPr>
        <w:t>2.</w:t>
      </w:r>
      <w:r w:rsidR="005249A7" w:rsidRPr="00BC4F38">
        <w:rPr>
          <w:rFonts w:cs="Times New Roman"/>
          <w:szCs w:val="28"/>
          <w:lang w:val="uk-UA"/>
        </w:rPr>
        <w:t xml:space="preserve">1). </w:t>
      </w:r>
    </w:p>
    <w:p w:rsidR="00744C93" w:rsidRPr="00BC4F38" w:rsidRDefault="003B7262" w:rsidP="006E0053">
      <w:pPr>
        <w:pStyle w:val="31"/>
        <w:widowControl w:val="0"/>
        <w:spacing w:line="360" w:lineRule="auto"/>
        <w:jc w:val="center"/>
        <w:rPr>
          <w:i/>
          <w:sz w:val="28"/>
          <w:szCs w:val="28"/>
        </w:rPr>
      </w:pPr>
      <w:r w:rsidRPr="00BC4F38">
        <w:rPr>
          <w:i/>
          <w:noProof/>
          <w:sz w:val="28"/>
          <w:szCs w:val="28"/>
          <w:lang w:val="ru-RU"/>
        </w:rPr>
        <w:lastRenderedPageBreak/>
        <w:drawing>
          <wp:inline distT="0" distB="0" distL="0" distR="0">
            <wp:extent cx="3829936" cy="2226488"/>
            <wp:effectExtent l="19050" t="0" r="18164" b="2362"/>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57F5C" w:rsidRPr="00BC4F38" w:rsidRDefault="000D797F" w:rsidP="008B2B8E">
      <w:pPr>
        <w:spacing w:line="360" w:lineRule="auto"/>
        <w:ind w:firstLine="567"/>
        <w:jc w:val="center"/>
        <w:rPr>
          <w:i/>
          <w:sz w:val="28"/>
          <w:szCs w:val="28"/>
          <w:lang w:val="uk-UA"/>
        </w:rPr>
      </w:pPr>
      <w:r w:rsidRPr="00BC4F38">
        <w:rPr>
          <w:i/>
          <w:sz w:val="28"/>
          <w:szCs w:val="28"/>
          <w:lang w:val="uk-UA"/>
        </w:rPr>
        <w:t xml:space="preserve">Рис. </w:t>
      </w:r>
      <w:r w:rsidR="00057F5C" w:rsidRPr="00BC4F38">
        <w:rPr>
          <w:i/>
          <w:sz w:val="28"/>
          <w:szCs w:val="28"/>
          <w:lang w:val="uk-UA"/>
        </w:rPr>
        <w:t>2.1.Результати констатувального етапу дослідження</w:t>
      </w:r>
    </w:p>
    <w:p w:rsidR="005249A7" w:rsidRPr="00BC4F38" w:rsidRDefault="00057F5C" w:rsidP="008B2B8E">
      <w:pPr>
        <w:pStyle w:val="31"/>
        <w:widowControl w:val="0"/>
        <w:spacing w:line="360" w:lineRule="auto"/>
        <w:ind w:firstLine="567"/>
        <w:jc w:val="both"/>
        <w:rPr>
          <w:b/>
          <w:sz w:val="28"/>
          <w:szCs w:val="28"/>
        </w:rPr>
      </w:pPr>
      <w:r w:rsidRPr="00BC4F38">
        <w:rPr>
          <w:i/>
          <w:sz w:val="28"/>
          <w:szCs w:val="28"/>
        </w:rPr>
        <w:t xml:space="preserve">Високий рівень </w:t>
      </w:r>
      <w:r w:rsidRPr="00BC4F38">
        <w:rPr>
          <w:sz w:val="28"/>
          <w:szCs w:val="28"/>
        </w:rPr>
        <w:t xml:space="preserve">сформованості основ світорозуміння характеризує здатність дитини адекватно сприймати, розуміти та вносити зміни в </w:t>
      </w:r>
      <w:r w:rsidR="00E835EB" w:rsidRPr="00BC4F38">
        <w:rPr>
          <w:sz w:val="28"/>
          <w:szCs w:val="28"/>
        </w:rPr>
        <w:t xml:space="preserve">навколишню </w:t>
      </w:r>
      <w:r w:rsidR="00890CCF" w:rsidRPr="00BC4F38">
        <w:rPr>
          <w:sz w:val="28"/>
          <w:szCs w:val="28"/>
        </w:rPr>
        <w:t>дійсність; визначати своє місце</w:t>
      </w:r>
      <w:r w:rsidR="00E835EB" w:rsidRPr="00BC4F38">
        <w:rPr>
          <w:sz w:val="28"/>
          <w:szCs w:val="28"/>
        </w:rPr>
        <w:t xml:space="preserve"> в оточуючому світі, гуманно</w:t>
      </w:r>
      <w:r w:rsidR="00890CCF" w:rsidRPr="00BC4F38">
        <w:rPr>
          <w:sz w:val="28"/>
          <w:szCs w:val="28"/>
        </w:rPr>
        <w:t xml:space="preserve"> </w:t>
      </w:r>
      <w:r w:rsidR="00E835EB" w:rsidRPr="00BC4F38">
        <w:rPr>
          <w:sz w:val="28"/>
          <w:szCs w:val="28"/>
        </w:rPr>
        <w:t>ставитися</w:t>
      </w:r>
      <w:r w:rsidRPr="00BC4F38">
        <w:rPr>
          <w:sz w:val="28"/>
          <w:szCs w:val="28"/>
        </w:rPr>
        <w:t xml:space="preserve"> до навколишнього світу (прир</w:t>
      </w:r>
      <w:r w:rsidR="00E835EB" w:rsidRPr="00BC4F38">
        <w:rPr>
          <w:sz w:val="28"/>
          <w:szCs w:val="28"/>
        </w:rPr>
        <w:t>одного та соціального оточення).</w:t>
      </w:r>
      <w:r w:rsidRPr="00BC4F38">
        <w:rPr>
          <w:sz w:val="28"/>
          <w:szCs w:val="28"/>
        </w:rPr>
        <w:t xml:space="preserve"> Для дітей з </w:t>
      </w:r>
      <w:r w:rsidRPr="00BC4F38">
        <w:rPr>
          <w:i/>
          <w:sz w:val="28"/>
          <w:szCs w:val="28"/>
        </w:rPr>
        <w:t>середнім рівнем</w:t>
      </w:r>
      <w:r w:rsidRPr="00BC4F38">
        <w:rPr>
          <w:sz w:val="28"/>
          <w:szCs w:val="28"/>
        </w:rPr>
        <w:t xml:space="preserve"> характерний ситуативний вияв</w:t>
      </w:r>
      <w:r w:rsidR="00E835EB" w:rsidRPr="00BC4F38">
        <w:rPr>
          <w:sz w:val="28"/>
          <w:szCs w:val="28"/>
        </w:rPr>
        <w:t xml:space="preserve"> сприйняття навколишньої дійсності</w:t>
      </w:r>
      <w:r w:rsidRPr="00BC4F38">
        <w:rPr>
          <w:sz w:val="28"/>
          <w:szCs w:val="28"/>
        </w:rPr>
        <w:t xml:space="preserve">; ситуативно-адекватне </w:t>
      </w:r>
      <w:r w:rsidR="00E835EB" w:rsidRPr="00BC4F38">
        <w:rPr>
          <w:sz w:val="28"/>
          <w:szCs w:val="28"/>
        </w:rPr>
        <w:t xml:space="preserve">її </w:t>
      </w:r>
      <w:r w:rsidRPr="00BC4F38">
        <w:rPr>
          <w:sz w:val="28"/>
          <w:szCs w:val="28"/>
        </w:rPr>
        <w:t>розуміння</w:t>
      </w:r>
      <w:r w:rsidR="00E835EB" w:rsidRPr="00BC4F38">
        <w:rPr>
          <w:sz w:val="28"/>
          <w:szCs w:val="28"/>
        </w:rPr>
        <w:t>;</w:t>
      </w:r>
      <w:r w:rsidRPr="00BC4F38">
        <w:rPr>
          <w:sz w:val="28"/>
          <w:szCs w:val="28"/>
        </w:rPr>
        <w:t xml:space="preserve"> наявність уя</w:t>
      </w:r>
      <w:r w:rsidR="00E835EB" w:rsidRPr="00BC4F38">
        <w:rPr>
          <w:sz w:val="28"/>
          <w:szCs w:val="28"/>
        </w:rPr>
        <w:t>влень і знань про світ у цілому</w:t>
      </w:r>
      <w:r w:rsidRPr="00BC4F38">
        <w:rPr>
          <w:sz w:val="28"/>
          <w:szCs w:val="28"/>
        </w:rPr>
        <w:t xml:space="preserve">; володіння вміннями на рівні застосування способу діяльності за аналогією. </w:t>
      </w:r>
      <w:r w:rsidRPr="00BC4F38">
        <w:rPr>
          <w:i/>
          <w:sz w:val="28"/>
          <w:szCs w:val="28"/>
        </w:rPr>
        <w:t>Низ</w:t>
      </w:r>
      <w:r w:rsidR="00FC4FD4" w:rsidRPr="00BC4F38">
        <w:rPr>
          <w:i/>
          <w:sz w:val="28"/>
          <w:szCs w:val="28"/>
        </w:rPr>
        <w:t>ький</w:t>
      </w:r>
      <w:r w:rsidR="00FC4FD4" w:rsidRPr="00BC4F38">
        <w:rPr>
          <w:sz w:val="28"/>
          <w:szCs w:val="28"/>
        </w:rPr>
        <w:t xml:space="preserve"> рівень являє собою частков</w:t>
      </w:r>
      <w:r w:rsidRPr="00BC4F38">
        <w:rPr>
          <w:sz w:val="28"/>
          <w:szCs w:val="28"/>
        </w:rPr>
        <w:t>у сформованість визначених критеріїв та показників у дітей; слабкий вияв окреслених нормативних якостей, не завжди адекватне сприймання й розуміння навколишньої дійсності; часткова здатність пояснювати, передбачати та вносити зміни в навколишню дійсність.</w:t>
      </w:r>
    </w:p>
    <w:p w:rsidR="00216952" w:rsidRPr="00BC4F38" w:rsidRDefault="005249A7" w:rsidP="00216952">
      <w:pPr>
        <w:pStyle w:val="31"/>
        <w:widowControl w:val="0"/>
        <w:spacing w:line="360" w:lineRule="auto"/>
        <w:ind w:firstLine="709"/>
        <w:jc w:val="both"/>
        <w:rPr>
          <w:rFonts w:eastAsia="Calibri"/>
          <w:sz w:val="28"/>
          <w:szCs w:val="28"/>
          <w:lang w:eastAsia="en-US"/>
        </w:rPr>
      </w:pPr>
      <w:r w:rsidRPr="00BC4F38">
        <w:rPr>
          <w:sz w:val="28"/>
          <w:szCs w:val="28"/>
        </w:rPr>
        <w:t>Отже, за результатами таблиці, видно, що</w:t>
      </w:r>
      <w:r w:rsidR="0058463B" w:rsidRPr="00BC4F38">
        <w:rPr>
          <w:sz w:val="28"/>
          <w:szCs w:val="28"/>
        </w:rPr>
        <w:t xml:space="preserve"> </w:t>
      </w:r>
      <w:r w:rsidRPr="00BC4F38">
        <w:rPr>
          <w:sz w:val="28"/>
          <w:szCs w:val="28"/>
        </w:rPr>
        <w:t>рівні сформованості основ світорозуміння в дітей 6(7) років</w:t>
      </w:r>
      <w:r w:rsidR="00B04E15" w:rsidRPr="00BC4F38">
        <w:rPr>
          <w:sz w:val="28"/>
          <w:szCs w:val="28"/>
        </w:rPr>
        <w:t xml:space="preserve"> </w:t>
      </w:r>
      <w:r w:rsidRPr="00BC4F38">
        <w:rPr>
          <w:sz w:val="28"/>
          <w:szCs w:val="28"/>
        </w:rPr>
        <w:t>сформовані недостатньо.</w:t>
      </w:r>
      <w:r w:rsidR="00B04E15" w:rsidRPr="00BC4F38">
        <w:rPr>
          <w:sz w:val="28"/>
          <w:szCs w:val="28"/>
        </w:rPr>
        <w:t xml:space="preserve"> </w:t>
      </w:r>
      <w:r w:rsidRPr="00BC4F38">
        <w:rPr>
          <w:rFonts w:eastAsia="Calibri"/>
          <w:sz w:val="28"/>
          <w:szCs w:val="28"/>
          <w:lang w:eastAsia="en-US"/>
        </w:rPr>
        <w:t xml:space="preserve">Виділення нами низького рівня засвідчує необхідність </w:t>
      </w:r>
      <w:r w:rsidR="00725D81" w:rsidRPr="00BC4F38">
        <w:rPr>
          <w:rFonts w:eastAsia="Calibri"/>
          <w:sz w:val="28"/>
          <w:szCs w:val="28"/>
        </w:rPr>
        <w:t>цілесрямованого</w:t>
      </w:r>
      <w:r w:rsidRPr="00BC4F38">
        <w:rPr>
          <w:rFonts w:eastAsia="Calibri"/>
          <w:sz w:val="28"/>
          <w:szCs w:val="28"/>
        </w:rPr>
        <w:t xml:space="preserve"> впливу з боку вихователів</w:t>
      </w:r>
      <w:r w:rsidRPr="00BC4F38">
        <w:rPr>
          <w:rFonts w:eastAsia="Calibri"/>
          <w:sz w:val="28"/>
          <w:szCs w:val="28"/>
          <w:lang w:eastAsia="en-US"/>
        </w:rPr>
        <w:t xml:space="preserve"> та батьків</w:t>
      </w:r>
      <w:r w:rsidR="00725D81" w:rsidRPr="00BC4F38">
        <w:rPr>
          <w:rFonts w:eastAsia="Calibri"/>
          <w:sz w:val="28"/>
          <w:szCs w:val="28"/>
          <w:lang w:eastAsia="en-US"/>
        </w:rPr>
        <w:t xml:space="preserve"> з метою формування у дітей картини світу та визначення власного місця в ньому</w:t>
      </w:r>
      <w:r w:rsidRPr="00BC4F38">
        <w:rPr>
          <w:rFonts w:eastAsia="Calibri"/>
          <w:sz w:val="28"/>
          <w:szCs w:val="28"/>
          <w:lang w:eastAsia="en-US"/>
        </w:rPr>
        <w:t>.</w:t>
      </w:r>
    </w:p>
    <w:p w:rsidR="0092608F" w:rsidRPr="00BC4F38" w:rsidRDefault="0092608F" w:rsidP="00216952">
      <w:pPr>
        <w:pStyle w:val="31"/>
        <w:widowControl w:val="0"/>
        <w:spacing w:line="360" w:lineRule="auto"/>
        <w:ind w:firstLine="709"/>
        <w:jc w:val="both"/>
        <w:rPr>
          <w:rFonts w:eastAsia="Calibri"/>
          <w:sz w:val="28"/>
          <w:szCs w:val="28"/>
          <w:lang w:eastAsia="en-US"/>
        </w:rPr>
      </w:pPr>
      <w:r w:rsidRPr="00BC4F38">
        <w:rPr>
          <w:sz w:val="28"/>
          <w:szCs w:val="28"/>
        </w:rPr>
        <w:t>Аналізуючи дані анкети</w:t>
      </w:r>
      <w:r w:rsidR="0001575E" w:rsidRPr="00BC4F38">
        <w:rPr>
          <w:sz w:val="28"/>
          <w:szCs w:val="28"/>
        </w:rPr>
        <w:t xml:space="preserve"> вихователів</w:t>
      </w:r>
      <w:r w:rsidRPr="00BC4F38">
        <w:rPr>
          <w:sz w:val="28"/>
          <w:szCs w:val="28"/>
        </w:rPr>
        <w:t>, слід відмітити</w:t>
      </w:r>
      <w:r w:rsidR="0001575E" w:rsidRPr="00BC4F38">
        <w:rPr>
          <w:sz w:val="28"/>
          <w:szCs w:val="28"/>
        </w:rPr>
        <w:t>,</w:t>
      </w:r>
      <w:r w:rsidRPr="00BC4F38">
        <w:rPr>
          <w:sz w:val="28"/>
          <w:szCs w:val="28"/>
        </w:rPr>
        <w:t xml:space="preserve"> чим вищий педагогічний стаж роботи вихователів</w:t>
      </w:r>
      <w:r w:rsidR="0001575E" w:rsidRPr="00BC4F38">
        <w:rPr>
          <w:sz w:val="28"/>
          <w:szCs w:val="28"/>
        </w:rPr>
        <w:t>,</w:t>
      </w:r>
      <w:r w:rsidRPr="00BC4F38">
        <w:rPr>
          <w:sz w:val="28"/>
          <w:szCs w:val="28"/>
        </w:rPr>
        <w:t xml:space="preserve"> тим краще вони ознайомлені з особливостями формування дитячого світорозуміння. Досліджуючи використання гри та художнього слова з метою формування світорозуміння </w:t>
      </w:r>
      <w:r w:rsidRPr="00BC4F38">
        <w:rPr>
          <w:sz w:val="28"/>
          <w:szCs w:val="28"/>
        </w:rPr>
        <w:lastRenderedPageBreak/>
        <w:t xml:space="preserve">ми виявили, що ці дві умови повноцінно реалізуються у роботі вихователів з дітьми. </w:t>
      </w:r>
      <w:r w:rsidR="00216952" w:rsidRPr="00BC4F38">
        <w:rPr>
          <w:sz w:val="28"/>
          <w:szCs w:val="28"/>
        </w:rPr>
        <w:t>В</w:t>
      </w:r>
      <w:r w:rsidRPr="00BC4F38">
        <w:rPr>
          <w:sz w:val="28"/>
          <w:szCs w:val="28"/>
        </w:rPr>
        <w:t>ідповідаючи на запитання «Чи помічаєте Ви у дітей розширення їх кругозору в результаті роботи з художніми творами?» вихователі</w:t>
      </w:r>
      <w:r w:rsidR="00216952" w:rsidRPr="00BC4F38">
        <w:rPr>
          <w:sz w:val="28"/>
          <w:szCs w:val="28"/>
        </w:rPr>
        <w:t xml:space="preserve"> зазначали</w:t>
      </w:r>
      <w:r w:rsidRPr="00BC4F38">
        <w:rPr>
          <w:sz w:val="28"/>
          <w:szCs w:val="28"/>
        </w:rPr>
        <w:t>, що діти можуть самостійно висловити думки про одного з героїв художніх творів. На</w:t>
      </w:r>
      <w:r w:rsidR="00216952" w:rsidRPr="00BC4F38">
        <w:rPr>
          <w:sz w:val="28"/>
          <w:szCs w:val="28"/>
        </w:rPr>
        <w:t>голошували</w:t>
      </w:r>
      <w:r w:rsidR="0001575E" w:rsidRPr="00BC4F38">
        <w:rPr>
          <w:sz w:val="28"/>
          <w:szCs w:val="28"/>
        </w:rPr>
        <w:t>, що демократичний стиль ке</w:t>
      </w:r>
      <w:r w:rsidRPr="00BC4F38">
        <w:rPr>
          <w:sz w:val="28"/>
          <w:szCs w:val="28"/>
        </w:rPr>
        <w:t>рівництва грою зміцнює взаємодію дітей у грі, розширює їх кругозір, на відміну від авторитарного, який негативно відображається на грі дітей.</w:t>
      </w:r>
    </w:p>
    <w:p w:rsidR="0092608F" w:rsidRPr="00BC4F38" w:rsidRDefault="00AE59CD" w:rsidP="00D707BB">
      <w:pPr>
        <w:pStyle w:val="41"/>
        <w:spacing w:line="360" w:lineRule="auto"/>
        <w:ind w:firstLine="708"/>
        <w:jc w:val="both"/>
        <w:rPr>
          <w:sz w:val="28"/>
          <w:szCs w:val="28"/>
        </w:rPr>
      </w:pPr>
      <w:r w:rsidRPr="00BC4F38">
        <w:rPr>
          <w:sz w:val="28"/>
          <w:szCs w:val="28"/>
        </w:rPr>
        <w:t>100% педагогів в</w:t>
      </w:r>
      <w:r w:rsidR="0092608F" w:rsidRPr="00BC4F38">
        <w:rPr>
          <w:sz w:val="28"/>
          <w:szCs w:val="28"/>
        </w:rPr>
        <w:t>важають проблему формування світорозуміння актуальною та важливою для сучасної системи освіти. Поняття «світорозуміння» 78% респондентів пояснюють наближено до його визначення, 16% опитаних частково розуміють дане поняття, 6% не надали адекватного тлумачення поняття. Щодо вікових меж, коли слід починати керувати процесом формування світорозуміння в дітей, відповіді в основному були віддані на користь віку 6-7 років.</w:t>
      </w:r>
      <w:r w:rsidR="002509AC" w:rsidRPr="00BC4F38">
        <w:rPr>
          <w:sz w:val="28"/>
          <w:szCs w:val="28"/>
        </w:rPr>
        <w:t xml:space="preserve"> </w:t>
      </w:r>
      <w:r w:rsidR="0092608F" w:rsidRPr="00BC4F38">
        <w:rPr>
          <w:sz w:val="28"/>
          <w:szCs w:val="28"/>
        </w:rPr>
        <w:t>На питання «Якою має бути система навчально-виховної роботи з формування світорозуміння старших дошкільників?” не було надано конкретних відповідей, педагоги лише перелічували ті види та форми роботи, які вони використовують у власній роботі з дітьми. Хоча 76</w:t>
      </w:r>
      <w:r w:rsidR="000457C4" w:rsidRPr="00BC4F38">
        <w:rPr>
          <w:sz w:val="28"/>
          <w:szCs w:val="28"/>
        </w:rPr>
        <w:t>% з числа опитаних вихователів в</w:t>
      </w:r>
      <w:r w:rsidR="0092608F" w:rsidRPr="00BC4F38">
        <w:rPr>
          <w:sz w:val="28"/>
          <w:szCs w:val="28"/>
        </w:rPr>
        <w:t xml:space="preserve">важають себе готовими до здійснення означеного напряму навчально-виховної роботи, а 64% </w:t>
      </w:r>
      <w:r w:rsidR="000457C4" w:rsidRPr="00BC4F38">
        <w:rPr>
          <w:sz w:val="28"/>
          <w:szCs w:val="28"/>
        </w:rPr>
        <w:t xml:space="preserve">зазначили, що </w:t>
      </w:r>
      <w:r w:rsidR="0092608F" w:rsidRPr="00BC4F38">
        <w:rPr>
          <w:sz w:val="28"/>
          <w:szCs w:val="28"/>
        </w:rPr>
        <w:t>не вистачає психолого-педагогічних та філософських знань для проведення даної роботи.</w:t>
      </w:r>
    </w:p>
    <w:p w:rsidR="0092608F" w:rsidRPr="00BC4F38" w:rsidRDefault="0092608F" w:rsidP="008B2B8E">
      <w:pPr>
        <w:pStyle w:val="41"/>
        <w:spacing w:line="360" w:lineRule="auto"/>
        <w:ind w:firstLine="708"/>
        <w:jc w:val="both"/>
        <w:rPr>
          <w:sz w:val="28"/>
          <w:szCs w:val="28"/>
        </w:rPr>
      </w:pPr>
      <w:r w:rsidRPr="00BC4F38">
        <w:rPr>
          <w:sz w:val="28"/>
          <w:szCs w:val="28"/>
        </w:rPr>
        <w:t>Аналізуючи відповіді батьків на питання анкети</w:t>
      </w:r>
      <w:r w:rsidR="0058463B" w:rsidRPr="00BC4F38">
        <w:rPr>
          <w:sz w:val="28"/>
          <w:szCs w:val="28"/>
        </w:rPr>
        <w:t xml:space="preserve"> </w:t>
      </w:r>
      <w:r w:rsidRPr="00BC4F38">
        <w:rPr>
          <w:sz w:val="28"/>
          <w:szCs w:val="28"/>
        </w:rPr>
        <w:t xml:space="preserve">було виявлено </w:t>
      </w:r>
      <w:r w:rsidR="000A7FDE" w:rsidRPr="00BC4F38">
        <w:rPr>
          <w:sz w:val="28"/>
          <w:szCs w:val="28"/>
        </w:rPr>
        <w:t xml:space="preserve">наступне: </w:t>
      </w:r>
      <w:r w:rsidRPr="00BC4F38">
        <w:rPr>
          <w:sz w:val="28"/>
          <w:szCs w:val="28"/>
        </w:rPr>
        <w:t>батьки з вищою освітою приділяють більше уваги проблемі формування основ світорозуміння своїх дітей, а батьки з професійно-технічною освітою в основному не вважають дане пита</w:t>
      </w:r>
      <w:r w:rsidR="00011DC7" w:rsidRPr="00BC4F38">
        <w:rPr>
          <w:sz w:val="28"/>
          <w:szCs w:val="28"/>
        </w:rPr>
        <w:t>ння нагальним. На питання «Чи любить</w:t>
      </w:r>
      <w:r w:rsidRPr="00BC4F38">
        <w:rPr>
          <w:sz w:val="28"/>
          <w:szCs w:val="28"/>
        </w:rPr>
        <w:t xml:space="preserve"> Ваша дитина грати в ігри?» всі 100% опитаних батьків відповіли так, а різноманітність улюблених ігор дітей визначили таким чином: дидактичні ігри – 27%, рухливі – 45%, будівельно-конструктивні – 18%, сюжетно-рольові - 20%. На питання «Що Вашій дитині більше подобається грати в ігри чи слухати казки» відсоток опитаних батьків </w:t>
      </w:r>
      <w:r w:rsidR="00B534DA" w:rsidRPr="00BC4F38">
        <w:rPr>
          <w:sz w:val="28"/>
          <w:szCs w:val="28"/>
        </w:rPr>
        <w:lastRenderedPageBreak/>
        <w:t>розпо</w:t>
      </w:r>
      <w:r w:rsidR="00703CC0" w:rsidRPr="00BC4F38">
        <w:rPr>
          <w:sz w:val="28"/>
          <w:szCs w:val="28"/>
        </w:rPr>
        <w:t>ділився т</w:t>
      </w:r>
      <w:r w:rsidRPr="00BC4F38">
        <w:rPr>
          <w:sz w:val="28"/>
          <w:szCs w:val="28"/>
        </w:rPr>
        <w:t xml:space="preserve">аким чином: </w:t>
      </w:r>
      <w:r w:rsidR="002E4BCF" w:rsidRPr="00BC4F38">
        <w:rPr>
          <w:sz w:val="28"/>
          <w:szCs w:val="28"/>
        </w:rPr>
        <w:t>грати в ігри – 85%, слухати казки – 15%. На питання «Чи читаєте Ви дитині казки?»</w:t>
      </w:r>
      <w:r w:rsidR="00E8440F" w:rsidRPr="00BC4F38">
        <w:rPr>
          <w:sz w:val="28"/>
          <w:szCs w:val="28"/>
        </w:rPr>
        <w:t>,</w:t>
      </w:r>
      <w:r w:rsidR="002E4BCF" w:rsidRPr="00BC4F38">
        <w:rPr>
          <w:sz w:val="28"/>
          <w:szCs w:val="28"/>
        </w:rPr>
        <w:t xml:space="preserve"> батьки відповіли: «так» - 96% і лише 4% - «ні», але періодичність читання дітям казок визначилася на середньому рівні: щодня чиють дітям казки лише 20% опитаних батьків, 15% - декілька разі</w:t>
      </w:r>
      <w:r w:rsidR="00E8440F" w:rsidRPr="00BC4F38">
        <w:rPr>
          <w:sz w:val="28"/>
          <w:szCs w:val="28"/>
        </w:rPr>
        <w:t>в на тиждень, 65% - по вихідних</w:t>
      </w:r>
      <w:r w:rsidR="002E4BCF" w:rsidRPr="00BC4F38">
        <w:rPr>
          <w:sz w:val="28"/>
          <w:szCs w:val="28"/>
        </w:rPr>
        <w:t>,</w:t>
      </w:r>
      <w:r w:rsidR="00E8440F" w:rsidRPr="00BC4F38">
        <w:rPr>
          <w:sz w:val="28"/>
          <w:szCs w:val="28"/>
        </w:rPr>
        <w:t xml:space="preserve"> тобто батьки мало уваги приділя</w:t>
      </w:r>
      <w:r w:rsidR="002E4BCF" w:rsidRPr="00BC4F38">
        <w:rPr>
          <w:sz w:val="28"/>
          <w:szCs w:val="28"/>
        </w:rPr>
        <w:t xml:space="preserve">ють казці, як засобу виховання дитини та умовою формування її світорозуміння. </w:t>
      </w:r>
    </w:p>
    <w:p w:rsidR="00414590" w:rsidRPr="00BC4F38" w:rsidRDefault="002E4BCF" w:rsidP="009D2B58">
      <w:pPr>
        <w:pStyle w:val="31"/>
        <w:widowControl w:val="0"/>
        <w:spacing w:line="360" w:lineRule="auto"/>
        <w:ind w:firstLine="708"/>
        <w:jc w:val="both"/>
        <w:rPr>
          <w:sz w:val="28"/>
          <w:szCs w:val="28"/>
        </w:rPr>
      </w:pPr>
      <w:r w:rsidRPr="00BC4F38">
        <w:rPr>
          <w:sz w:val="28"/>
          <w:szCs w:val="28"/>
        </w:rPr>
        <w:t xml:space="preserve">З відповідей </w:t>
      </w:r>
      <w:r w:rsidR="009D2B58" w:rsidRPr="00BC4F38">
        <w:rPr>
          <w:sz w:val="28"/>
          <w:szCs w:val="28"/>
        </w:rPr>
        <w:t xml:space="preserve">батьків </w:t>
      </w:r>
      <w:r w:rsidRPr="00BC4F38">
        <w:rPr>
          <w:sz w:val="28"/>
          <w:szCs w:val="28"/>
        </w:rPr>
        <w:t xml:space="preserve">на </w:t>
      </w:r>
      <w:r w:rsidR="00E8440F" w:rsidRPr="00BC4F38">
        <w:rPr>
          <w:sz w:val="28"/>
          <w:szCs w:val="28"/>
        </w:rPr>
        <w:t>за</w:t>
      </w:r>
      <w:r w:rsidRPr="00BC4F38">
        <w:rPr>
          <w:sz w:val="28"/>
          <w:szCs w:val="28"/>
        </w:rPr>
        <w:t>питання анкети видно, що лише 17% батьків проводять бесіди з дитиною за</w:t>
      </w:r>
      <w:r w:rsidR="00E8440F" w:rsidRPr="00BC4F38">
        <w:rPr>
          <w:sz w:val="28"/>
          <w:szCs w:val="28"/>
        </w:rPr>
        <w:t xml:space="preserve"> змістом казки</w:t>
      </w:r>
      <w:r w:rsidRPr="00BC4F38">
        <w:rPr>
          <w:sz w:val="28"/>
          <w:szCs w:val="28"/>
        </w:rPr>
        <w:t>, а 83% не приділяють уваги даному питанню.</w:t>
      </w:r>
      <w:r w:rsidR="009D2B58" w:rsidRPr="00BC4F38">
        <w:rPr>
          <w:sz w:val="28"/>
          <w:szCs w:val="28"/>
        </w:rPr>
        <w:t xml:space="preserve"> Також батьки зазначили, </w:t>
      </w:r>
      <w:r w:rsidRPr="00BC4F38">
        <w:rPr>
          <w:sz w:val="28"/>
          <w:szCs w:val="28"/>
        </w:rPr>
        <w:t>що діти відрізняють Добро від Зла у казках</w:t>
      </w:r>
      <w:r w:rsidR="00BA706F" w:rsidRPr="00BC4F38">
        <w:rPr>
          <w:sz w:val="28"/>
          <w:szCs w:val="28"/>
        </w:rPr>
        <w:t xml:space="preserve">, </w:t>
      </w:r>
      <w:r w:rsidR="009D2B58" w:rsidRPr="00BC4F38">
        <w:rPr>
          <w:sz w:val="28"/>
          <w:szCs w:val="28"/>
        </w:rPr>
        <w:t>можуть охаракт</w:t>
      </w:r>
      <w:r w:rsidR="00414590" w:rsidRPr="00BC4F38">
        <w:rPr>
          <w:sz w:val="28"/>
          <w:szCs w:val="28"/>
        </w:rPr>
        <w:t>еризувати героїв за їх вчинками.</w:t>
      </w:r>
    </w:p>
    <w:p w:rsidR="00011DC7" w:rsidRPr="00BC4F38" w:rsidRDefault="00BA706F" w:rsidP="00011DC7">
      <w:pPr>
        <w:pStyle w:val="31"/>
        <w:widowControl w:val="0"/>
        <w:spacing w:line="360" w:lineRule="auto"/>
        <w:ind w:firstLine="708"/>
        <w:jc w:val="both"/>
        <w:rPr>
          <w:sz w:val="28"/>
          <w:szCs w:val="28"/>
        </w:rPr>
      </w:pPr>
      <w:r w:rsidRPr="00BC4F38">
        <w:rPr>
          <w:sz w:val="28"/>
          <w:szCs w:val="28"/>
        </w:rPr>
        <w:t xml:space="preserve">Отже, аналізуючи результати анкет </w:t>
      </w:r>
      <w:r w:rsidR="009E2E98" w:rsidRPr="00BC4F38">
        <w:rPr>
          <w:sz w:val="28"/>
          <w:szCs w:val="28"/>
        </w:rPr>
        <w:t xml:space="preserve">вихователів та батьків, </w:t>
      </w:r>
      <w:r w:rsidRPr="00BC4F38">
        <w:rPr>
          <w:sz w:val="28"/>
          <w:szCs w:val="28"/>
        </w:rPr>
        <w:t>можемо говорити про те, що з боку педагогів недостат</w:t>
      </w:r>
      <w:r w:rsidR="006D01D9" w:rsidRPr="00BC4F38">
        <w:rPr>
          <w:sz w:val="28"/>
          <w:szCs w:val="28"/>
        </w:rPr>
        <w:t xml:space="preserve">ньо приділяється уваги дітям з </w:t>
      </w:r>
      <w:r w:rsidRPr="00BC4F38">
        <w:rPr>
          <w:sz w:val="28"/>
          <w:szCs w:val="28"/>
        </w:rPr>
        <w:t xml:space="preserve">метою фомування їх світорозуміння та світогляду </w:t>
      </w:r>
      <w:r w:rsidR="006D01D9" w:rsidRPr="00BC4F38">
        <w:rPr>
          <w:sz w:val="28"/>
          <w:szCs w:val="28"/>
        </w:rPr>
        <w:t>вцілому, стосовно батьків, то во</w:t>
      </w:r>
      <w:r w:rsidRPr="00BC4F38">
        <w:rPr>
          <w:sz w:val="28"/>
          <w:szCs w:val="28"/>
        </w:rPr>
        <w:t>ни взагалі не вважають дану проблему нагальною</w:t>
      </w:r>
      <w:r w:rsidR="006D01D9" w:rsidRPr="00BC4F38">
        <w:rPr>
          <w:sz w:val="28"/>
          <w:szCs w:val="28"/>
        </w:rPr>
        <w:t>,</w:t>
      </w:r>
      <w:r w:rsidRPr="00BC4F38">
        <w:rPr>
          <w:sz w:val="28"/>
          <w:szCs w:val="28"/>
        </w:rPr>
        <w:t xml:space="preserve"> </w:t>
      </w:r>
      <w:r w:rsidR="006D01D9" w:rsidRPr="00BC4F38">
        <w:rPr>
          <w:sz w:val="28"/>
          <w:szCs w:val="28"/>
        </w:rPr>
        <w:t>покладаючи основну роботу на дошкільний заклад.</w:t>
      </w:r>
    </w:p>
    <w:p w:rsidR="00011DC7" w:rsidRPr="00BC4F38" w:rsidRDefault="00011DC7" w:rsidP="0012773D">
      <w:pPr>
        <w:pStyle w:val="31"/>
        <w:widowControl w:val="0"/>
        <w:spacing w:line="360" w:lineRule="auto"/>
        <w:ind w:firstLine="708"/>
        <w:jc w:val="both"/>
        <w:rPr>
          <w:sz w:val="28"/>
          <w:szCs w:val="28"/>
        </w:rPr>
      </w:pPr>
    </w:p>
    <w:p w:rsidR="00BA706F" w:rsidRPr="00BC4F38" w:rsidRDefault="00BA706F" w:rsidP="0012773D">
      <w:pPr>
        <w:pStyle w:val="31"/>
        <w:widowControl w:val="0"/>
        <w:spacing w:line="360" w:lineRule="auto"/>
        <w:ind w:firstLine="708"/>
        <w:jc w:val="both"/>
        <w:rPr>
          <w:sz w:val="28"/>
          <w:szCs w:val="28"/>
        </w:rPr>
      </w:pPr>
      <w:r w:rsidRPr="00BC4F38">
        <w:rPr>
          <w:b/>
          <w:sz w:val="28"/>
          <w:szCs w:val="28"/>
          <w:lang w:eastAsia="en-US"/>
        </w:rPr>
        <w:t xml:space="preserve">2.2. Педагогічні </w:t>
      </w:r>
      <w:r w:rsidRPr="00BC4F38">
        <w:rPr>
          <w:b/>
          <w:bCs/>
          <w:sz w:val="28"/>
          <w:szCs w:val="28"/>
        </w:rPr>
        <w:t>умови формування основ світорозуміння у дітей 6(7) років та їх перевірка</w:t>
      </w:r>
    </w:p>
    <w:p w:rsidR="00B421B3" w:rsidRPr="00BC4F38" w:rsidRDefault="00B421B3" w:rsidP="00711493">
      <w:pPr>
        <w:widowControl w:val="0"/>
        <w:spacing w:line="360" w:lineRule="auto"/>
        <w:ind w:firstLine="709"/>
        <w:jc w:val="both"/>
        <w:rPr>
          <w:sz w:val="28"/>
          <w:szCs w:val="28"/>
          <w:lang w:val="uk-UA"/>
        </w:rPr>
      </w:pPr>
    </w:p>
    <w:p w:rsidR="00DE1595" w:rsidRPr="00BC4F38" w:rsidRDefault="00DE1595" w:rsidP="00711493">
      <w:pPr>
        <w:widowControl w:val="0"/>
        <w:spacing w:line="360" w:lineRule="auto"/>
        <w:ind w:firstLine="709"/>
        <w:jc w:val="both"/>
        <w:rPr>
          <w:b/>
          <w:i/>
          <w:sz w:val="28"/>
          <w:szCs w:val="28"/>
          <w:lang w:val="uk-UA"/>
        </w:rPr>
      </w:pPr>
      <w:r w:rsidRPr="00BC4F38">
        <w:rPr>
          <w:sz w:val="28"/>
          <w:szCs w:val="28"/>
          <w:lang w:val="uk-UA"/>
        </w:rPr>
        <w:t xml:space="preserve">Результати  констатувального етапу дослідження дали підстави оцінити процес формування основ світорозуміння у дітей 6(7) років як такий, що потребує уваги з боку дорослих. Ми прийшли до висновку, що ефективність даного процесу підвищиться </w:t>
      </w:r>
      <w:r w:rsidRPr="00BC4F38">
        <w:rPr>
          <w:i/>
          <w:sz w:val="28"/>
          <w:szCs w:val="28"/>
          <w:lang w:val="uk-UA"/>
        </w:rPr>
        <w:t>за умов:</w:t>
      </w:r>
      <w:r w:rsidR="00B421B3" w:rsidRPr="00BC4F38">
        <w:rPr>
          <w:i/>
          <w:sz w:val="28"/>
          <w:szCs w:val="28"/>
          <w:lang w:val="uk-UA"/>
        </w:rPr>
        <w:t xml:space="preserve"> </w:t>
      </w:r>
      <w:r w:rsidRPr="00BC4F38">
        <w:rPr>
          <w:sz w:val="28"/>
          <w:szCs w:val="28"/>
          <w:lang w:val="uk-UA"/>
        </w:rPr>
        <w:t xml:space="preserve">використання художньої літератури як засобу формування картини світу дошкільників; </w:t>
      </w:r>
      <w:r w:rsidR="00796A12" w:rsidRPr="00BC4F38">
        <w:rPr>
          <w:rStyle w:val="22"/>
          <w:rFonts w:ascii="Times New Roman" w:eastAsia="Times New Roman" w:hAnsi="Times New Roman" w:cs="Times New Roman"/>
          <w:color w:val="auto"/>
          <w:sz w:val="28"/>
          <w:szCs w:val="28"/>
          <w:lang w:eastAsia="ru-RU" w:bidi="ar-SA"/>
        </w:rPr>
        <w:t xml:space="preserve">використання проблемно-пошукових ситуацій та </w:t>
      </w:r>
      <w:r w:rsidR="009C5310" w:rsidRPr="00BC4F38">
        <w:rPr>
          <w:rStyle w:val="22"/>
          <w:rFonts w:ascii="Times New Roman" w:eastAsia="Times New Roman" w:hAnsi="Times New Roman" w:cs="Times New Roman"/>
          <w:color w:val="auto"/>
          <w:sz w:val="28"/>
          <w:szCs w:val="28"/>
          <w:lang w:eastAsia="ru-RU" w:bidi="ar-SA"/>
        </w:rPr>
        <w:t xml:space="preserve">пізнавальних </w:t>
      </w:r>
      <w:r w:rsidRPr="00BC4F38">
        <w:rPr>
          <w:sz w:val="28"/>
          <w:szCs w:val="28"/>
          <w:lang w:val="uk-UA"/>
        </w:rPr>
        <w:t>ігор у роботі з дітьми;</w:t>
      </w:r>
      <w:r w:rsidR="00B421B3" w:rsidRPr="00BC4F38">
        <w:rPr>
          <w:sz w:val="28"/>
          <w:szCs w:val="28"/>
          <w:lang w:val="uk-UA"/>
        </w:rPr>
        <w:t xml:space="preserve"> цілеспрямований педагогічний впл</w:t>
      </w:r>
      <w:r w:rsidRPr="00BC4F38">
        <w:rPr>
          <w:sz w:val="28"/>
          <w:szCs w:val="28"/>
          <w:lang w:val="uk-UA"/>
        </w:rPr>
        <w:t>ив на дітей як умова формування основ світорозуміння</w:t>
      </w:r>
      <w:r w:rsidR="00B421B3" w:rsidRPr="00BC4F38">
        <w:rPr>
          <w:sz w:val="28"/>
          <w:szCs w:val="28"/>
          <w:lang w:val="uk-UA"/>
        </w:rPr>
        <w:t>.</w:t>
      </w:r>
      <w:r w:rsidRPr="00BC4F38">
        <w:rPr>
          <w:sz w:val="28"/>
          <w:szCs w:val="28"/>
          <w:lang w:val="uk-UA"/>
        </w:rPr>
        <w:t xml:space="preserve"> </w:t>
      </w:r>
    </w:p>
    <w:p w:rsidR="00DE1595" w:rsidRPr="00BC4F38" w:rsidRDefault="00DE1595" w:rsidP="00F867D8">
      <w:pPr>
        <w:widowControl w:val="0"/>
        <w:spacing w:line="360" w:lineRule="auto"/>
        <w:ind w:firstLine="567"/>
        <w:jc w:val="both"/>
        <w:rPr>
          <w:sz w:val="28"/>
          <w:szCs w:val="28"/>
          <w:lang w:val="uk-UA"/>
        </w:rPr>
      </w:pPr>
      <w:r w:rsidRPr="00BC4F38">
        <w:rPr>
          <w:sz w:val="28"/>
          <w:szCs w:val="28"/>
          <w:lang w:val="uk-UA"/>
        </w:rPr>
        <w:t>Із метою перевірки вище зазначених педагогічних умов, нами було побудовано модель</w:t>
      </w:r>
      <w:r w:rsidR="0058463B" w:rsidRPr="00BC4F38">
        <w:rPr>
          <w:sz w:val="28"/>
          <w:szCs w:val="28"/>
          <w:lang w:val="uk-UA"/>
        </w:rPr>
        <w:t xml:space="preserve"> </w:t>
      </w:r>
      <w:r w:rsidRPr="00BC4F38">
        <w:rPr>
          <w:sz w:val="28"/>
          <w:szCs w:val="28"/>
          <w:lang w:val="uk-UA"/>
        </w:rPr>
        <w:t>(</w:t>
      </w:r>
      <w:r w:rsidR="00D3523B" w:rsidRPr="00BC4F38">
        <w:rPr>
          <w:sz w:val="28"/>
          <w:szCs w:val="28"/>
          <w:lang w:val="uk-UA"/>
        </w:rPr>
        <w:t>д</w:t>
      </w:r>
      <w:r w:rsidRPr="00BC4F38">
        <w:rPr>
          <w:sz w:val="28"/>
          <w:szCs w:val="28"/>
          <w:lang w:val="uk-UA"/>
        </w:rPr>
        <w:t>о</w:t>
      </w:r>
      <w:r w:rsidR="0058463B" w:rsidRPr="00BC4F38">
        <w:rPr>
          <w:sz w:val="28"/>
          <w:szCs w:val="28"/>
          <w:lang w:val="uk-UA"/>
        </w:rPr>
        <w:t>д. И</w:t>
      </w:r>
      <w:r w:rsidRPr="00BC4F38">
        <w:rPr>
          <w:sz w:val="28"/>
          <w:szCs w:val="28"/>
          <w:lang w:val="uk-UA"/>
        </w:rPr>
        <w:t>), яка включає систему експериментальних матеріалів, частину з яких розроблено автором (підбір казок та оповідань</w:t>
      </w:r>
      <w:r w:rsidR="0058463B" w:rsidRPr="00BC4F38">
        <w:rPr>
          <w:sz w:val="28"/>
          <w:szCs w:val="28"/>
          <w:lang w:val="uk-UA"/>
        </w:rPr>
        <w:t xml:space="preserve"> </w:t>
      </w:r>
      <w:r w:rsidRPr="00BC4F38">
        <w:rPr>
          <w:sz w:val="28"/>
          <w:szCs w:val="28"/>
          <w:lang w:val="uk-UA"/>
        </w:rPr>
        <w:t>В.</w:t>
      </w:r>
      <w:r w:rsidR="00D3523B" w:rsidRPr="00BC4F38">
        <w:rPr>
          <w:sz w:val="28"/>
          <w:szCs w:val="28"/>
          <w:lang w:val="uk-UA"/>
        </w:rPr>
        <w:t> Сухомлинського,</w:t>
      </w:r>
      <w:r w:rsidRPr="00BC4F38">
        <w:rPr>
          <w:sz w:val="28"/>
          <w:szCs w:val="28"/>
          <w:lang w:val="uk-UA"/>
        </w:rPr>
        <w:t xml:space="preserve"> дидактичні, </w:t>
      </w:r>
      <w:r w:rsidR="00063362" w:rsidRPr="00BC4F38">
        <w:rPr>
          <w:sz w:val="28"/>
          <w:szCs w:val="28"/>
          <w:lang w:val="uk-UA"/>
        </w:rPr>
        <w:t>пізнавальні</w:t>
      </w:r>
      <w:r w:rsidRPr="00BC4F38">
        <w:rPr>
          <w:sz w:val="28"/>
          <w:szCs w:val="28"/>
          <w:lang w:val="uk-UA"/>
        </w:rPr>
        <w:t xml:space="preserve"> ігри, розповіді, тематичні </w:t>
      </w:r>
      <w:r w:rsidRPr="00BC4F38">
        <w:rPr>
          <w:sz w:val="28"/>
          <w:szCs w:val="28"/>
          <w:lang w:val="uk-UA"/>
        </w:rPr>
        <w:lastRenderedPageBreak/>
        <w:t>заняття,</w:t>
      </w:r>
      <w:r w:rsidR="00D3523B" w:rsidRPr="00BC4F38">
        <w:rPr>
          <w:sz w:val="28"/>
          <w:szCs w:val="28"/>
          <w:shd w:val="clear" w:color="auto" w:fill="FFFFFF"/>
          <w:lang w:val="uk-UA"/>
        </w:rPr>
        <w:t xml:space="preserve"> </w:t>
      </w:r>
      <w:r w:rsidRPr="00BC4F38">
        <w:rPr>
          <w:sz w:val="28"/>
          <w:szCs w:val="28"/>
          <w:shd w:val="clear" w:color="auto" w:fill="FFFFFF"/>
          <w:lang w:val="uk-UA"/>
        </w:rPr>
        <w:t>розв’язання</w:t>
      </w:r>
      <w:r w:rsidR="00D3523B" w:rsidRPr="00BC4F38">
        <w:rPr>
          <w:sz w:val="28"/>
          <w:szCs w:val="28"/>
          <w:shd w:val="clear" w:color="auto" w:fill="FFFFFF"/>
          <w:lang w:val="uk-UA"/>
        </w:rPr>
        <w:t xml:space="preserve"> </w:t>
      </w:r>
      <w:r w:rsidRPr="00BC4F38">
        <w:rPr>
          <w:sz w:val="28"/>
          <w:szCs w:val="28"/>
          <w:shd w:val="clear" w:color="auto" w:fill="FFFFFF"/>
          <w:lang w:val="uk-UA"/>
        </w:rPr>
        <w:t>проблемних</w:t>
      </w:r>
      <w:r w:rsidR="00D3523B" w:rsidRPr="00BC4F38">
        <w:rPr>
          <w:sz w:val="28"/>
          <w:szCs w:val="28"/>
          <w:shd w:val="clear" w:color="auto" w:fill="FFFFFF"/>
          <w:lang w:val="uk-UA"/>
        </w:rPr>
        <w:t xml:space="preserve"> </w:t>
      </w:r>
      <w:r w:rsidRPr="00BC4F38">
        <w:rPr>
          <w:sz w:val="28"/>
          <w:szCs w:val="28"/>
          <w:shd w:val="clear" w:color="auto" w:fill="FFFFFF"/>
          <w:lang w:val="uk-UA"/>
        </w:rPr>
        <w:t>ситуацій,</w:t>
      </w:r>
      <w:r w:rsidRPr="00BC4F38">
        <w:rPr>
          <w:sz w:val="28"/>
          <w:szCs w:val="28"/>
          <w:lang w:val="uk-UA"/>
        </w:rPr>
        <w:t xml:space="preserve"> пам’ятки для батьків</w:t>
      </w:r>
      <w:r w:rsidR="00063362" w:rsidRPr="00BC4F38">
        <w:rPr>
          <w:sz w:val="28"/>
          <w:szCs w:val="28"/>
          <w:lang w:val="uk-UA"/>
        </w:rPr>
        <w:t>, методичні рекомендації для педагогів</w:t>
      </w:r>
      <w:r w:rsidRPr="00BC4F38">
        <w:rPr>
          <w:sz w:val="28"/>
          <w:szCs w:val="28"/>
          <w:lang w:val="uk-UA"/>
        </w:rPr>
        <w:t xml:space="preserve"> тощо). Решту експериментальних матеріалів запозичено у інших авторів і адаптовано до завдань нашого дослідження: використання різн</w:t>
      </w:r>
      <w:r w:rsidR="00E821FA" w:rsidRPr="00BC4F38">
        <w:rPr>
          <w:sz w:val="28"/>
          <w:szCs w:val="28"/>
          <w:lang w:val="uk-UA"/>
        </w:rPr>
        <w:t>их видів ігор (О.</w:t>
      </w:r>
      <w:r w:rsidR="000853B2" w:rsidRPr="00BC4F38">
        <w:rPr>
          <w:sz w:val="28"/>
          <w:szCs w:val="28"/>
          <w:lang w:val="uk-UA"/>
        </w:rPr>
        <w:t> </w:t>
      </w:r>
      <w:r w:rsidR="00E821FA" w:rsidRPr="00BC4F38">
        <w:rPr>
          <w:sz w:val="28"/>
          <w:szCs w:val="28"/>
          <w:lang w:val="uk-UA"/>
        </w:rPr>
        <w:t>Сокуренко)</w:t>
      </w:r>
      <w:r w:rsidR="00216D79" w:rsidRPr="00BC4F38">
        <w:rPr>
          <w:sz w:val="28"/>
          <w:szCs w:val="28"/>
          <w:lang w:val="uk-UA"/>
        </w:rPr>
        <w:t xml:space="preserve"> </w:t>
      </w:r>
      <w:r w:rsidR="00B13414" w:rsidRPr="00BC4F38">
        <w:rPr>
          <w:sz w:val="28"/>
          <w:szCs w:val="28"/>
          <w:lang w:val="uk-UA"/>
        </w:rPr>
        <w:t>[26</w:t>
      </w:r>
      <w:r w:rsidR="00216D79" w:rsidRPr="00BC4F38">
        <w:rPr>
          <w:sz w:val="28"/>
          <w:szCs w:val="28"/>
          <w:lang w:val="uk-UA"/>
        </w:rPr>
        <w:t>]</w:t>
      </w:r>
      <w:r w:rsidRPr="00BC4F38">
        <w:rPr>
          <w:sz w:val="28"/>
          <w:szCs w:val="28"/>
          <w:lang w:val="uk-UA"/>
        </w:rPr>
        <w:t>, тематичний підхід до планування освітнього процесу та формування у дошкільників основ світобачення в умовах інтегрованого о</w:t>
      </w:r>
      <w:r w:rsidR="00E821FA" w:rsidRPr="00BC4F38">
        <w:rPr>
          <w:sz w:val="28"/>
          <w:szCs w:val="28"/>
          <w:lang w:val="uk-UA"/>
        </w:rPr>
        <w:t>світнього процесу (І.</w:t>
      </w:r>
      <w:r w:rsidR="000853B2" w:rsidRPr="00BC4F38">
        <w:rPr>
          <w:sz w:val="28"/>
          <w:szCs w:val="28"/>
          <w:lang w:val="uk-UA"/>
        </w:rPr>
        <w:t> </w:t>
      </w:r>
      <w:r w:rsidR="00E821FA" w:rsidRPr="00BC4F38">
        <w:rPr>
          <w:sz w:val="28"/>
          <w:szCs w:val="28"/>
          <w:lang w:val="uk-UA"/>
        </w:rPr>
        <w:t>Кіндрат)</w:t>
      </w:r>
      <w:r w:rsidR="00B13414" w:rsidRPr="00BC4F38">
        <w:rPr>
          <w:sz w:val="28"/>
          <w:szCs w:val="28"/>
          <w:lang w:val="uk-UA"/>
        </w:rPr>
        <w:t xml:space="preserve"> [10</w:t>
      </w:r>
      <w:r w:rsidR="00216D79" w:rsidRPr="00BC4F38">
        <w:rPr>
          <w:sz w:val="28"/>
          <w:szCs w:val="28"/>
          <w:lang w:val="uk-UA"/>
        </w:rPr>
        <w:t>]</w:t>
      </w:r>
      <w:r w:rsidRPr="00BC4F38">
        <w:rPr>
          <w:sz w:val="28"/>
          <w:szCs w:val="28"/>
          <w:shd w:val="clear" w:color="auto" w:fill="FAFAFA"/>
          <w:lang w:val="uk-UA"/>
        </w:rPr>
        <w:t>,</w:t>
      </w:r>
      <w:r w:rsidR="00E802B7" w:rsidRPr="00BC4F38">
        <w:rPr>
          <w:sz w:val="28"/>
          <w:szCs w:val="28"/>
          <w:shd w:val="clear" w:color="auto" w:fill="FAFAFA"/>
          <w:lang w:val="uk-UA"/>
        </w:rPr>
        <w:t xml:space="preserve"> </w:t>
      </w:r>
      <w:r w:rsidRPr="00BC4F38">
        <w:rPr>
          <w:sz w:val="28"/>
          <w:szCs w:val="28"/>
          <w:shd w:val="clear" w:color="auto" w:fill="FFFFFF"/>
          <w:lang w:val="uk-UA"/>
        </w:rPr>
        <w:t>спостереження, експериментування, моделювання, продуктивна діяльність, розв’язання проблемних ситуацій, педагогічне спілкування (З.</w:t>
      </w:r>
      <w:r w:rsidR="000853B2" w:rsidRPr="00BC4F38">
        <w:rPr>
          <w:sz w:val="28"/>
          <w:szCs w:val="28"/>
          <w:shd w:val="clear" w:color="auto" w:fill="FFFFFF"/>
          <w:lang w:val="uk-UA"/>
        </w:rPr>
        <w:t> </w:t>
      </w:r>
      <w:r w:rsidRPr="00BC4F38">
        <w:rPr>
          <w:sz w:val="28"/>
          <w:szCs w:val="28"/>
          <w:shd w:val="clear" w:color="auto" w:fill="FFFFFF"/>
          <w:lang w:val="uk-UA"/>
        </w:rPr>
        <w:t>Плохій)</w:t>
      </w:r>
      <w:r w:rsidR="00216D79" w:rsidRPr="00BC4F38">
        <w:rPr>
          <w:sz w:val="28"/>
          <w:szCs w:val="28"/>
          <w:shd w:val="clear" w:color="auto" w:fill="FFFFFF"/>
          <w:lang w:val="uk-UA"/>
        </w:rPr>
        <w:t xml:space="preserve"> </w:t>
      </w:r>
      <w:r w:rsidR="00216D79" w:rsidRPr="00BC4F38">
        <w:rPr>
          <w:sz w:val="28"/>
          <w:szCs w:val="28"/>
          <w:lang w:val="uk-UA"/>
        </w:rPr>
        <w:t>[21]</w:t>
      </w:r>
      <w:r w:rsidRPr="00BC4F38">
        <w:rPr>
          <w:sz w:val="28"/>
          <w:szCs w:val="28"/>
          <w:shd w:val="clear" w:color="auto" w:fill="FFFFFF"/>
          <w:lang w:val="uk-UA"/>
        </w:rPr>
        <w:t xml:space="preserve">, пізнавальні ігри на </w:t>
      </w:r>
      <w:r w:rsidRPr="00BC4F38">
        <w:rPr>
          <w:sz w:val="28"/>
          <w:szCs w:val="28"/>
          <w:lang w:val="uk-UA"/>
        </w:rPr>
        <w:t>формування почутт</w:t>
      </w:r>
      <w:r w:rsidR="00E821FA" w:rsidRPr="00BC4F38">
        <w:rPr>
          <w:sz w:val="28"/>
          <w:szCs w:val="28"/>
          <w:lang w:val="uk-UA"/>
        </w:rPr>
        <w:t>євого досвіду (Л.</w:t>
      </w:r>
      <w:r w:rsidR="000853B2" w:rsidRPr="00BC4F38">
        <w:rPr>
          <w:sz w:val="28"/>
          <w:szCs w:val="28"/>
          <w:lang w:val="uk-UA"/>
        </w:rPr>
        <w:t> </w:t>
      </w:r>
      <w:r w:rsidR="00E821FA" w:rsidRPr="00BC4F38">
        <w:rPr>
          <w:sz w:val="28"/>
          <w:szCs w:val="28"/>
          <w:lang w:val="uk-UA"/>
        </w:rPr>
        <w:t>Шелестова)</w:t>
      </w:r>
      <w:r w:rsidR="00216D79" w:rsidRPr="00BC4F38">
        <w:rPr>
          <w:sz w:val="28"/>
          <w:szCs w:val="28"/>
          <w:lang w:val="uk-UA"/>
        </w:rPr>
        <w:t xml:space="preserve"> [32]</w:t>
      </w:r>
      <w:r w:rsidRPr="00BC4F38">
        <w:rPr>
          <w:sz w:val="28"/>
          <w:szCs w:val="28"/>
          <w:lang w:val="uk-UA"/>
        </w:rPr>
        <w:t>, моделювання соціальної поведін</w:t>
      </w:r>
      <w:r w:rsidR="003B7262" w:rsidRPr="00BC4F38">
        <w:rPr>
          <w:sz w:val="28"/>
          <w:szCs w:val="28"/>
          <w:lang w:val="uk-UA"/>
        </w:rPr>
        <w:t>ки дитини в ігровій взаємодії (</w:t>
      </w:r>
      <w:r w:rsidRPr="00BC4F38">
        <w:rPr>
          <w:sz w:val="28"/>
          <w:szCs w:val="28"/>
          <w:lang w:val="uk-UA"/>
        </w:rPr>
        <w:t>Т.</w:t>
      </w:r>
      <w:r w:rsidR="000853B2" w:rsidRPr="00BC4F38">
        <w:rPr>
          <w:sz w:val="28"/>
          <w:szCs w:val="28"/>
          <w:lang w:val="uk-UA"/>
        </w:rPr>
        <w:t> </w:t>
      </w:r>
      <w:r w:rsidRPr="00BC4F38">
        <w:rPr>
          <w:sz w:val="28"/>
          <w:szCs w:val="28"/>
          <w:lang w:val="uk-UA"/>
        </w:rPr>
        <w:t>Піроженк</w:t>
      </w:r>
      <w:r w:rsidR="00E821FA" w:rsidRPr="00BC4F38">
        <w:rPr>
          <w:sz w:val="28"/>
          <w:szCs w:val="28"/>
          <w:lang w:val="uk-UA"/>
        </w:rPr>
        <w:t>о)</w:t>
      </w:r>
      <w:r w:rsidR="00216D79" w:rsidRPr="00BC4F38">
        <w:rPr>
          <w:sz w:val="28"/>
          <w:szCs w:val="28"/>
          <w:lang w:val="uk-UA"/>
        </w:rPr>
        <w:t xml:space="preserve"> [5]</w:t>
      </w:r>
      <w:r w:rsidRPr="00BC4F38">
        <w:rPr>
          <w:sz w:val="28"/>
          <w:szCs w:val="28"/>
          <w:lang w:val="uk-UA"/>
        </w:rPr>
        <w:t>, мовленнєві ситуації</w:t>
      </w:r>
      <w:r w:rsidR="00E802B7" w:rsidRPr="00BC4F38">
        <w:rPr>
          <w:sz w:val="28"/>
          <w:szCs w:val="28"/>
          <w:lang w:val="uk-UA"/>
        </w:rPr>
        <w:t xml:space="preserve"> (</w:t>
      </w:r>
      <w:r w:rsidR="00E821FA" w:rsidRPr="00BC4F38">
        <w:rPr>
          <w:sz w:val="28"/>
          <w:szCs w:val="28"/>
          <w:lang w:val="uk-UA"/>
        </w:rPr>
        <w:t>А.</w:t>
      </w:r>
      <w:r w:rsidR="000853B2" w:rsidRPr="00BC4F38">
        <w:rPr>
          <w:sz w:val="28"/>
          <w:szCs w:val="28"/>
          <w:lang w:val="uk-UA"/>
        </w:rPr>
        <w:t> </w:t>
      </w:r>
      <w:r w:rsidR="00E821FA" w:rsidRPr="00BC4F38">
        <w:rPr>
          <w:sz w:val="28"/>
          <w:szCs w:val="28"/>
          <w:lang w:val="uk-UA"/>
        </w:rPr>
        <w:t>Аніщук)</w:t>
      </w:r>
      <w:r w:rsidR="00B13414" w:rsidRPr="00BC4F38">
        <w:rPr>
          <w:sz w:val="28"/>
          <w:szCs w:val="28"/>
          <w:lang w:val="uk-UA"/>
        </w:rPr>
        <w:t xml:space="preserve"> [2</w:t>
      </w:r>
      <w:r w:rsidR="00216D79" w:rsidRPr="00BC4F38">
        <w:rPr>
          <w:sz w:val="28"/>
          <w:szCs w:val="28"/>
          <w:lang w:val="uk-UA"/>
        </w:rPr>
        <w:t>]</w:t>
      </w:r>
      <w:r w:rsidRPr="00BC4F38">
        <w:rPr>
          <w:sz w:val="28"/>
          <w:szCs w:val="28"/>
          <w:shd w:val="clear" w:color="auto" w:fill="FAFAFA"/>
          <w:lang w:val="uk-UA"/>
        </w:rPr>
        <w:t>.</w:t>
      </w:r>
      <w:r w:rsidR="00E802B7" w:rsidRPr="00BC4F38">
        <w:rPr>
          <w:sz w:val="28"/>
          <w:szCs w:val="28"/>
          <w:shd w:val="clear" w:color="auto" w:fill="FAFAFA"/>
          <w:lang w:val="uk-UA"/>
        </w:rPr>
        <w:t xml:space="preserve"> </w:t>
      </w:r>
      <w:r w:rsidRPr="00BC4F38">
        <w:rPr>
          <w:sz w:val="28"/>
          <w:szCs w:val="28"/>
          <w:lang w:val="uk-UA"/>
        </w:rPr>
        <w:t xml:space="preserve">Система роботи була спрямована на формування у дітей 6(7) років основ світорозуміння. </w:t>
      </w:r>
    </w:p>
    <w:p w:rsidR="00863340" w:rsidRPr="00BC4F38" w:rsidRDefault="00DE1595" w:rsidP="0098265A">
      <w:pPr>
        <w:widowControl w:val="0"/>
        <w:spacing w:line="360" w:lineRule="auto"/>
        <w:ind w:firstLine="540"/>
        <w:jc w:val="both"/>
        <w:rPr>
          <w:sz w:val="28"/>
          <w:szCs w:val="28"/>
          <w:lang w:val="uk-UA"/>
        </w:rPr>
      </w:pPr>
      <w:r w:rsidRPr="00BC4F38">
        <w:rPr>
          <w:sz w:val="28"/>
          <w:szCs w:val="28"/>
          <w:lang w:val="uk-UA"/>
        </w:rPr>
        <w:t xml:space="preserve">Для педагогів </w:t>
      </w:r>
      <w:r w:rsidR="00D61B9B" w:rsidRPr="00BC4F38">
        <w:rPr>
          <w:sz w:val="28"/>
          <w:szCs w:val="28"/>
          <w:lang w:val="uk-UA"/>
        </w:rPr>
        <w:t>ми підготували</w:t>
      </w:r>
      <w:r w:rsidR="00B3440A" w:rsidRPr="00BC4F38">
        <w:rPr>
          <w:sz w:val="28"/>
          <w:szCs w:val="28"/>
          <w:lang w:val="uk-UA"/>
        </w:rPr>
        <w:t xml:space="preserve"> </w:t>
      </w:r>
      <w:r w:rsidRPr="00BC4F38">
        <w:rPr>
          <w:sz w:val="28"/>
          <w:szCs w:val="28"/>
          <w:lang w:val="uk-UA"/>
        </w:rPr>
        <w:t>виступ на педагогічній раді та ро</w:t>
      </w:r>
      <w:r w:rsidR="0098265A" w:rsidRPr="00BC4F38">
        <w:rPr>
          <w:sz w:val="28"/>
          <w:szCs w:val="28"/>
          <w:lang w:val="uk-UA"/>
        </w:rPr>
        <w:t>зробили</w:t>
      </w:r>
      <w:r w:rsidRPr="00BC4F38">
        <w:rPr>
          <w:sz w:val="28"/>
          <w:szCs w:val="28"/>
          <w:lang w:val="uk-UA"/>
        </w:rPr>
        <w:t xml:space="preserve"> методичні рекомендації щодо формування </w:t>
      </w:r>
      <w:r w:rsidR="00863340" w:rsidRPr="00BC4F38">
        <w:rPr>
          <w:sz w:val="28"/>
          <w:szCs w:val="28"/>
          <w:lang w:val="uk-UA"/>
        </w:rPr>
        <w:t>основ світорозуміння у дітей 6(7) років</w:t>
      </w:r>
      <w:r w:rsidR="00107836" w:rsidRPr="00BC4F38">
        <w:rPr>
          <w:sz w:val="28"/>
          <w:szCs w:val="28"/>
          <w:lang w:val="uk-UA"/>
        </w:rPr>
        <w:t xml:space="preserve"> (дод. К)</w:t>
      </w:r>
      <w:r w:rsidRPr="00BC4F38">
        <w:rPr>
          <w:sz w:val="28"/>
          <w:szCs w:val="28"/>
          <w:lang w:val="uk-UA"/>
        </w:rPr>
        <w:t>.</w:t>
      </w:r>
      <w:r w:rsidR="00E802B7" w:rsidRPr="00BC4F38">
        <w:rPr>
          <w:sz w:val="28"/>
          <w:szCs w:val="28"/>
          <w:lang w:val="uk-UA"/>
        </w:rPr>
        <w:t xml:space="preserve"> </w:t>
      </w:r>
      <w:r w:rsidR="00863340" w:rsidRPr="00BC4F38">
        <w:rPr>
          <w:sz w:val="28"/>
          <w:szCs w:val="28"/>
          <w:lang w:val="uk-UA"/>
        </w:rPr>
        <w:t>Для батьків ми підготували ви</w:t>
      </w:r>
      <w:r w:rsidR="002467E2" w:rsidRPr="00BC4F38">
        <w:rPr>
          <w:sz w:val="28"/>
          <w:szCs w:val="28"/>
          <w:lang w:val="uk-UA"/>
        </w:rPr>
        <w:t xml:space="preserve">ступ на батьківських зборах та </w:t>
      </w:r>
      <w:r w:rsidR="00863340" w:rsidRPr="00BC4F38">
        <w:rPr>
          <w:sz w:val="28"/>
          <w:szCs w:val="28"/>
          <w:lang w:val="uk-UA"/>
        </w:rPr>
        <w:t>пам’ятки</w:t>
      </w:r>
      <w:r w:rsidR="00107836" w:rsidRPr="00BC4F38">
        <w:rPr>
          <w:sz w:val="28"/>
          <w:szCs w:val="28"/>
          <w:lang w:val="uk-UA"/>
        </w:rPr>
        <w:t xml:space="preserve"> (дод. Л)</w:t>
      </w:r>
      <w:r w:rsidR="00863340" w:rsidRPr="00BC4F38">
        <w:rPr>
          <w:sz w:val="28"/>
          <w:szCs w:val="28"/>
          <w:lang w:val="uk-UA"/>
        </w:rPr>
        <w:t>, через які певним чином (через батьків) впливали на кожну дитину з метою формування у останніх основ світорозуміння.</w:t>
      </w:r>
    </w:p>
    <w:p w:rsidR="00C04B09" w:rsidRPr="00BC4F38" w:rsidRDefault="00863340" w:rsidP="00765B66">
      <w:pPr>
        <w:widowControl w:val="0"/>
        <w:spacing w:line="360" w:lineRule="auto"/>
        <w:ind w:firstLine="540"/>
        <w:jc w:val="both"/>
        <w:rPr>
          <w:rStyle w:val="ab"/>
          <w:bCs/>
          <w:i w:val="0"/>
          <w:iCs w:val="0"/>
          <w:color w:val="6A6A6A"/>
          <w:sz w:val="28"/>
          <w:szCs w:val="28"/>
          <w:shd w:val="clear" w:color="auto" w:fill="FFFFFF"/>
          <w:lang w:val="uk-UA"/>
        </w:rPr>
      </w:pPr>
      <w:r w:rsidRPr="00BC4F38">
        <w:rPr>
          <w:sz w:val="28"/>
          <w:szCs w:val="28"/>
          <w:lang w:val="uk-UA"/>
        </w:rPr>
        <w:t xml:space="preserve">Основна наша увага спрямовувалась на роботу з дошкільниками і передбачала розв’язання наступних </w:t>
      </w:r>
      <w:r w:rsidRPr="00BC4F38">
        <w:rPr>
          <w:i/>
          <w:sz w:val="28"/>
          <w:szCs w:val="28"/>
          <w:lang w:val="uk-UA"/>
        </w:rPr>
        <w:t>завдань</w:t>
      </w:r>
      <w:r w:rsidRPr="00BC4F38">
        <w:rPr>
          <w:sz w:val="28"/>
          <w:szCs w:val="28"/>
          <w:lang w:val="uk-UA"/>
        </w:rPr>
        <w:t xml:space="preserve">: </w:t>
      </w:r>
      <w:r w:rsidR="00765B66" w:rsidRPr="00BC4F38">
        <w:rPr>
          <w:sz w:val="28"/>
          <w:szCs w:val="28"/>
          <w:lang w:val="uk-UA"/>
        </w:rPr>
        <w:t>розширення уявлень дітей про оточуючий світ;</w:t>
      </w:r>
      <w:r w:rsidR="00E802B7" w:rsidRPr="00BC4F38">
        <w:rPr>
          <w:sz w:val="28"/>
          <w:szCs w:val="28"/>
          <w:lang w:val="uk-UA"/>
        </w:rPr>
        <w:t xml:space="preserve"> </w:t>
      </w:r>
      <w:r w:rsidR="00765B66" w:rsidRPr="00BC4F38">
        <w:rPr>
          <w:sz w:val="28"/>
          <w:szCs w:val="28"/>
          <w:lang w:val="uk-UA"/>
        </w:rPr>
        <w:t>формування морально-етичного досвіду у контексті аналізу думок,</w:t>
      </w:r>
      <w:r w:rsidR="00E802B7" w:rsidRPr="00BC4F38">
        <w:rPr>
          <w:sz w:val="28"/>
          <w:szCs w:val="28"/>
          <w:lang w:val="uk-UA"/>
        </w:rPr>
        <w:t xml:space="preserve"> </w:t>
      </w:r>
      <w:r w:rsidR="00C04B09" w:rsidRPr="00BC4F38">
        <w:rPr>
          <w:sz w:val="28"/>
          <w:szCs w:val="28"/>
          <w:shd w:val="clear" w:color="auto" w:fill="FFFFFF"/>
          <w:lang w:val="uk-UA"/>
        </w:rPr>
        <w:t>здатно</w:t>
      </w:r>
      <w:r w:rsidR="00667525" w:rsidRPr="00BC4F38">
        <w:rPr>
          <w:sz w:val="28"/>
          <w:szCs w:val="28"/>
          <w:shd w:val="clear" w:color="auto" w:fill="FFFFFF"/>
          <w:lang w:val="uk-UA"/>
        </w:rPr>
        <w:t>сті</w:t>
      </w:r>
      <w:r w:rsidR="00E611EF" w:rsidRPr="00BC4F38">
        <w:rPr>
          <w:sz w:val="28"/>
          <w:szCs w:val="28"/>
          <w:shd w:val="clear" w:color="auto" w:fill="FFFFFF"/>
          <w:lang w:val="uk-UA"/>
        </w:rPr>
        <w:t xml:space="preserve"> </w:t>
      </w:r>
      <w:r w:rsidR="00C04B09" w:rsidRPr="00BC4F38">
        <w:rPr>
          <w:rStyle w:val="ab"/>
          <w:bCs/>
          <w:i w:val="0"/>
          <w:iCs w:val="0"/>
          <w:sz w:val="28"/>
          <w:szCs w:val="28"/>
          <w:shd w:val="clear" w:color="auto" w:fill="FFFFFF"/>
          <w:lang w:val="uk-UA"/>
        </w:rPr>
        <w:t>інтерпретувати навколишню дійсність.</w:t>
      </w:r>
    </w:p>
    <w:p w:rsidR="00071F5F" w:rsidRPr="00BC4F38" w:rsidRDefault="00BB1F2A" w:rsidP="00BB1F2A">
      <w:pPr>
        <w:widowControl w:val="0"/>
        <w:spacing w:line="360" w:lineRule="auto"/>
        <w:ind w:firstLine="540"/>
        <w:jc w:val="both"/>
        <w:rPr>
          <w:color w:val="C00000"/>
          <w:sz w:val="28"/>
          <w:szCs w:val="28"/>
          <w:lang w:val="uk-UA"/>
        </w:rPr>
      </w:pPr>
      <w:r w:rsidRPr="00BC4F38">
        <w:rPr>
          <w:sz w:val="28"/>
          <w:szCs w:val="28"/>
          <w:lang w:val="uk-UA"/>
        </w:rPr>
        <w:t>Н</w:t>
      </w:r>
      <w:r w:rsidR="00863340" w:rsidRPr="00BC4F38">
        <w:rPr>
          <w:sz w:val="28"/>
          <w:szCs w:val="28"/>
          <w:lang w:val="uk-UA"/>
        </w:rPr>
        <w:t xml:space="preserve">ами були передбачені </w:t>
      </w:r>
      <w:r w:rsidR="00561BA9" w:rsidRPr="00BC4F38">
        <w:rPr>
          <w:sz w:val="28"/>
          <w:szCs w:val="28"/>
          <w:lang w:val="uk-UA"/>
        </w:rPr>
        <w:t xml:space="preserve">такі </w:t>
      </w:r>
      <w:r w:rsidR="00E14826" w:rsidRPr="00BC4F38">
        <w:rPr>
          <w:sz w:val="28"/>
          <w:szCs w:val="28"/>
          <w:lang w:val="uk-UA"/>
        </w:rPr>
        <w:t>форми роботи: розповіді вихователя</w:t>
      </w:r>
      <w:r w:rsidR="00863340" w:rsidRPr="00BC4F38">
        <w:rPr>
          <w:sz w:val="28"/>
          <w:szCs w:val="28"/>
          <w:lang w:val="uk-UA"/>
        </w:rPr>
        <w:t xml:space="preserve">, читання казок та оповідань, проведення бесід за їх змістом; </w:t>
      </w:r>
      <w:r w:rsidR="00E14826" w:rsidRPr="00BC4F38">
        <w:rPr>
          <w:sz w:val="28"/>
          <w:szCs w:val="28"/>
          <w:lang w:val="uk-UA"/>
        </w:rPr>
        <w:t>розв’язання проблемно-пошукових</w:t>
      </w:r>
      <w:r w:rsidR="00863340" w:rsidRPr="00BC4F38">
        <w:rPr>
          <w:sz w:val="28"/>
          <w:szCs w:val="28"/>
          <w:lang w:val="uk-UA"/>
        </w:rPr>
        <w:t xml:space="preserve"> ситуацій; </w:t>
      </w:r>
      <w:r w:rsidR="00E14826" w:rsidRPr="00BC4F38">
        <w:rPr>
          <w:sz w:val="28"/>
          <w:szCs w:val="28"/>
          <w:lang w:val="uk-UA"/>
        </w:rPr>
        <w:t xml:space="preserve">проведення дослідів з дітьми, дидактичних ігор, організація та </w:t>
      </w:r>
      <w:r w:rsidR="00561BA9" w:rsidRPr="00BC4F38">
        <w:rPr>
          <w:sz w:val="28"/>
          <w:szCs w:val="28"/>
          <w:lang w:val="uk-UA"/>
        </w:rPr>
        <w:t>проведення занять</w:t>
      </w:r>
      <w:r w:rsidR="004C20D8" w:rsidRPr="00BC4F38">
        <w:rPr>
          <w:sz w:val="28"/>
          <w:szCs w:val="28"/>
          <w:lang w:val="uk-UA"/>
        </w:rPr>
        <w:t>.</w:t>
      </w:r>
    </w:p>
    <w:p w:rsidR="00FB43D1" w:rsidRPr="00BC4F38" w:rsidRDefault="00071F5F" w:rsidP="003D60E2">
      <w:pPr>
        <w:widowControl w:val="0"/>
        <w:spacing w:line="360" w:lineRule="auto"/>
        <w:ind w:firstLine="540"/>
        <w:jc w:val="both"/>
        <w:rPr>
          <w:rStyle w:val="22"/>
          <w:rFonts w:ascii="Times New Roman" w:eastAsia="Times New Roman" w:hAnsi="Times New Roman" w:cs="Times New Roman"/>
          <w:color w:val="auto"/>
          <w:sz w:val="28"/>
          <w:szCs w:val="28"/>
          <w:lang w:eastAsia="ru-RU" w:bidi="ar-SA"/>
        </w:rPr>
      </w:pPr>
      <w:r w:rsidRPr="00BC4F38">
        <w:rPr>
          <w:sz w:val="28"/>
          <w:szCs w:val="28"/>
          <w:lang w:val="uk-UA"/>
        </w:rPr>
        <w:t>З метою розширення уявлень дітей про оточуючий світ та його розуміння, формування морально-етичного досвіду</w:t>
      </w:r>
      <w:r w:rsidR="0093300A" w:rsidRPr="00BC4F38">
        <w:rPr>
          <w:sz w:val="28"/>
          <w:szCs w:val="28"/>
          <w:lang w:val="uk-UA"/>
        </w:rPr>
        <w:t>,</w:t>
      </w:r>
      <w:r w:rsidRPr="00BC4F38">
        <w:rPr>
          <w:sz w:val="28"/>
          <w:szCs w:val="28"/>
          <w:lang w:val="uk-UA"/>
        </w:rPr>
        <w:t xml:space="preserve"> ми використовували пізнавальні ігри</w:t>
      </w:r>
      <w:r w:rsidR="0093300A" w:rsidRPr="00BC4F38">
        <w:rPr>
          <w:sz w:val="28"/>
          <w:szCs w:val="28"/>
          <w:lang w:val="uk-UA"/>
        </w:rPr>
        <w:t xml:space="preserve"> </w:t>
      </w:r>
      <w:r w:rsidR="00863340" w:rsidRPr="00BC4F38">
        <w:rPr>
          <w:sz w:val="28"/>
          <w:szCs w:val="28"/>
          <w:lang w:val="uk-UA"/>
        </w:rPr>
        <w:t>(</w:t>
      </w:r>
      <w:r w:rsidR="0093300A" w:rsidRPr="00BC4F38">
        <w:rPr>
          <w:sz w:val="28"/>
          <w:szCs w:val="28"/>
          <w:lang w:val="uk-UA"/>
        </w:rPr>
        <w:t>д</w:t>
      </w:r>
      <w:r w:rsidR="00795B9C" w:rsidRPr="00BC4F38">
        <w:rPr>
          <w:sz w:val="28"/>
          <w:szCs w:val="28"/>
          <w:lang w:val="uk-UA"/>
        </w:rPr>
        <w:t xml:space="preserve">од. </w:t>
      </w:r>
      <w:r w:rsidR="00107836" w:rsidRPr="00BC4F38">
        <w:rPr>
          <w:sz w:val="28"/>
          <w:szCs w:val="28"/>
          <w:lang w:val="uk-UA"/>
        </w:rPr>
        <w:t>М</w:t>
      </w:r>
      <w:r w:rsidR="00863340" w:rsidRPr="00BC4F38">
        <w:rPr>
          <w:sz w:val="28"/>
          <w:szCs w:val="28"/>
          <w:lang w:val="uk-UA"/>
        </w:rPr>
        <w:t>).</w:t>
      </w:r>
      <w:r w:rsidR="00795B9C" w:rsidRPr="00BC4F38">
        <w:rPr>
          <w:sz w:val="28"/>
          <w:szCs w:val="28"/>
          <w:lang w:val="uk-UA"/>
        </w:rPr>
        <w:t xml:space="preserve"> </w:t>
      </w:r>
      <w:r w:rsidR="005B2686" w:rsidRPr="00BC4F38">
        <w:rPr>
          <w:sz w:val="28"/>
          <w:szCs w:val="28"/>
          <w:lang w:val="uk-UA"/>
        </w:rPr>
        <w:t>Для розширення знань дітей про на</w:t>
      </w:r>
      <w:r w:rsidR="004F13D1" w:rsidRPr="00BC4F38">
        <w:rPr>
          <w:sz w:val="28"/>
          <w:szCs w:val="28"/>
          <w:lang w:val="uk-UA"/>
        </w:rPr>
        <w:t>вколишню дійсність та її інтерп</w:t>
      </w:r>
      <w:r w:rsidR="001B400E" w:rsidRPr="00BC4F38">
        <w:rPr>
          <w:sz w:val="28"/>
          <w:szCs w:val="28"/>
          <w:lang w:val="uk-UA"/>
        </w:rPr>
        <w:t>ре</w:t>
      </w:r>
      <w:r w:rsidR="005B2686" w:rsidRPr="00BC4F38">
        <w:rPr>
          <w:sz w:val="28"/>
          <w:szCs w:val="28"/>
          <w:lang w:val="uk-UA"/>
        </w:rPr>
        <w:t xml:space="preserve">тацію, ми використовували </w:t>
      </w:r>
      <w:r w:rsidR="00FB43D1" w:rsidRPr="00BC4F38">
        <w:rPr>
          <w:sz w:val="28"/>
          <w:szCs w:val="28"/>
          <w:lang w:val="uk-UA"/>
        </w:rPr>
        <w:t>цикл бесід</w:t>
      </w:r>
      <w:r w:rsidR="005B2686" w:rsidRPr="00BC4F38">
        <w:rPr>
          <w:sz w:val="28"/>
          <w:szCs w:val="28"/>
          <w:lang w:val="uk-UA"/>
        </w:rPr>
        <w:t xml:space="preserve"> з дошкільниками</w:t>
      </w:r>
      <w:r w:rsidR="00FB43D1" w:rsidRPr="00BC4F38">
        <w:rPr>
          <w:sz w:val="28"/>
          <w:szCs w:val="28"/>
          <w:lang w:val="uk-UA"/>
        </w:rPr>
        <w:t xml:space="preserve"> на тему «Місто», </w:t>
      </w:r>
      <w:r w:rsidR="00FB43D1" w:rsidRPr="00BC4F38">
        <w:rPr>
          <w:rStyle w:val="22"/>
          <w:rFonts w:ascii="Times New Roman" w:hAnsi="Times New Roman" w:cs="Times New Roman"/>
          <w:color w:val="auto"/>
          <w:sz w:val="28"/>
          <w:szCs w:val="28"/>
        </w:rPr>
        <w:t xml:space="preserve">мета яких мотивувати дітей до </w:t>
      </w:r>
      <w:r w:rsidR="00FB43D1" w:rsidRPr="00BC4F38">
        <w:rPr>
          <w:rStyle w:val="22"/>
          <w:rFonts w:ascii="Times New Roman" w:hAnsi="Times New Roman" w:cs="Times New Roman"/>
          <w:color w:val="auto"/>
          <w:sz w:val="28"/>
          <w:szCs w:val="28"/>
        </w:rPr>
        <w:lastRenderedPageBreak/>
        <w:t xml:space="preserve">ознайомлення із особливостями міста як середовища проживання людей з ціллю розширення дитячого кругозору </w:t>
      </w:r>
      <w:r w:rsidR="004138E7" w:rsidRPr="00BC4F38">
        <w:rPr>
          <w:sz w:val="28"/>
          <w:szCs w:val="28"/>
          <w:lang w:val="uk-UA"/>
        </w:rPr>
        <w:t>(д</w:t>
      </w:r>
      <w:r w:rsidR="00107836" w:rsidRPr="00BC4F38">
        <w:rPr>
          <w:sz w:val="28"/>
          <w:szCs w:val="28"/>
          <w:lang w:val="uk-UA"/>
        </w:rPr>
        <w:t>од. Н</w:t>
      </w:r>
      <w:r w:rsidR="00FB43D1" w:rsidRPr="00BC4F38">
        <w:rPr>
          <w:sz w:val="28"/>
          <w:szCs w:val="28"/>
          <w:lang w:val="uk-UA"/>
        </w:rPr>
        <w:t>)</w:t>
      </w:r>
      <w:r w:rsidR="00FB43D1" w:rsidRPr="00BC4F38">
        <w:rPr>
          <w:rStyle w:val="22"/>
          <w:rFonts w:ascii="Times New Roman" w:hAnsi="Times New Roman" w:cs="Times New Roman"/>
          <w:color w:val="auto"/>
          <w:sz w:val="28"/>
          <w:szCs w:val="28"/>
        </w:rPr>
        <w:t>.</w:t>
      </w:r>
    </w:p>
    <w:p w:rsidR="00FB43D1" w:rsidRPr="00BC4F38" w:rsidRDefault="00FE1617" w:rsidP="00D47875">
      <w:pPr>
        <w:spacing w:line="360" w:lineRule="auto"/>
        <w:ind w:firstLine="567"/>
        <w:jc w:val="both"/>
        <w:rPr>
          <w:rStyle w:val="22"/>
          <w:rFonts w:ascii="Times New Roman" w:hAnsi="Times New Roman" w:cs="Times New Roman"/>
          <w:color w:val="auto"/>
          <w:sz w:val="28"/>
          <w:szCs w:val="28"/>
        </w:rPr>
      </w:pPr>
      <w:r w:rsidRPr="00BC4F38">
        <w:rPr>
          <w:rStyle w:val="22"/>
          <w:rFonts w:ascii="Times New Roman" w:hAnsi="Times New Roman" w:cs="Times New Roman"/>
          <w:color w:val="auto"/>
          <w:sz w:val="28"/>
          <w:szCs w:val="28"/>
        </w:rPr>
        <w:t xml:space="preserve">Реалізуючи одну з умов: </w:t>
      </w:r>
      <w:r w:rsidR="00BD4536" w:rsidRPr="00BC4F38">
        <w:rPr>
          <w:rStyle w:val="22"/>
          <w:rFonts w:ascii="Times New Roman" w:hAnsi="Times New Roman" w:cs="Times New Roman"/>
          <w:i/>
          <w:color w:val="auto"/>
          <w:sz w:val="28"/>
          <w:szCs w:val="28"/>
        </w:rPr>
        <w:t>використання художнього слова як засобу формування світорозуміння</w:t>
      </w:r>
      <w:r w:rsidRPr="00BC4F38">
        <w:rPr>
          <w:rStyle w:val="22"/>
          <w:rFonts w:ascii="Times New Roman" w:hAnsi="Times New Roman" w:cs="Times New Roman"/>
          <w:color w:val="auto"/>
          <w:sz w:val="28"/>
          <w:szCs w:val="28"/>
        </w:rPr>
        <w:t>,</w:t>
      </w:r>
      <w:r w:rsidR="00BD4536" w:rsidRPr="00BC4F38">
        <w:rPr>
          <w:rStyle w:val="22"/>
          <w:rFonts w:ascii="Times New Roman" w:hAnsi="Times New Roman" w:cs="Times New Roman"/>
          <w:color w:val="auto"/>
          <w:sz w:val="28"/>
          <w:szCs w:val="28"/>
        </w:rPr>
        <w:t xml:space="preserve"> ми викорис</w:t>
      </w:r>
      <w:r w:rsidRPr="00BC4F38">
        <w:rPr>
          <w:rStyle w:val="22"/>
          <w:rFonts w:ascii="Times New Roman" w:hAnsi="Times New Roman" w:cs="Times New Roman"/>
          <w:color w:val="auto"/>
          <w:sz w:val="28"/>
          <w:szCs w:val="28"/>
        </w:rPr>
        <w:t>товували оповідання та казки В.</w:t>
      </w:r>
      <w:r w:rsidR="003D37F7" w:rsidRPr="00BC4F38">
        <w:rPr>
          <w:rStyle w:val="22"/>
          <w:rFonts w:ascii="Times New Roman" w:hAnsi="Times New Roman" w:cs="Times New Roman"/>
          <w:color w:val="auto"/>
          <w:sz w:val="28"/>
          <w:szCs w:val="28"/>
        </w:rPr>
        <w:t> </w:t>
      </w:r>
      <w:r w:rsidR="00BD4536" w:rsidRPr="00BC4F38">
        <w:rPr>
          <w:rStyle w:val="22"/>
          <w:rFonts w:ascii="Times New Roman" w:hAnsi="Times New Roman" w:cs="Times New Roman"/>
          <w:color w:val="auto"/>
          <w:sz w:val="28"/>
          <w:szCs w:val="28"/>
        </w:rPr>
        <w:t xml:space="preserve">Сухомлинського, які спрямовані на </w:t>
      </w:r>
      <w:r w:rsidR="009E5663" w:rsidRPr="00BC4F38">
        <w:rPr>
          <w:rStyle w:val="22"/>
          <w:rFonts w:ascii="Times New Roman" w:hAnsi="Times New Roman" w:cs="Times New Roman"/>
          <w:color w:val="auto"/>
          <w:sz w:val="28"/>
          <w:szCs w:val="28"/>
        </w:rPr>
        <w:t xml:space="preserve">формування у дітей ціннісного ставлення до оточуючого середовища, розмежування категорій «Добро» та «Зло», усвідомлення дитиною себе як </w:t>
      </w:r>
      <w:r w:rsidR="00FF38A2" w:rsidRPr="00BC4F38">
        <w:rPr>
          <w:rStyle w:val="22"/>
          <w:rFonts w:ascii="Times New Roman" w:hAnsi="Times New Roman" w:cs="Times New Roman"/>
          <w:color w:val="auto"/>
          <w:sz w:val="28"/>
          <w:szCs w:val="28"/>
        </w:rPr>
        <w:t xml:space="preserve">особистості, </w:t>
      </w:r>
      <w:r w:rsidR="003D37F7" w:rsidRPr="00BC4F38">
        <w:rPr>
          <w:rStyle w:val="22"/>
          <w:rFonts w:ascii="Times New Roman" w:hAnsi="Times New Roman" w:cs="Times New Roman"/>
          <w:color w:val="auto"/>
          <w:sz w:val="28"/>
          <w:szCs w:val="28"/>
        </w:rPr>
        <w:t xml:space="preserve">розуміння </w:t>
      </w:r>
      <w:r w:rsidR="00FF38A2" w:rsidRPr="00BC4F38">
        <w:rPr>
          <w:rStyle w:val="22"/>
          <w:rFonts w:ascii="Times New Roman" w:hAnsi="Times New Roman" w:cs="Times New Roman"/>
          <w:color w:val="auto"/>
          <w:sz w:val="28"/>
          <w:szCs w:val="28"/>
        </w:rPr>
        <w:t>части</w:t>
      </w:r>
      <w:r w:rsidRPr="00BC4F38">
        <w:rPr>
          <w:rStyle w:val="22"/>
          <w:rFonts w:ascii="Times New Roman" w:hAnsi="Times New Roman" w:cs="Times New Roman"/>
          <w:color w:val="auto"/>
          <w:sz w:val="28"/>
          <w:szCs w:val="28"/>
        </w:rPr>
        <w:t>н</w:t>
      </w:r>
      <w:r w:rsidR="00FF38A2" w:rsidRPr="00BC4F38">
        <w:rPr>
          <w:rStyle w:val="22"/>
          <w:rFonts w:ascii="Times New Roman" w:hAnsi="Times New Roman" w:cs="Times New Roman"/>
          <w:color w:val="auto"/>
          <w:sz w:val="28"/>
          <w:szCs w:val="28"/>
        </w:rPr>
        <w:t xml:space="preserve"> світу. За кожним оповіданням чи казкою проводилася бесіда, яка спрямовувалася на уточнення розуміння дітьми змісту твору, визначення його головної думки, розмежування позитивних та негативних сторін, розвиток креативного мислення</w:t>
      </w:r>
      <w:r w:rsidR="00D47875" w:rsidRPr="00BC4F38">
        <w:rPr>
          <w:rStyle w:val="22"/>
          <w:rFonts w:ascii="Times New Roman" w:hAnsi="Times New Roman" w:cs="Times New Roman"/>
          <w:color w:val="auto"/>
          <w:sz w:val="28"/>
          <w:szCs w:val="28"/>
        </w:rPr>
        <w:t xml:space="preserve">. </w:t>
      </w:r>
      <w:r w:rsidR="00D47875" w:rsidRPr="00BC4F38">
        <w:rPr>
          <w:sz w:val="28"/>
          <w:szCs w:val="28"/>
          <w:lang w:val="uk-UA"/>
        </w:rPr>
        <w:t>На наступному етапі ми пропонували дитині пригадати аналогічні приклади з власного життя. У кінці кожної бесіди діти спільно з експериментатором визначали пра</w:t>
      </w:r>
      <w:r w:rsidRPr="00BC4F38">
        <w:rPr>
          <w:sz w:val="28"/>
          <w:szCs w:val="28"/>
          <w:lang w:val="uk-UA"/>
        </w:rPr>
        <w:t>вила поведінки у даній ситуації</w:t>
      </w:r>
      <w:r w:rsidR="00E802B7" w:rsidRPr="00BC4F38">
        <w:rPr>
          <w:sz w:val="28"/>
          <w:szCs w:val="28"/>
          <w:lang w:val="uk-UA"/>
        </w:rPr>
        <w:t xml:space="preserve"> </w:t>
      </w:r>
      <w:r w:rsidR="007B0568" w:rsidRPr="00BC4F38">
        <w:rPr>
          <w:sz w:val="28"/>
          <w:szCs w:val="28"/>
          <w:lang w:val="uk-UA"/>
        </w:rPr>
        <w:t>(д</w:t>
      </w:r>
      <w:r w:rsidR="00107836" w:rsidRPr="00BC4F38">
        <w:rPr>
          <w:sz w:val="28"/>
          <w:szCs w:val="28"/>
          <w:lang w:val="uk-UA"/>
        </w:rPr>
        <w:t>од. О</w:t>
      </w:r>
      <w:r w:rsidR="00FF38A2" w:rsidRPr="00BC4F38">
        <w:rPr>
          <w:sz w:val="28"/>
          <w:szCs w:val="28"/>
          <w:lang w:val="uk-UA"/>
        </w:rPr>
        <w:t>)</w:t>
      </w:r>
      <w:r w:rsidR="00FF38A2" w:rsidRPr="00BC4F38">
        <w:rPr>
          <w:rStyle w:val="22"/>
          <w:rFonts w:ascii="Times New Roman" w:hAnsi="Times New Roman" w:cs="Times New Roman"/>
          <w:color w:val="auto"/>
          <w:sz w:val="28"/>
          <w:szCs w:val="28"/>
        </w:rPr>
        <w:t>.</w:t>
      </w:r>
    </w:p>
    <w:p w:rsidR="00D47875" w:rsidRPr="00BC4F38" w:rsidRDefault="00BE517B" w:rsidP="00D47875">
      <w:pPr>
        <w:spacing w:line="360" w:lineRule="auto"/>
        <w:ind w:firstLine="567"/>
        <w:jc w:val="both"/>
        <w:rPr>
          <w:rStyle w:val="22"/>
          <w:rFonts w:ascii="Times New Roman" w:hAnsi="Times New Roman" w:cs="Times New Roman"/>
          <w:color w:val="auto"/>
          <w:sz w:val="28"/>
          <w:szCs w:val="28"/>
        </w:rPr>
      </w:pPr>
      <w:r w:rsidRPr="00BC4F38">
        <w:rPr>
          <w:rStyle w:val="22"/>
          <w:rFonts w:ascii="Times New Roman" w:eastAsia="Times New Roman" w:hAnsi="Times New Roman" w:cs="Times New Roman"/>
          <w:color w:val="auto"/>
          <w:sz w:val="28"/>
          <w:szCs w:val="28"/>
          <w:lang w:eastAsia="ru-RU" w:bidi="ar-SA"/>
        </w:rPr>
        <w:t>Наступним кроком було використання проблемно-пошукових ситуацій морального змісту</w:t>
      </w:r>
      <w:r w:rsidR="00903BEA" w:rsidRPr="00BC4F38">
        <w:rPr>
          <w:rStyle w:val="22"/>
          <w:rFonts w:ascii="Times New Roman" w:eastAsia="Times New Roman" w:hAnsi="Times New Roman" w:cs="Times New Roman"/>
          <w:color w:val="auto"/>
          <w:sz w:val="28"/>
          <w:szCs w:val="28"/>
          <w:lang w:eastAsia="ru-RU" w:bidi="ar-SA"/>
        </w:rPr>
        <w:t>,</w:t>
      </w:r>
      <w:r w:rsidRPr="00BC4F38">
        <w:rPr>
          <w:rStyle w:val="22"/>
          <w:rFonts w:ascii="Times New Roman" w:eastAsia="Times New Roman" w:hAnsi="Times New Roman" w:cs="Times New Roman"/>
          <w:color w:val="auto"/>
          <w:sz w:val="28"/>
          <w:szCs w:val="28"/>
          <w:lang w:eastAsia="ru-RU" w:bidi="ar-SA"/>
        </w:rPr>
        <w:t xml:space="preserve"> спрямованих на розв’язання дітьми протиріччя </w:t>
      </w:r>
      <w:r w:rsidR="00554174" w:rsidRPr="00BC4F38">
        <w:rPr>
          <w:rStyle w:val="22"/>
          <w:rFonts w:ascii="Times New Roman" w:eastAsia="Times New Roman" w:hAnsi="Times New Roman" w:cs="Times New Roman"/>
          <w:color w:val="auto"/>
          <w:sz w:val="28"/>
          <w:szCs w:val="28"/>
          <w:lang w:eastAsia="ru-RU" w:bidi="ar-SA"/>
        </w:rPr>
        <w:t>закладеного у зміст ситуації. Такі вправи допомагають дітям визначат</w:t>
      </w:r>
      <w:r w:rsidR="00971D93" w:rsidRPr="00BC4F38">
        <w:rPr>
          <w:rStyle w:val="22"/>
          <w:rFonts w:ascii="Times New Roman" w:eastAsia="Times New Roman" w:hAnsi="Times New Roman" w:cs="Times New Roman"/>
          <w:color w:val="auto"/>
          <w:sz w:val="28"/>
          <w:szCs w:val="28"/>
          <w:lang w:eastAsia="ru-RU" w:bidi="ar-SA"/>
        </w:rPr>
        <w:t xml:space="preserve">и «правильну» та «неправильну» </w:t>
      </w:r>
      <w:r w:rsidR="00554174" w:rsidRPr="00BC4F38">
        <w:rPr>
          <w:rStyle w:val="22"/>
          <w:rFonts w:ascii="Times New Roman" w:eastAsia="Times New Roman" w:hAnsi="Times New Roman" w:cs="Times New Roman"/>
          <w:color w:val="auto"/>
          <w:sz w:val="28"/>
          <w:szCs w:val="28"/>
          <w:lang w:eastAsia="ru-RU" w:bidi="ar-SA"/>
        </w:rPr>
        <w:t xml:space="preserve">позицію героїв ситуацій; сприяють розширенню кругозору, збагачують словниковий запас дітей </w:t>
      </w:r>
      <w:r w:rsidR="00903BEA" w:rsidRPr="00BC4F38">
        <w:rPr>
          <w:sz w:val="28"/>
          <w:szCs w:val="28"/>
          <w:lang w:val="uk-UA"/>
        </w:rPr>
        <w:t>(д</w:t>
      </w:r>
      <w:r w:rsidR="00107836" w:rsidRPr="00BC4F38">
        <w:rPr>
          <w:sz w:val="28"/>
          <w:szCs w:val="28"/>
          <w:lang w:val="uk-UA"/>
        </w:rPr>
        <w:t>од. П</w:t>
      </w:r>
      <w:r w:rsidR="00554174" w:rsidRPr="00BC4F38">
        <w:rPr>
          <w:sz w:val="28"/>
          <w:szCs w:val="28"/>
          <w:lang w:val="uk-UA"/>
        </w:rPr>
        <w:t>)</w:t>
      </w:r>
      <w:r w:rsidR="00554174" w:rsidRPr="00BC4F38">
        <w:rPr>
          <w:rStyle w:val="22"/>
          <w:rFonts w:ascii="Times New Roman" w:hAnsi="Times New Roman" w:cs="Times New Roman"/>
          <w:color w:val="auto"/>
          <w:sz w:val="28"/>
          <w:szCs w:val="28"/>
        </w:rPr>
        <w:t>.</w:t>
      </w:r>
    </w:p>
    <w:p w:rsidR="00BE0BD6" w:rsidRPr="00BC4F38" w:rsidRDefault="00903BEA" w:rsidP="00D47875">
      <w:pPr>
        <w:spacing w:line="360" w:lineRule="auto"/>
        <w:ind w:firstLine="567"/>
        <w:jc w:val="both"/>
        <w:rPr>
          <w:rStyle w:val="22"/>
          <w:rFonts w:ascii="Times New Roman" w:eastAsia="Times New Roman" w:hAnsi="Times New Roman" w:cs="Times New Roman"/>
          <w:color w:val="auto"/>
          <w:sz w:val="28"/>
          <w:szCs w:val="28"/>
          <w:lang w:eastAsia="ru-RU" w:bidi="ar-SA"/>
        </w:rPr>
      </w:pPr>
      <w:r w:rsidRPr="00BC4F38">
        <w:rPr>
          <w:rStyle w:val="22"/>
          <w:rFonts w:ascii="Times New Roman" w:hAnsi="Times New Roman" w:cs="Times New Roman"/>
          <w:color w:val="auto"/>
          <w:sz w:val="28"/>
          <w:szCs w:val="28"/>
        </w:rPr>
        <w:t>Також</w:t>
      </w:r>
      <w:r w:rsidR="00BE0BD6" w:rsidRPr="00BC4F38">
        <w:rPr>
          <w:rStyle w:val="22"/>
          <w:rFonts w:ascii="Times New Roman" w:hAnsi="Times New Roman" w:cs="Times New Roman"/>
          <w:color w:val="auto"/>
          <w:sz w:val="28"/>
          <w:szCs w:val="28"/>
        </w:rPr>
        <w:t xml:space="preserve"> ми </w:t>
      </w:r>
      <w:r w:rsidR="00773F3C" w:rsidRPr="00BC4F38">
        <w:rPr>
          <w:rStyle w:val="22"/>
          <w:rFonts w:ascii="Times New Roman" w:hAnsi="Times New Roman" w:cs="Times New Roman"/>
          <w:color w:val="auto"/>
          <w:sz w:val="28"/>
          <w:szCs w:val="28"/>
        </w:rPr>
        <w:t xml:space="preserve">розробили та </w:t>
      </w:r>
      <w:r w:rsidR="00BE0BD6" w:rsidRPr="00BC4F38">
        <w:rPr>
          <w:rStyle w:val="22"/>
          <w:rFonts w:ascii="Times New Roman" w:hAnsi="Times New Roman" w:cs="Times New Roman"/>
          <w:color w:val="auto"/>
          <w:sz w:val="28"/>
          <w:szCs w:val="28"/>
        </w:rPr>
        <w:t>пров</w:t>
      </w:r>
      <w:r w:rsidR="00773F3C" w:rsidRPr="00BC4F38">
        <w:rPr>
          <w:rStyle w:val="22"/>
          <w:rFonts w:ascii="Times New Roman" w:hAnsi="Times New Roman" w:cs="Times New Roman"/>
          <w:color w:val="auto"/>
          <w:sz w:val="28"/>
          <w:szCs w:val="28"/>
        </w:rPr>
        <w:t xml:space="preserve">ели </w:t>
      </w:r>
      <w:r w:rsidR="00BE0BD6" w:rsidRPr="00BC4F38">
        <w:rPr>
          <w:rStyle w:val="22"/>
          <w:rFonts w:ascii="Times New Roman" w:hAnsi="Times New Roman" w:cs="Times New Roman"/>
          <w:color w:val="auto"/>
          <w:sz w:val="28"/>
          <w:szCs w:val="28"/>
        </w:rPr>
        <w:t>заняття з дітьми 6(7)</w:t>
      </w:r>
      <w:r w:rsidR="00773F3C" w:rsidRPr="00BC4F38">
        <w:rPr>
          <w:rStyle w:val="22"/>
          <w:rFonts w:ascii="Times New Roman" w:hAnsi="Times New Roman" w:cs="Times New Roman"/>
          <w:color w:val="auto"/>
          <w:sz w:val="28"/>
          <w:szCs w:val="28"/>
        </w:rPr>
        <w:t xml:space="preserve"> років</w:t>
      </w:r>
      <w:r w:rsidRPr="00BC4F38">
        <w:rPr>
          <w:rStyle w:val="22"/>
          <w:rFonts w:ascii="Times New Roman" w:hAnsi="Times New Roman" w:cs="Times New Roman"/>
          <w:color w:val="auto"/>
          <w:sz w:val="28"/>
          <w:szCs w:val="28"/>
        </w:rPr>
        <w:t>,</w:t>
      </w:r>
      <w:r w:rsidR="00773F3C" w:rsidRPr="00BC4F38">
        <w:rPr>
          <w:rStyle w:val="22"/>
          <w:rFonts w:ascii="Times New Roman" w:hAnsi="Times New Roman" w:cs="Times New Roman"/>
          <w:color w:val="auto"/>
          <w:sz w:val="28"/>
          <w:szCs w:val="28"/>
        </w:rPr>
        <w:t xml:space="preserve"> </w:t>
      </w:r>
      <w:r w:rsidR="00773F3C" w:rsidRPr="00BC4F38">
        <w:rPr>
          <w:sz w:val="28"/>
          <w:szCs w:val="28"/>
          <w:lang w:val="uk-UA"/>
        </w:rPr>
        <w:t>метою</w:t>
      </w:r>
      <w:r w:rsidR="00A61D0B" w:rsidRPr="00BC4F38">
        <w:rPr>
          <w:sz w:val="28"/>
          <w:szCs w:val="28"/>
          <w:lang w:val="uk-UA"/>
        </w:rPr>
        <w:t xml:space="preserve"> яких було</w:t>
      </w:r>
      <w:r w:rsidRPr="00BC4F38">
        <w:rPr>
          <w:sz w:val="28"/>
          <w:szCs w:val="28"/>
          <w:lang w:val="uk-UA"/>
        </w:rPr>
        <w:t xml:space="preserve"> </w:t>
      </w:r>
      <w:r w:rsidR="00773F3C" w:rsidRPr="00BC4F38">
        <w:rPr>
          <w:sz w:val="28"/>
          <w:szCs w:val="28"/>
          <w:lang w:val="uk-UA"/>
        </w:rPr>
        <w:t>дати дітям уявлення про Землю як планету Сонячної системи, про Сонце як небесне світило; показати за допомогою дослідів утворення на Землі гір, вулканів та зміни зовнішнього вигляду планети; закріпити в активному словнику</w:t>
      </w:r>
      <w:r w:rsidRPr="00BC4F38">
        <w:rPr>
          <w:sz w:val="28"/>
          <w:szCs w:val="28"/>
          <w:lang w:val="uk-UA"/>
        </w:rPr>
        <w:t xml:space="preserve"> дітей</w:t>
      </w:r>
      <w:r w:rsidR="00773F3C" w:rsidRPr="00BC4F38">
        <w:rPr>
          <w:sz w:val="28"/>
          <w:szCs w:val="28"/>
          <w:lang w:val="uk-UA"/>
        </w:rPr>
        <w:t xml:space="preserve"> терміни «космос», «планета», «земля», «ілюмінатор», «орбіта»; учити відповідати повними реченнями, добирати синоніми; закріпити артикуляцію звука [ш]; формувати в дітей уміння встановлювати причинно-наслідкові зв´язки; розвивати асоціативне мислення, спостережливість, увагу; виховувати пізнавальний інтерес до навколишнього середовища</w:t>
      </w:r>
      <w:r w:rsidR="00980A51" w:rsidRPr="00BC4F38">
        <w:rPr>
          <w:sz w:val="28"/>
          <w:szCs w:val="28"/>
          <w:lang w:val="uk-UA"/>
        </w:rPr>
        <w:t xml:space="preserve"> та його інтерпре</w:t>
      </w:r>
      <w:r w:rsidR="00773F3C" w:rsidRPr="00BC4F38">
        <w:rPr>
          <w:sz w:val="28"/>
          <w:szCs w:val="28"/>
          <w:lang w:val="uk-UA"/>
        </w:rPr>
        <w:t>тацію</w:t>
      </w:r>
      <w:r w:rsidR="00335ED2" w:rsidRPr="00BC4F38">
        <w:rPr>
          <w:sz w:val="28"/>
          <w:szCs w:val="28"/>
          <w:lang w:val="uk-UA"/>
        </w:rPr>
        <w:t xml:space="preserve"> </w:t>
      </w:r>
      <w:r w:rsidRPr="00BC4F38">
        <w:rPr>
          <w:sz w:val="28"/>
          <w:szCs w:val="28"/>
          <w:lang w:val="uk-UA"/>
        </w:rPr>
        <w:t>(д</w:t>
      </w:r>
      <w:r w:rsidR="00107836" w:rsidRPr="00BC4F38">
        <w:rPr>
          <w:sz w:val="28"/>
          <w:szCs w:val="28"/>
          <w:lang w:val="uk-UA"/>
        </w:rPr>
        <w:t>од. Р</w:t>
      </w:r>
      <w:r w:rsidR="00773F3C" w:rsidRPr="00BC4F38">
        <w:rPr>
          <w:sz w:val="28"/>
          <w:szCs w:val="28"/>
          <w:lang w:val="uk-UA"/>
        </w:rPr>
        <w:t>).</w:t>
      </w:r>
    </w:p>
    <w:p w:rsidR="005249A7" w:rsidRPr="00BC4F38" w:rsidRDefault="00F33545" w:rsidP="008B2B8E">
      <w:pPr>
        <w:widowControl w:val="0"/>
        <w:spacing w:line="360" w:lineRule="auto"/>
        <w:ind w:firstLine="708"/>
        <w:jc w:val="both"/>
        <w:rPr>
          <w:sz w:val="28"/>
          <w:szCs w:val="28"/>
          <w:lang w:val="uk-UA"/>
        </w:rPr>
      </w:pPr>
      <w:r w:rsidRPr="00BC4F38">
        <w:rPr>
          <w:sz w:val="28"/>
          <w:szCs w:val="28"/>
          <w:lang w:val="uk-UA"/>
        </w:rPr>
        <w:t xml:space="preserve">Наступним етапом було проведення дослідів з дітьми старшого дошкільного віку, які сприяли розвитку дослідницько-експериментальної </w:t>
      </w:r>
      <w:r w:rsidRPr="00BC4F38">
        <w:rPr>
          <w:sz w:val="28"/>
          <w:szCs w:val="28"/>
          <w:lang w:val="uk-UA"/>
        </w:rPr>
        <w:lastRenderedPageBreak/>
        <w:t xml:space="preserve">діяльності дітей, формуванню їхнього інтересу до об’єктів </w:t>
      </w:r>
      <w:r w:rsidR="00C21BCD" w:rsidRPr="00BC4F38">
        <w:rPr>
          <w:sz w:val="28"/>
          <w:szCs w:val="28"/>
          <w:lang w:val="uk-UA"/>
        </w:rPr>
        <w:t xml:space="preserve">та </w:t>
      </w:r>
      <w:r w:rsidRPr="00BC4F38">
        <w:rPr>
          <w:sz w:val="28"/>
          <w:szCs w:val="28"/>
          <w:lang w:val="uk-UA"/>
        </w:rPr>
        <w:t>явищ навколишньої дійсності, ф</w:t>
      </w:r>
      <w:r w:rsidR="006B1EFD" w:rsidRPr="00BC4F38">
        <w:rPr>
          <w:sz w:val="28"/>
          <w:szCs w:val="28"/>
          <w:lang w:val="uk-UA"/>
        </w:rPr>
        <w:t xml:space="preserve">ормуванню картини світу дітей, світорозуміння та світогляду вцілому </w:t>
      </w:r>
      <w:r w:rsidR="00C21BCD" w:rsidRPr="00BC4F38">
        <w:rPr>
          <w:sz w:val="28"/>
          <w:szCs w:val="28"/>
          <w:lang w:val="uk-UA"/>
        </w:rPr>
        <w:t>(д</w:t>
      </w:r>
      <w:r w:rsidR="00107836" w:rsidRPr="00BC4F38">
        <w:rPr>
          <w:sz w:val="28"/>
          <w:szCs w:val="28"/>
          <w:lang w:val="uk-UA"/>
        </w:rPr>
        <w:t>од. С</w:t>
      </w:r>
      <w:r w:rsidR="006B1EFD" w:rsidRPr="00BC4F38">
        <w:rPr>
          <w:sz w:val="28"/>
          <w:szCs w:val="28"/>
          <w:lang w:val="uk-UA"/>
        </w:rPr>
        <w:t>).</w:t>
      </w:r>
    </w:p>
    <w:p w:rsidR="00253979" w:rsidRPr="00BC4F38" w:rsidRDefault="00253979" w:rsidP="00253979">
      <w:pPr>
        <w:widowControl w:val="0"/>
        <w:spacing w:line="360" w:lineRule="auto"/>
        <w:ind w:firstLine="540"/>
        <w:jc w:val="both"/>
        <w:rPr>
          <w:sz w:val="28"/>
          <w:szCs w:val="28"/>
          <w:lang w:val="uk-UA"/>
        </w:rPr>
      </w:pPr>
      <w:r w:rsidRPr="00BC4F38">
        <w:rPr>
          <w:sz w:val="28"/>
          <w:szCs w:val="28"/>
          <w:lang w:val="uk-UA"/>
        </w:rPr>
        <w:t>Для педагогів нами був підготовлений висту</w:t>
      </w:r>
      <w:r w:rsidR="00D902BE" w:rsidRPr="00BC4F38">
        <w:rPr>
          <w:sz w:val="28"/>
          <w:szCs w:val="28"/>
          <w:lang w:val="uk-UA"/>
        </w:rPr>
        <w:t>п на педагогічній раді на тему: «Особливості формування основ світорозуміння у дітей 6(7) років»</w:t>
      </w:r>
      <w:r w:rsidRPr="00BC4F38">
        <w:rPr>
          <w:sz w:val="28"/>
          <w:szCs w:val="28"/>
          <w:lang w:val="uk-UA"/>
        </w:rPr>
        <w:t>.</w:t>
      </w:r>
      <w:r w:rsidR="00335ED2" w:rsidRPr="00BC4F38">
        <w:rPr>
          <w:sz w:val="28"/>
          <w:szCs w:val="28"/>
          <w:lang w:val="uk-UA"/>
        </w:rPr>
        <w:t xml:space="preserve"> </w:t>
      </w:r>
      <w:r w:rsidRPr="00BC4F38">
        <w:rPr>
          <w:i/>
          <w:sz w:val="28"/>
          <w:szCs w:val="28"/>
          <w:lang w:val="uk-UA"/>
        </w:rPr>
        <w:t>Мета</w:t>
      </w:r>
      <w:r w:rsidRPr="00BC4F38">
        <w:rPr>
          <w:sz w:val="28"/>
          <w:szCs w:val="28"/>
          <w:lang w:val="uk-UA"/>
        </w:rPr>
        <w:t xml:space="preserve"> виступу: ознайомити педагогів з науковим визначенням поняття</w:t>
      </w:r>
      <w:r w:rsidR="00C21BCD" w:rsidRPr="00BC4F38">
        <w:rPr>
          <w:sz w:val="28"/>
          <w:szCs w:val="28"/>
          <w:lang w:val="uk-UA"/>
        </w:rPr>
        <w:t xml:space="preserve"> </w:t>
      </w:r>
      <w:r w:rsidR="00D902BE" w:rsidRPr="00BC4F38">
        <w:rPr>
          <w:sz w:val="28"/>
          <w:szCs w:val="28"/>
          <w:lang w:val="uk-UA"/>
        </w:rPr>
        <w:t>«світорозуміння»</w:t>
      </w:r>
      <w:r w:rsidRPr="00BC4F38">
        <w:rPr>
          <w:sz w:val="28"/>
          <w:szCs w:val="28"/>
          <w:lang w:val="uk-UA"/>
        </w:rPr>
        <w:t xml:space="preserve">, передумовами формування </w:t>
      </w:r>
      <w:r w:rsidR="00D902BE" w:rsidRPr="00BC4F38">
        <w:rPr>
          <w:sz w:val="28"/>
          <w:szCs w:val="28"/>
          <w:lang w:val="uk-UA"/>
        </w:rPr>
        <w:t>основ світорозуміння</w:t>
      </w:r>
      <w:r w:rsidRPr="00BC4F38">
        <w:rPr>
          <w:sz w:val="28"/>
          <w:szCs w:val="28"/>
          <w:lang w:val="uk-UA"/>
        </w:rPr>
        <w:t xml:space="preserve">; донести до їх значення формування </w:t>
      </w:r>
      <w:r w:rsidR="00D902BE" w:rsidRPr="00BC4F38">
        <w:rPr>
          <w:sz w:val="28"/>
          <w:szCs w:val="28"/>
          <w:lang w:val="uk-UA"/>
        </w:rPr>
        <w:t>основ світорозуміння</w:t>
      </w:r>
      <w:r w:rsidRPr="00BC4F38">
        <w:rPr>
          <w:sz w:val="28"/>
          <w:szCs w:val="28"/>
          <w:lang w:val="uk-UA"/>
        </w:rPr>
        <w:t xml:space="preserve"> у дітей старшого дошкільного віку.</w:t>
      </w:r>
      <w:r w:rsidR="00335ED2" w:rsidRPr="00BC4F38">
        <w:rPr>
          <w:sz w:val="28"/>
          <w:szCs w:val="28"/>
          <w:lang w:val="uk-UA"/>
        </w:rPr>
        <w:t xml:space="preserve"> </w:t>
      </w:r>
      <w:r w:rsidRPr="00BC4F38">
        <w:rPr>
          <w:sz w:val="28"/>
          <w:szCs w:val="28"/>
          <w:lang w:val="uk-UA"/>
        </w:rPr>
        <w:t>Ро</w:t>
      </w:r>
      <w:r w:rsidR="00107836" w:rsidRPr="00BC4F38">
        <w:rPr>
          <w:sz w:val="28"/>
          <w:szCs w:val="28"/>
          <w:lang w:val="uk-UA"/>
        </w:rPr>
        <w:t>зроблені методичні рекомендації</w:t>
      </w:r>
      <w:r w:rsidRPr="00BC4F38">
        <w:rPr>
          <w:color w:val="000000" w:themeColor="text1"/>
          <w:sz w:val="28"/>
          <w:szCs w:val="28"/>
          <w:lang w:val="uk-UA"/>
        </w:rPr>
        <w:t>.</w:t>
      </w:r>
    </w:p>
    <w:p w:rsidR="00C36011" w:rsidRPr="00BC4F38" w:rsidRDefault="00C36011" w:rsidP="00B665C9">
      <w:pPr>
        <w:widowControl w:val="0"/>
        <w:spacing w:line="360" w:lineRule="auto"/>
        <w:ind w:firstLine="540"/>
        <w:jc w:val="both"/>
        <w:rPr>
          <w:sz w:val="28"/>
          <w:szCs w:val="28"/>
          <w:lang w:val="uk-UA"/>
        </w:rPr>
      </w:pPr>
      <w:r w:rsidRPr="00BC4F38">
        <w:rPr>
          <w:sz w:val="28"/>
          <w:szCs w:val="28"/>
          <w:lang w:val="uk-UA"/>
        </w:rPr>
        <w:t xml:space="preserve">Робота з батьками спрямовувалась на їхню педагогічну просвіту. З цією метою нами було підготовано виступ на батьківських зборах на тему: </w:t>
      </w:r>
      <w:r w:rsidR="001C1159" w:rsidRPr="00BC4F38">
        <w:rPr>
          <w:sz w:val="28"/>
          <w:szCs w:val="28"/>
          <w:lang w:val="uk-UA"/>
        </w:rPr>
        <w:t>«Формування основ сві</w:t>
      </w:r>
      <w:r w:rsidR="00B665C9" w:rsidRPr="00BC4F38">
        <w:rPr>
          <w:sz w:val="28"/>
          <w:szCs w:val="28"/>
          <w:lang w:val="uk-UA"/>
        </w:rPr>
        <w:t>торозуміння у дітей 6(7) років»</w:t>
      </w:r>
      <w:r w:rsidRPr="00BC4F38">
        <w:rPr>
          <w:color w:val="1F497D" w:themeColor="text2"/>
          <w:sz w:val="28"/>
          <w:szCs w:val="28"/>
          <w:lang w:val="uk-UA"/>
        </w:rPr>
        <w:t>,</w:t>
      </w:r>
      <w:r w:rsidR="00190152" w:rsidRPr="00BC4F38">
        <w:rPr>
          <w:color w:val="1F497D" w:themeColor="text2"/>
          <w:sz w:val="28"/>
          <w:szCs w:val="28"/>
          <w:lang w:val="uk-UA"/>
        </w:rPr>
        <w:t xml:space="preserve"> </w:t>
      </w:r>
      <w:r w:rsidRPr="00BC4F38">
        <w:rPr>
          <w:sz w:val="28"/>
          <w:szCs w:val="28"/>
          <w:lang w:val="uk-UA"/>
        </w:rPr>
        <w:t>де</w:t>
      </w:r>
      <w:r w:rsidR="00B665C9" w:rsidRPr="00BC4F38">
        <w:rPr>
          <w:sz w:val="28"/>
          <w:szCs w:val="28"/>
          <w:lang w:val="uk-UA"/>
        </w:rPr>
        <w:t xml:space="preserve"> ми ознайомили батьків із методикою формування основ світорозуміння у дитини 6(7) років та підготовлені </w:t>
      </w:r>
      <w:r w:rsidR="00107836" w:rsidRPr="00BC4F38">
        <w:rPr>
          <w:sz w:val="28"/>
          <w:szCs w:val="28"/>
          <w:lang w:val="uk-UA"/>
        </w:rPr>
        <w:t>пам’ятки</w:t>
      </w:r>
      <w:r w:rsidR="008E14B9" w:rsidRPr="00BC4F38">
        <w:rPr>
          <w:color w:val="000000" w:themeColor="text1"/>
          <w:sz w:val="28"/>
          <w:szCs w:val="28"/>
          <w:lang w:val="uk-UA"/>
        </w:rPr>
        <w:t>.</w:t>
      </w:r>
    </w:p>
    <w:p w:rsidR="00C36011" w:rsidRPr="00BC4F38" w:rsidRDefault="00C36011" w:rsidP="00C36011">
      <w:pPr>
        <w:spacing w:line="360" w:lineRule="auto"/>
        <w:ind w:firstLine="567"/>
        <w:jc w:val="both"/>
        <w:rPr>
          <w:sz w:val="28"/>
          <w:szCs w:val="28"/>
          <w:lang w:val="uk-UA"/>
        </w:rPr>
      </w:pPr>
      <w:r w:rsidRPr="00BC4F38">
        <w:rPr>
          <w:sz w:val="28"/>
          <w:szCs w:val="28"/>
          <w:lang w:val="uk-UA"/>
        </w:rPr>
        <w:t xml:space="preserve">Завершальним етапом </w:t>
      </w:r>
      <w:r w:rsidR="008E14B9" w:rsidRPr="00BC4F38">
        <w:rPr>
          <w:sz w:val="28"/>
          <w:szCs w:val="28"/>
          <w:lang w:val="uk-UA"/>
        </w:rPr>
        <w:t>нашої</w:t>
      </w:r>
      <w:r w:rsidRPr="00BC4F38">
        <w:rPr>
          <w:sz w:val="28"/>
          <w:szCs w:val="28"/>
          <w:lang w:val="uk-UA"/>
        </w:rPr>
        <w:t xml:space="preserve"> роботи був </w:t>
      </w:r>
      <w:r w:rsidRPr="00BC4F38">
        <w:rPr>
          <w:i/>
          <w:sz w:val="28"/>
          <w:szCs w:val="28"/>
          <w:lang w:val="uk-UA"/>
        </w:rPr>
        <w:t>контрольний етап експерименту</w:t>
      </w:r>
      <w:r w:rsidRPr="00BC4F38">
        <w:rPr>
          <w:sz w:val="28"/>
          <w:szCs w:val="28"/>
          <w:lang w:val="uk-UA"/>
        </w:rPr>
        <w:t xml:space="preserve">. </w:t>
      </w:r>
      <w:r w:rsidRPr="00BC4F38">
        <w:rPr>
          <w:i/>
          <w:sz w:val="28"/>
          <w:szCs w:val="28"/>
          <w:lang w:val="uk-UA"/>
        </w:rPr>
        <w:t>Мета</w:t>
      </w:r>
      <w:r w:rsidRPr="00BC4F38">
        <w:rPr>
          <w:sz w:val="28"/>
          <w:szCs w:val="28"/>
          <w:lang w:val="uk-UA"/>
        </w:rPr>
        <w:t xml:space="preserve"> експерименту – здійснити порівняльну характеристику </w:t>
      </w:r>
      <w:r w:rsidRPr="00BC4F38">
        <w:rPr>
          <w:rFonts w:eastAsia="Calibri"/>
          <w:sz w:val="28"/>
          <w:szCs w:val="28"/>
          <w:lang w:val="uk-UA" w:eastAsia="en-US"/>
        </w:rPr>
        <w:t xml:space="preserve">рівнів </w:t>
      </w:r>
      <w:r w:rsidRPr="00BC4F38">
        <w:rPr>
          <w:rFonts w:eastAsia="Calibri"/>
          <w:bCs/>
          <w:sz w:val="28"/>
          <w:szCs w:val="28"/>
          <w:lang w:val="uk-UA" w:eastAsia="en-US"/>
        </w:rPr>
        <w:t xml:space="preserve">сформованості </w:t>
      </w:r>
      <w:r w:rsidR="00190152" w:rsidRPr="00BC4F38">
        <w:rPr>
          <w:rFonts w:eastAsia="Calibri"/>
          <w:bCs/>
          <w:sz w:val="28"/>
          <w:szCs w:val="28"/>
          <w:lang w:val="uk-UA" w:eastAsia="en-US"/>
        </w:rPr>
        <w:t xml:space="preserve">основ світорозуміння </w:t>
      </w:r>
      <w:r w:rsidRPr="00BC4F38">
        <w:rPr>
          <w:rFonts w:eastAsia="Calibri"/>
          <w:bCs/>
          <w:sz w:val="28"/>
          <w:szCs w:val="28"/>
          <w:lang w:val="uk-UA" w:eastAsia="en-US"/>
        </w:rPr>
        <w:t xml:space="preserve">у </w:t>
      </w:r>
      <w:r w:rsidR="00190152" w:rsidRPr="00BC4F38">
        <w:rPr>
          <w:rFonts w:eastAsia="Calibri"/>
          <w:bCs/>
          <w:sz w:val="28"/>
          <w:szCs w:val="28"/>
          <w:lang w:val="uk-UA" w:eastAsia="en-US"/>
        </w:rPr>
        <w:t>дітей 6</w:t>
      </w:r>
      <w:r w:rsidR="008E14B9" w:rsidRPr="00BC4F38">
        <w:rPr>
          <w:rFonts w:eastAsia="Calibri"/>
          <w:bCs/>
          <w:sz w:val="28"/>
          <w:szCs w:val="28"/>
          <w:lang w:val="uk-UA" w:eastAsia="en-US"/>
        </w:rPr>
        <w:t xml:space="preserve">(7) років </w:t>
      </w:r>
      <w:r w:rsidRPr="00BC4F38">
        <w:rPr>
          <w:sz w:val="28"/>
          <w:szCs w:val="28"/>
          <w:lang w:val="uk-UA"/>
        </w:rPr>
        <w:t>до формувального етапу експерименту та після нього.</w:t>
      </w:r>
      <w:r w:rsidR="00190152" w:rsidRPr="00BC4F38">
        <w:rPr>
          <w:sz w:val="28"/>
          <w:szCs w:val="28"/>
          <w:lang w:val="uk-UA"/>
        </w:rPr>
        <w:t xml:space="preserve"> </w:t>
      </w:r>
      <w:r w:rsidRPr="00BC4F38">
        <w:rPr>
          <w:sz w:val="28"/>
          <w:szCs w:val="28"/>
          <w:lang w:val="uk-UA"/>
        </w:rPr>
        <w:t xml:space="preserve">На даному етапі був підібраний комплекс методів, аналогічних тим, які застосовувались на констатувальному етапі. </w:t>
      </w:r>
    </w:p>
    <w:p w:rsidR="0077699E" w:rsidRPr="00BC4F38" w:rsidRDefault="0077699E" w:rsidP="0077699E">
      <w:pPr>
        <w:widowControl w:val="0"/>
        <w:spacing w:line="360" w:lineRule="auto"/>
        <w:ind w:firstLine="709"/>
        <w:jc w:val="both"/>
        <w:rPr>
          <w:sz w:val="28"/>
          <w:szCs w:val="28"/>
          <w:lang w:val="uk-UA"/>
        </w:rPr>
      </w:pPr>
      <w:r w:rsidRPr="00BC4F38">
        <w:rPr>
          <w:sz w:val="28"/>
          <w:szCs w:val="28"/>
          <w:lang w:val="uk-UA"/>
        </w:rPr>
        <w:t>За результатами методики А.</w:t>
      </w:r>
      <w:r w:rsidR="00282FB1" w:rsidRPr="00BC4F38">
        <w:rPr>
          <w:sz w:val="28"/>
          <w:szCs w:val="28"/>
          <w:lang w:val="uk-UA"/>
        </w:rPr>
        <w:t> </w:t>
      </w:r>
      <w:r w:rsidRPr="00BC4F38">
        <w:rPr>
          <w:sz w:val="28"/>
          <w:szCs w:val="28"/>
          <w:lang w:val="uk-UA"/>
        </w:rPr>
        <w:t xml:space="preserve">Венгера «Зразок і правило» ми виявили такі результати: </w:t>
      </w:r>
      <w:r w:rsidRPr="00BC4F38">
        <w:rPr>
          <w:i/>
          <w:sz w:val="28"/>
          <w:szCs w:val="28"/>
          <w:lang w:val="uk-UA"/>
        </w:rPr>
        <w:t>високий рівень</w:t>
      </w:r>
      <w:r w:rsidRPr="00BC4F38">
        <w:rPr>
          <w:sz w:val="28"/>
          <w:szCs w:val="28"/>
          <w:lang w:val="uk-UA"/>
        </w:rPr>
        <w:t xml:space="preserve"> виконання </w:t>
      </w:r>
      <w:r w:rsidR="00282FB1" w:rsidRPr="00BC4F38">
        <w:rPr>
          <w:sz w:val="28"/>
          <w:szCs w:val="28"/>
          <w:lang w:val="uk-UA"/>
        </w:rPr>
        <w:t>у 28% дітей ЕГ та 27% КГ</w:t>
      </w:r>
      <w:r w:rsidRPr="00BC4F38">
        <w:rPr>
          <w:sz w:val="28"/>
          <w:szCs w:val="28"/>
          <w:lang w:val="uk-UA"/>
        </w:rPr>
        <w:t xml:space="preserve">, </w:t>
      </w:r>
      <w:r w:rsidRPr="00BC4F38">
        <w:rPr>
          <w:i/>
          <w:sz w:val="28"/>
          <w:szCs w:val="28"/>
          <w:lang w:val="uk-UA"/>
        </w:rPr>
        <w:t>середній рівень</w:t>
      </w:r>
      <w:r w:rsidRPr="00BC4F38">
        <w:rPr>
          <w:sz w:val="28"/>
          <w:szCs w:val="28"/>
          <w:lang w:val="uk-UA"/>
        </w:rPr>
        <w:t xml:space="preserve"> виконання завдання виявили 7</w:t>
      </w:r>
      <w:r w:rsidR="00282FB1" w:rsidRPr="00BC4F38">
        <w:rPr>
          <w:sz w:val="28"/>
          <w:szCs w:val="28"/>
          <w:lang w:val="uk-UA"/>
        </w:rPr>
        <w:t>1% ЕГ та 70% КГ,</w:t>
      </w:r>
      <w:r w:rsidRPr="00BC4F38">
        <w:rPr>
          <w:sz w:val="28"/>
          <w:szCs w:val="28"/>
          <w:lang w:val="uk-UA"/>
        </w:rPr>
        <w:t xml:space="preserve">  а </w:t>
      </w:r>
      <w:r w:rsidRPr="00BC4F38">
        <w:rPr>
          <w:i/>
          <w:sz w:val="28"/>
          <w:szCs w:val="28"/>
          <w:lang w:val="uk-UA"/>
        </w:rPr>
        <w:t>низький рівень</w:t>
      </w:r>
      <w:r w:rsidRPr="00BC4F38">
        <w:rPr>
          <w:sz w:val="28"/>
          <w:szCs w:val="28"/>
          <w:lang w:val="uk-UA"/>
        </w:rPr>
        <w:t xml:space="preserve"> показали </w:t>
      </w:r>
      <w:r w:rsidR="00282FB1" w:rsidRPr="00BC4F38">
        <w:rPr>
          <w:sz w:val="28"/>
          <w:szCs w:val="28"/>
          <w:lang w:val="uk-UA"/>
        </w:rPr>
        <w:t>1</w:t>
      </w:r>
      <w:r w:rsidR="00FE13AA" w:rsidRPr="00BC4F38">
        <w:rPr>
          <w:sz w:val="28"/>
          <w:szCs w:val="28"/>
          <w:lang w:val="uk-UA"/>
        </w:rPr>
        <w:t>% ЕГ</w:t>
      </w:r>
      <w:r w:rsidR="00282FB1" w:rsidRPr="00BC4F38">
        <w:rPr>
          <w:sz w:val="28"/>
          <w:szCs w:val="28"/>
          <w:lang w:val="uk-UA"/>
        </w:rPr>
        <w:t xml:space="preserve"> та 3</w:t>
      </w:r>
      <w:r w:rsidRPr="00BC4F38">
        <w:rPr>
          <w:sz w:val="28"/>
          <w:szCs w:val="28"/>
          <w:lang w:val="uk-UA"/>
        </w:rPr>
        <w:t xml:space="preserve">% (КГ) в порівнянні з констатувальним експериментом. </w:t>
      </w:r>
    </w:p>
    <w:p w:rsidR="0077699E" w:rsidRPr="00BC4F38" w:rsidRDefault="0077699E" w:rsidP="0077699E">
      <w:pPr>
        <w:widowControl w:val="0"/>
        <w:spacing w:line="360" w:lineRule="auto"/>
        <w:ind w:firstLine="708"/>
        <w:jc w:val="both"/>
        <w:rPr>
          <w:sz w:val="28"/>
          <w:szCs w:val="28"/>
          <w:lang w:val="uk-UA"/>
        </w:rPr>
      </w:pPr>
      <w:r w:rsidRPr="00BC4F38">
        <w:rPr>
          <w:sz w:val="28"/>
          <w:szCs w:val="28"/>
          <w:lang w:val="uk-UA"/>
        </w:rPr>
        <w:t xml:space="preserve">Результати методики </w:t>
      </w:r>
      <w:r w:rsidRPr="00BC4F38">
        <w:rPr>
          <w:bCs/>
          <w:kern w:val="36"/>
          <w:sz w:val="28"/>
          <w:szCs w:val="28"/>
          <w:lang w:val="uk-UA"/>
        </w:rPr>
        <w:t xml:space="preserve">Лонга-Зіллера «Символічне уявлення Я-образу» були такими: </w:t>
      </w:r>
      <w:r w:rsidRPr="00BC4F38">
        <w:rPr>
          <w:i/>
          <w:sz w:val="28"/>
          <w:szCs w:val="28"/>
          <w:lang w:val="uk-UA"/>
        </w:rPr>
        <w:t>завищена самооцінка</w:t>
      </w:r>
      <w:r w:rsidR="00D10CB8" w:rsidRPr="00BC4F38">
        <w:rPr>
          <w:sz w:val="28"/>
          <w:szCs w:val="28"/>
          <w:lang w:val="uk-UA"/>
        </w:rPr>
        <w:t xml:space="preserve"> виявилася у 17% ЕГ та 16</w:t>
      </w:r>
      <w:r w:rsidRPr="00BC4F38">
        <w:rPr>
          <w:sz w:val="28"/>
          <w:szCs w:val="28"/>
          <w:lang w:val="uk-UA"/>
        </w:rPr>
        <w:t xml:space="preserve">% КГ, </w:t>
      </w:r>
      <w:r w:rsidR="00D10CB8" w:rsidRPr="00BC4F38">
        <w:rPr>
          <w:i/>
          <w:sz w:val="28"/>
          <w:szCs w:val="28"/>
          <w:lang w:val="uk-UA"/>
        </w:rPr>
        <w:t>з</w:t>
      </w:r>
      <w:r w:rsidRPr="00BC4F38">
        <w:rPr>
          <w:i/>
          <w:sz w:val="28"/>
          <w:szCs w:val="28"/>
          <w:lang w:val="uk-UA"/>
        </w:rPr>
        <w:t>анижена самооцінка</w:t>
      </w:r>
      <w:r w:rsidR="00D10CB8" w:rsidRPr="00BC4F38">
        <w:rPr>
          <w:sz w:val="28"/>
          <w:szCs w:val="28"/>
          <w:lang w:val="uk-UA"/>
        </w:rPr>
        <w:t>все ж наявна у 3% ЕГ та 5</w:t>
      </w:r>
      <w:r w:rsidRPr="00BC4F38">
        <w:rPr>
          <w:sz w:val="28"/>
          <w:szCs w:val="28"/>
          <w:lang w:val="uk-UA"/>
        </w:rPr>
        <w:t xml:space="preserve">% КГ, </w:t>
      </w:r>
      <w:r w:rsidR="00D10CB8" w:rsidRPr="00BC4F38">
        <w:rPr>
          <w:sz w:val="28"/>
          <w:szCs w:val="28"/>
          <w:lang w:val="uk-UA"/>
        </w:rPr>
        <w:t xml:space="preserve">а от </w:t>
      </w:r>
      <w:r w:rsidR="00D10CB8" w:rsidRPr="00BC4F38">
        <w:rPr>
          <w:i/>
          <w:sz w:val="28"/>
          <w:szCs w:val="28"/>
          <w:lang w:val="uk-UA"/>
        </w:rPr>
        <w:t>а</w:t>
      </w:r>
      <w:r w:rsidRPr="00BC4F38">
        <w:rPr>
          <w:i/>
          <w:sz w:val="28"/>
          <w:szCs w:val="28"/>
          <w:lang w:val="uk-UA"/>
        </w:rPr>
        <w:t>декватна самооцінка</w:t>
      </w:r>
      <w:r w:rsidRPr="00BC4F38">
        <w:rPr>
          <w:sz w:val="28"/>
          <w:szCs w:val="28"/>
          <w:lang w:val="uk-UA"/>
        </w:rPr>
        <w:t xml:space="preserve"> сформована у біл</w:t>
      </w:r>
      <w:r w:rsidR="00D10CB8" w:rsidRPr="00BC4F38">
        <w:rPr>
          <w:sz w:val="28"/>
          <w:szCs w:val="28"/>
          <w:lang w:val="uk-UA"/>
        </w:rPr>
        <w:t>ьшості дітей старшої групи це 80</w:t>
      </w:r>
      <w:r w:rsidR="00F05F12" w:rsidRPr="00BC4F38">
        <w:rPr>
          <w:sz w:val="28"/>
          <w:szCs w:val="28"/>
          <w:lang w:val="uk-UA"/>
        </w:rPr>
        <w:t>% ЕГ та 79</w:t>
      </w:r>
      <w:r w:rsidRPr="00BC4F38">
        <w:rPr>
          <w:sz w:val="28"/>
          <w:szCs w:val="28"/>
          <w:lang w:val="uk-UA"/>
        </w:rPr>
        <w:t>% КГ.</w:t>
      </w:r>
    </w:p>
    <w:p w:rsidR="0077699E" w:rsidRPr="00BC4F38" w:rsidRDefault="00F05F12" w:rsidP="0077699E">
      <w:pPr>
        <w:spacing w:line="360" w:lineRule="auto"/>
        <w:ind w:firstLine="708"/>
        <w:jc w:val="both"/>
        <w:rPr>
          <w:sz w:val="28"/>
          <w:szCs w:val="28"/>
          <w:lang w:val="uk-UA"/>
        </w:rPr>
      </w:pPr>
      <w:r w:rsidRPr="00BC4F38">
        <w:rPr>
          <w:sz w:val="28"/>
          <w:szCs w:val="28"/>
          <w:lang w:val="uk-UA"/>
        </w:rPr>
        <w:lastRenderedPageBreak/>
        <w:t>Методика</w:t>
      </w:r>
      <w:r w:rsidR="00991DAD" w:rsidRPr="00BC4F38">
        <w:rPr>
          <w:sz w:val="28"/>
          <w:szCs w:val="28"/>
          <w:lang w:val="uk-UA"/>
        </w:rPr>
        <w:t xml:space="preserve"> «Дерево бажань» В. </w:t>
      </w:r>
      <w:r w:rsidR="0077699E" w:rsidRPr="00BC4F38">
        <w:rPr>
          <w:sz w:val="28"/>
          <w:szCs w:val="28"/>
          <w:lang w:val="uk-UA"/>
        </w:rPr>
        <w:t xml:space="preserve">Юркевича </w:t>
      </w:r>
      <w:r w:rsidRPr="00BC4F38">
        <w:rPr>
          <w:sz w:val="28"/>
          <w:szCs w:val="28"/>
          <w:lang w:val="uk-UA"/>
        </w:rPr>
        <w:t>показала такі результати</w:t>
      </w:r>
      <w:r w:rsidR="0077699E" w:rsidRPr="00BC4F38">
        <w:rPr>
          <w:sz w:val="28"/>
          <w:szCs w:val="28"/>
          <w:lang w:val="uk-UA"/>
        </w:rPr>
        <w:t xml:space="preserve">: </w:t>
      </w:r>
      <w:r w:rsidR="0077699E" w:rsidRPr="00BC4F38">
        <w:rPr>
          <w:i/>
          <w:sz w:val="28"/>
          <w:szCs w:val="28"/>
          <w:lang w:val="uk-UA"/>
        </w:rPr>
        <w:t>високий пізнавальний рівень</w:t>
      </w:r>
      <w:r w:rsidR="00991DAD" w:rsidRPr="00BC4F38">
        <w:rPr>
          <w:i/>
          <w:sz w:val="28"/>
          <w:szCs w:val="28"/>
          <w:lang w:val="uk-UA"/>
        </w:rPr>
        <w:t xml:space="preserve"> </w:t>
      </w:r>
      <w:r w:rsidR="00991DAD" w:rsidRPr="00BC4F38">
        <w:rPr>
          <w:sz w:val="28"/>
          <w:szCs w:val="28"/>
          <w:lang w:val="uk-UA"/>
        </w:rPr>
        <w:t>наявний у</w:t>
      </w:r>
      <w:r w:rsidR="00991DAD" w:rsidRPr="00BC4F38">
        <w:rPr>
          <w:i/>
          <w:sz w:val="28"/>
          <w:szCs w:val="28"/>
          <w:lang w:val="uk-UA"/>
        </w:rPr>
        <w:t xml:space="preserve"> </w:t>
      </w:r>
      <w:r w:rsidR="008C68CA" w:rsidRPr="00BC4F38">
        <w:rPr>
          <w:sz w:val="28"/>
          <w:szCs w:val="28"/>
          <w:lang w:val="uk-UA"/>
        </w:rPr>
        <w:t>65</w:t>
      </w:r>
      <w:r w:rsidR="0077699E" w:rsidRPr="00BC4F38">
        <w:rPr>
          <w:sz w:val="28"/>
          <w:szCs w:val="28"/>
          <w:lang w:val="uk-UA"/>
        </w:rPr>
        <w:t xml:space="preserve">% </w:t>
      </w:r>
      <w:r w:rsidR="008C68CA" w:rsidRPr="00BC4F38">
        <w:rPr>
          <w:sz w:val="28"/>
          <w:szCs w:val="28"/>
          <w:lang w:val="uk-UA"/>
        </w:rPr>
        <w:t>ЕГ та 60</w:t>
      </w:r>
      <w:r w:rsidRPr="00BC4F38">
        <w:rPr>
          <w:sz w:val="28"/>
          <w:szCs w:val="28"/>
          <w:lang w:val="uk-UA"/>
        </w:rPr>
        <w:t xml:space="preserve"> </w:t>
      </w:r>
      <w:r w:rsidR="008C68CA" w:rsidRPr="00BC4F38">
        <w:rPr>
          <w:sz w:val="28"/>
          <w:szCs w:val="28"/>
          <w:lang w:val="uk-UA"/>
        </w:rPr>
        <w:t xml:space="preserve">% </w:t>
      </w:r>
      <w:r w:rsidRPr="00BC4F38">
        <w:rPr>
          <w:sz w:val="28"/>
          <w:szCs w:val="28"/>
          <w:lang w:val="uk-UA"/>
        </w:rPr>
        <w:t>КГ</w:t>
      </w:r>
      <w:r w:rsidR="008C68CA" w:rsidRPr="00BC4F38">
        <w:rPr>
          <w:sz w:val="28"/>
          <w:szCs w:val="28"/>
          <w:lang w:val="uk-UA"/>
        </w:rPr>
        <w:t>, діти</w:t>
      </w:r>
      <w:r w:rsidR="0077699E" w:rsidRPr="00BC4F38">
        <w:rPr>
          <w:sz w:val="28"/>
          <w:szCs w:val="28"/>
          <w:lang w:val="uk-UA"/>
        </w:rPr>
        <w:t xml:space="preserve"> проявляли свою креативність, нестандартно підходили до вирішення завдань; </w:t>
      </w:r>
      <w:r w:rsidR="0077699E" w:rsidRPr="00BC4F38">
        <w:rPr>
          <w:i/>
          <w:sz w:val="28"/>
          <w:szCs w:val="28"/>
          <w:lang w:val="uk-UA"/>
        </w:rPr>
        <w:t>середній рівень</w:t>
      </w:r>
      <w:r w:rsidR="0077699E" w:rsidRPr="00BC4F38">
        <w:rPr>
          <w:sz w:val="28"/>
          <w:szCs w:val="28"/>
          <w:lang w:val="uk-UA"/>
        </w:rPr>
        <w:t xml:space="preserve"> пізна</w:t>
      </w:r>
      <w:r w:rsidR="008C68CA" w:rsidRPr="00BC4F38">
        <w:rPr>
          <w:sz w:val="28"/>
          <w:szCs w:val="28"/>
          <w:lang w:val="uk-UA"/>
        </w:rPr>
        <w:t>вальної активності виявлено у 32% ЕГ та 30% КГ,</w:t>
      </w:r>
      <w:r w:rsidR="0077699E" w:rsidRPr="00BC4F38">
        <w:rPr>
          <w:sz w:val="28"/>
          <w:szCs w:val="28"/>
          <w:lang w:val="uk-UA"/>
        </w:rPr>
        <w:t xml:space="preserve"> (на питання «Про що б ти хотів дізнатися з головної Уявної книги</w:t>
      </w:r>
      <w:r w:rsidR="00335ED2" w:rsidRPr="00BC4F38">
        <w:rPr>
          <w:sz w:val="28"/>
          <w:szCs w:val="28"/>
          <w:lang w:val="uk-UA"/>
        </w:rPr>
        <w:t xml:space="preserve"> </w:t>
      </w:r>
      <w:r w:rsidR="008141BF" w:rsidRPr="00BC4F38">
        <w:rPr>
          <w:sz w:val="28"/>
          <w:szCs w:val="28"/>
          <w:lang w:val="uk-UA"/>
        </w:rPr>
        <w:t>країни</w:t>
      </w:r>
      <w:r w:rsidR="008C68CA" w:rsidRPr="00BC4F38">
        <w:rPr>
          <w:sz w:val="28"/>
          <w:szCs w:val="28"/>
          <w:lang w:val="uk-UA"/>
        </w:rPr>
        <w:t>,</w:t>
      </w:r>
      <w:r w:rsidR="00335ED2" w:rsidRPr="00BC4F38">
        <w:rPr>
          <w:sz w:val="28"/>
          <w:szCs w:val="28"/>
          <w:lang w:val="uk-UA"/>
        </w:rPr>
        <w:t xml:space="preserve"> </w:t>
      </w:r>
      <w:r w:rsidR="008141BF" w:rsidRPr="00BC4F38">
        <w:rPr>
          <w:sz w:val="28"/>
          <w:szCs w:val="28"/>
          <w:lang w:val="uk-UA"/>
        </w:rPr>
        <w:t>діти відповідали: «чи існує фея Добра</w:t>
      </w:r>
      <w:r w:rsidR="0077699E" w:rsidRPr="00BC4F38">
        <w:rPr>
          <w:sz w:val="28"/>
          <w:szCs w:val="28"/>
          <w:lang w:val="uk-UA"/>
        </w:rPr>
        <w:t>», «</w:t>
      </w:r>
      <w:r w:rsidR="008141BF" w:rsidRPr="00BC4F38">
        <w:rPr>
          <w:sz w:val="28"/>
          <w:szCs w:val="28"/>
          <w:lang w:val="uk-UA"/>
        </w:rPr>
        <w:t>як знищити зло на планеті</w:t>
      </w:r>
      <w:r w:rsidR="0077699E" w:rsidRPr="00BC4F38">
        <w:rPr>
          <w:sz w:val="28"/>
          <w:szCs w:val="28"/>
          <w:lang w:val="uk-UA"/>
        </w:rPr>
        <w:t xml:space="preserve">?»…); </w:t>
      </w:r>
      <w:r w:rsidR="008C68CA" w:rsidRPr="00BC4F38">
        <w:rPr>
          <w:i/>
          <w:sz w:val="28"/>
          <w:szCs w:val="28"/>
          <w:lang w:val="uk-UA"/>
        </w:rPr>
        <w:t>н</w:t>
      </w:r>
      <w:r w:rsidR="0077699E" w:rsidRPr="00BC4F38">
        <w:rPr>
          <w:i/>
          <w:sz w:val="28"/>
          <w:szCs w:val="28"/>
          <w:lang w:val="uk-UA"/>
        </w:rPr>
        <w:t>изький рівень</w:t>
      </w:r>
      <w:r w:rsidR="0077699E" w:rsidRPr="00BC4F38">
        <w:rPr>
          <w:sz w:val="28"/>
          <w:szCs w:val="28"/>
          <w:lang w:val="uk-UA"/>
        </w:rPr>
        <w:t xml:space="preserve"> пізнавальної активності </w:t>
      </w:r>
      <w:r w:rsidR="008C68CA" w:rsidRPr="00BC4F38">
        <w:rPr>
          <w:sz w:val="28"/>
          <w:szCs w:val="28"/>
          <w:lang w:val="uk-UA"/>
        </w:rPr>
        <w:t xml:space="preserve">ми виявили лише у 3% ЕГ та 10 </w:t>
      </w:r>
      <w:r w:rsidR="0077699E" w:rsidRPr="00BC4F38">
        <w:rPr>
          <w:sz w:val="28"/>
          <w:szCs w:val="28"/>
          <w:lang w:val="uk-UA"/>
        </w:rPr>
        <w:t>% КГ,.</w:t>
      </w:r>
    </w:p>
    <w:p w:rsidR="0077699E" w:rsidRPr="00BC4F38" w:rsidRDefault="0077699E" w:rsidP="0077699E">
      <w:pPr>
        <w:pStyle w:val="31"/>
        <w:widowControl w:val="0"/>
        <w:spacing w:line="360" w:lineRule="auto"/>
        <w:ind w:firstLine="708"/>
        <w:jc w:val="both"/>
        <w:rPr>
          <w:sz w:val="28"/>
          <w:szCs w:val="28"/>
        </w:rPr>
      </w:pPr>
      <w:r w:rsidRPr="00BC4F38">
        <w:rPr>
          <w:sz w:val="28"/>
          <w:szCs w:val="28"/>
        </w:rPr>
        <w:t xml:space="preserve">Результати методики «Два будиночки»: </w:t>
      </w:r>
      <w:r w:rsidRPr="00BC4F38">
        <w:rPr>
          <w:i/>
          <w:sz w:val="28"/>
          <w:szCs w:val="28"/>
        </w:rPr>
        <w:t>Загальновидові</w:t>
      </w:r>
      <w:r w:rsidRPr="00BC4F38">
        <w:rPr>
          <w:sz w:val="28"/>
          <w:szCs w:val="28"/>
        </w:rPr>
        <w:t xml:space="preserve"> (товариські) міжособистісні стосунки виявлені у</w:t>
      </w:r>
      <w:r w:rsidR="00D562C7" w:rsidRPr="00BC4F38">
        <w:rPr>
          <w:sz w:val="28"/>
          <w:szCs w:val="28"/>
        </w:rPr>
        <w:t xml:space="preserve"> ЕГ - 70%, КГ - 68</w:t>
      </w:r>
      <w:r w:rsidRPr="00BC4F38">
        <w:rPr>
          <w:sz w:val="28"/>
          <w:szCs w:val="28"/>
        </w:rPr>
        <w:t xml:space="preserve">%, це </w:t>
      </w:r>
      <w:r w:rsidR="00D562C7" w:rsidRPr="00BC4F38">
        <w:rPr>
          <w:sz w:val="28"/>
          <w:szCs w:val="28"/>
        </w:rPr>
        <w:t xml:space="preserve">дружні </w:t>
      </w:r>
      <w:r w:rsidRPr="00BC4F38">
        <w:rPr>
          <w:sz w:val="28"/>
          <w:szCs w:val="28"/>
        </w:rPr>
        <w:t xml:space="preserve">стосунки з </w:t>
      </w:r>
      <w:r w:rsidR="00D562C7" w:rsidRPr="00BC4F38">
        <w:rPr>
          <w:sz w:val="28"/>
          <w:szCs w:val="28"/>
        </w:rPr>
        <w:t>товаришами</w:t>
      </w:r>
      <w:r w:rsidRPr="00BC4F38">
        <w:rPr>
          <w:sz w:val="28"/>
          <w:szCs w:val="28"/>
        </w:rPr>
        <w:t xml:space="preserve">, </w:t>
      </w:r>
      <w:r w:rsidR="00D562C7" w:rsidRPr="00BC4F38">
        <w:rPr>
          <w:sz w:val="28"/>
          <w:szCs w:val="28"/>
        </w:rPr>
        <w:t>педагогами</w:t>
      </w:r>
      <w:r w:rsidR="00DA56A8" w:rsidRPr="00BC4F38">
        <w:rPr>
          <w:sz w:val="28"/>
          <w:szCs w:val="28"/>
        </w:rPr>
        <w:t>, знайомими дітей (д</w:t>
      </w:r>
      <w:r w:rsidRPr="00BC4F38">
        <w:rPr>
          <w:sz w:val="28"/>
          <w:szCs w:val="28"/>
        </w:rPr>
        <w:t xml:space="preserve">іти селили своїх друзів, вихователя у червоний будиночок). </w:t>
      </w:r>
      <w:r w:rsidRPr="00BC4F38">
        <w:rPr>
          <w:i/>
          <w:sz w:val="28"/>
          <w:szCs w:val="28"/>
        </w:rPr>
        <w:t>Індивідуальні</w:t>
      </w:r>
      <w:r w:rsidRPr="00BC4F38">
        <w:rPr>
          <w:sz w:val="28"/>
          <w:szCs w:val="28"/>
        </w:rPr>
        <w:t xml:space="preserve"> міжособистісні стосунки </w:t>
      </w:r>
      <w:r w:rsidR="00D562C7" w:rsidRPr="00BC4F38">
        <w:rPr>
          <w:sz w:val="28"/>
          <w:szCs w:val="28"/>
        </w:rPr>
        <w:t>проявляються у ЕГ - 30%, КГ - 32</w:t>
      </w:r>
      <w:r w:rsidRPr="00BC4F38">
        <w:rPr>
          <w:sz w:val="28"/>
          <w:szCs w:val="28"/>
        </w:rPr>
        <w:t xml:space="preserve">% старших дошкільнят, це стосунки дітей з батьками, братами та сестрами, рідними людьми. </w:t>
      </w:r>
      <w:r w:rsidR="00D562C7" w:rsidRPr="00BC4F38">
        <w:rPr>
          <w:sz w:val="28"/>
          <w:szCs w:val="28"/>
        </w:rPr>
        <w:t>На відміну від попереднього дослідження деструктивних стосунків взагалі не виявилося.</w:t>
      </w:r>
    </w:p>
    <w:p w:rsidR="0077699E" w:rsidRPr="00BC4F38" w:rsidRDefault="0077699E" w:rsidP="0077699E">
      <w:pPr>
        <w:pStyle w:val="31"/>
        <w:widowControl w:val="0"/>
        <w:spacing w:line="360" w:lineRule="auto"/>
        <w:ind w:firstLine="708"/>
        <w:jc w:val="both"/>
        <w:rPr>
          <w:sz w:val="28"/>
          <w:szCs w:val="28"/>
        </w:rPr>
      </w:pPr>
      <w:r w:rsidRPr="00BC4F38">
        <w:rPr>
          <w:sz w:val="28"/>
          <w:szCs w:val="28"/>
        </w:rPr>
        <w:t>Результати методики з визначення домінування пізнавального чи ігрового мотиву дитини за Н.</w:t>
      </w:r>
      <w:r w:rsidR="004C0F47" w:rsidRPr="00BC4F38">
        <w:rPr>
          <w:sz w:val="28"/>
          <w:szCs w:val="28"/>
        </w:rPr>
        <w:t> </w:t>
      </w:r>
      <w:r w:rsidRPr="00BC4F38">
        <w:rPr>
          <w:sz w:val="28"/>
          <w:szCs w:val="28"/>
        </w:rPr>
        <w:t xml:space="preserve">Гуткіною: </w:t>
      </w:r>
      <w:r w:rsidRPr="00BC4F38">
        <w:rPr>
          <w:rFonts w:eastAsia="Calibri"/>
          <w:i/>
          <w:sz w:val="28"/>
          <w:szCs w:val="28"/>
          <w:lang w:eastAsia="en-US"/>
        </w:rPr>
        <w:t xml:space="preserve">пізнавальний мотив </w:t>
      </w:r>
      <w:r w:rsidR="00D562C7" w:rsidRPr="00BC4F38">
        <w:rPr>
          <w:rFonts w:eastAsia="Calibri"/>
          <w:sz w:val="28"/>
          <w:szCs w:val="28"/>
        </w:rPr>
        <w:t>було виявлено</w:t>
      </w:r>
      <w:r w:rsidRPr="00BC4F38">
        <w:rPr>
          <w:rFonts w:eastAsia="Calibri"/>
          <w:sz w:val="28"/>
          <w:szCs w:val="28"/>
        </w:rPr>
        <w:t xml:space="preserve"> у </w:t>
      </w:r>
      <w:r w:rsidR="001F43A2" w:rsidRPr="00BC4F38">
        <w:rPr>
          <w:sz w:val="28"/>
          <w:szCs w:val="28"/>
        </w:rPr>
        <w:t>6</w:t>
      </w:r>
      <w:r w:rsidR="004C0F47" w:rsidRPr="00BC4F38">
        <w:rPr>
          <w:sz w:val="28"/>
          <w:szCs w:val="28"/>
        </w:rPr>
        <w:t>7</w:t>
      </w:r>
      <w:r w:rsidRPr="00BC4F38">
        <w:rPr>
          <w:sz w:val="28"/>
          <w:szCs w:val="28"/>
        </w:rPr>
        <w:t>%ЕГ</w:t>
      </w:r>
      <w:r w:rsidR="001F43A2" w:rsidRPr="00BC4F38">
        <w:rPr>
          <w:sz w:val="28"/>
          <w:szCs w:val="28"/>
        </w:rPr>
        <w:t xml:space="preserve"> та 6</w:t>
      </w:r>
      <w:r w:rsidR="004C0F47" w:rsidRPr="00BC4F38">
        <w:rPr>
          <w:sz w:val="28"/>
          <w:szCs w:val="28"/>
        </w:rPr>
        <w:t>2</w:t>
      </w:r>
      <w:r w:rsidRPr="00BC4F38">
        <w:rPr>
          <w:sz w:val="28"/>
          <w:szCs w:val="28"/>
        </w:rPr>
        <w:t>% КГ (ці діти з захватом хотіли дослухати казку і відмо</w:t>
      </w:r>
      <w:r w:rsidR="001A2249" w:rsidRPr="00BC4F38">
        <w:rPr>
          <w:sz w:val="28"/>
          <w:szCs w:val="28"/>
        </w:rPr>
        <w:t>ви</w:t>
      </w:r>
      <w:r w:rsidRPr="00BC4F38">
        <w:rPr>
          <w:sz w:val="28"/>
          <w:szCs w:val="28"/>
        </w:rPr>
        <w:t xml:space="preserve">лися гратися в іграшки), що свідчить про переважання у дітей на даний момент </w:t>
      </w:r>
      <w:r w:rsidR="00D562C7" w:rsidRPr="00BC4F38">
        <w:rPr>
          <w:sz w:val="28"/>
          <w:szCs w:val="28"/>
        </w:rPr>
        <w:t>пізнавальної</w:t>
      </w:r>
      <w:r w:rsidRPr="00BC4F38">
        <w:rPr>
          <w:sz w:val="28"/>
          <w:szCs w:val="28"/>
        </w:rPr>
        <w:t xml:space="preserve"> діяльності над </w:t>
      </w:r>
      <w:r w:rsidR="00D562C7" w:rsidRPr="00BC4F38">
        <w:rPr>
          <w:sz w:val="28"/>
          <w:szCs w:val="28"/>
        </w:rPr>
        <w:t>ігровою</w:t>
      </w:r>
      <w:r w:rsidR="001F43A2" w:rsidRPr="00BC4F38">
        <w:rPr>
          <w:sz w:val="28"/>
          <w:szCs w:val="28"/>
        </w:rPr>
        <w:t xml:space="preserve">. </w:t>
      </w:r>
      <w:r w:rsidRPr="00BC4F38">
        <w:rPr>
          <w:sz w:val="28"/>
          <w:szCs w:val="28"/>
        </w:rPr>
        <w:t>І</w:t>
      </w:r>
      <w:r w:rsidRPr="00BC4F38">
        <w:rPr>
          <w:rFonts w:eastAsiaTheme="majorEastAsia"/>
          <w:sz w:val="28"/>
          <w:szCs w:val="28"/>
        </w:rPr>
        <w:t>гров</w:t>
      </w:r>
      <w:r w:rsidR="004C0F47" w:rsidRPr="00BC4F38">
        <w:rPr>
          <w:sz w:val="28"/>
          <w:szCs w:val="28"/>
        </w:rPr>
        <w:t>ий мотив характерний для 33</w:t>
      </w:r>
      <w:r w:rsidR="001F43A2" w:rsidRPr="00BC4F38">
        <w:rPr>
          <w:sz w:val="28"/>
          <w:szCs w:val="28"/>
        </w:rPr>
        <w:t>% ЕГ і 3</w:t>
      </w:r>
      <w:r w:rsidR="004C0F47" w:rsidRPr="00BC4F38">
        <w:rPr>
          <w:sz w:val="28"/>
          <w:szCs w:val="28"/>
        </w:rPr>
        <w:t>8</w:t>
      </w:r>
      <w:r w:rsidRPr="00BC4F38">
        <w:rPr>
          <w:sz w:val="28"/>
          <w:szCs w:val="28"/>
        </w:rPr>
        <w:t xml:space="preserve">% КГ, такі діти </w:t>
      </w:r>
      <w:r w:rsidR="001F43A2" w:rsidRPr="00BC4F38">
        <w:rPr>
          <w:sz w:val="28"/>
          <w:szCs w:val="28"/>
        </w:rPr>
        <w:t xml:space="preserve">все ж </w:t>
      </w:r>
      <w:r w:rsidRPr="00BC4F38">
        <w:rPr>
          <w:sz w:val="28"/>
          <w:szCs w:val="28"/>
        </w:rPr>
        <w:t>відмовилися слухати казку, а захотіли грати в іграшки.</w:t>
      </w:r>
    </w:p>
    <w:p w:rsidR="00CD0841" w:rsidRPr="00BC4F38" w:rsidRDefault="0077699E" w:rsidP="00015A1B">
      <w:pPr>
        <w:spacing w:line="360" w:lineRule="auto"/>
        <w:ind w:firstLine="567"/>
        <w:jc w:val="both"/>
        <w:rPr>
          <w:sz w:val="28"/>
          <w:szCs w:val="28"/>
          <w:lang w:val="uk-UA"/>
        </w:rPr>
      </w:pPr>
      <w:r w:rsidRPr="00BC4F38">
        <w:rPr>
          <w:sz w:val="28"/>
          <w:szCs w:val="28"/>
          <w:lang w:val="uk-UA"/>
        </w:rPr>
        <w:t xml:space="preserve">Проаналізувавши відповіді дітей, отримані в процесі бесіди, нами було з’ясовано, що </w:t>
      </w:r>
      <w:r w:rsidR="001F43A2" w:rsidRPr="00BC4F38">
        <w:rPr>
          <w:sz w:val="28"/>
          <w:szCs w:val="28"/>
          <w:lang w:val="uk-UA"/>
        </w:rPr>
        <w:t xml:space="preserve">так як і на попередньому етапі </w:t>
      </w:r>
      <w:r w:rsidRPr="00BC4F38">
        <w:rPr>
          <w:sz w:val="28"/>
          <w:szCs w:val="28"/>
          <w:lang w:val="uk-UA"/>
        </w:rPr>
        <w:t>100% дошкільнят</w:t>
      </w:r>
      <w:r w:rsidR="002307E6" w:rsidRPr="00BC4F38">
        <w:rPr>
          <w:sz w:val="28"/>
          <w:szCs w:val="28"/>
          <w:lang w:val="uk-UA"/>
        </w:rPr>
        <w:t>ам</w:t>
      </w:r>
      <w:r w:rsidRPr="00BC4F38">
        <w:rPr>
          <w:sz w:val="28"/>
          <w:szCs w:val="28"/>
          <w:lang w:val="uk-UA"/>
        </w:rPr>
        <w:t xml:space="preserve"> подобається гратися, </w:t>
      </w:r>
      <w:r w:rsidR="001F43A2" w:rsidRPr="00BC4F38">
        <w:rPr>
          <w:sz w:val="28"/>
          <w:szCs w:val="28"/>
          <w:lang w:val="uk-UA"/>
        </w:rPr>
        <w:t>34</w:t>
      </w:r>
      <w:r w:rsidRPr="00BC4F38">
        <w:rPr>
          <w:sz w:val="28"/>
          <w:szCs w:val="28"/>
          <w:lang w:val="uk-UA"/>
        </w:rPr>
        <w:t xml:space="preserve">% дітей відзначили, що найбільше їм подобаються </w:t>
      </w:r>
      <w:r w:rsidR="001F43A2" w:rsidRPr="00BC4F38">
        <w:rPr>
          <w:sz w:val="28"/>
          <w:szCs w:val="28"/>
          <w:lang w:val="uk-UA"/>
        </w:rPr>
        <w:t xml:space="preserve">пізнавальні, дидактичні </w:t>
      </w:r>
      <w:r w:rsidRPr="00BC4F38">
        <w:rPr>
          <w:sz w:val="28"/>
          <w:szCs w:val="28"/>
          <w:lang w:val="uk-UA"/>
        </w:rPr>
        <w:t xml:space="preserve"> ігри</w:t>
      </w:r>
      <w:r w:rsidR="001F43A2" w:rsidRPr="00BC4F38">
        <w:rPr>
          <w:sz w:val="28"/>
          <w:szCs w:val="28"/>
          <w:lang w:val="uk-UA"/>
        </w:rPr>
        <w:t>, чому сприяв формувальний етап експерименту.</w:t>
      </w:r>
      <w:r w:rsidRPr="00BC4F38">
        <w:rPr>
          <w:sz w:val="28"/>
          <w:szCs w:val="28"/>
          <w:lang w:val="uk-UA"/>
        </w:rPr>
        <w:t xml:space="preserve"> Більшість старших дошкільників здатні організову</w:t>
      </w:r>
      <w:r w:rsidR="001F43A2" w:rsidRPr="00BC4F38">
        <w:rPr>
          <w:sz w:val="28"/>
          <w:szCs w:val="28"/>
          <w:lang w:val="uk-UA"/>
        </w:rPr>
        <w:t>вати ігри за власним сюжетом (87</w:t>
      </w:r>
      <w:r w:rsidRPr="00BC4F38">
        <w:rPr>
          <w:sz w:val="28"/>
          <w:szCs w:val="28"/>
          <w:lang w:val="uk-UA"/>
        </w:rPr>
        <w:t>%), їм подобається гратися з др</w:t>
      </w:r>
      <w:r w:rsidR="001F43A2" w:rsidRPr="00BC4F38">
        <w:rPr>
          <w:sz w:val="28"/>
          <w:szCs w:val="28"/>
          <w:lang w:val="uk-UA"/>
        </w:rPr>
        <w:t>узями (93</w:t>
      </w:r>
      <w:r w:rsidR="00795B9C" w:rsidRPr="00BC4F38">
        <w:rPr>
          <w:sz w:val="28"/>
          <w:szCs w:val="28"/>
          <w:lang w:val="uk-UA"/>
        </w:rPr>
        <w:t>%), 100</w:t>
      </w:r>
      <w:r w:rsidR="00186C50" w:rsidRPr="00BC4F38">
        <w:rPr>
          <w:sz w:val="28"/>
          <w:szCs w:val="28"/>
          <w:lang w:val="uk-UA"/>
        </w:rPr>
        <w:t>% дітей заявили, що їм подобається гратися іграшками.</w:t>
      </w:r>
    </w:p>
    <w:p w:rsidR="0077699E" w:rsidRPr="00BC4F38" w:rsidRDefault="00015A1B" w:rsidP="00C432FD">
      <w:pPr>
        <w:spacing w:line="360" w:lineRule="auto"/>
        <w:ind w:firstLine="567"/>
        <w:jc w:val="both"/>
        <w:rPr>
          <w:color w:val="000000"/>
          <w:sz w:val="28"/>
          <w:lang w:val="uk-UA"/>
        </w:rPr>
      </w:pPr>
      <w:r w:rsidRPr="00BC4F38">
        <w:rPr>
          <w:color w:val="000000" w:themeColor="text1"/>
          <w:sz w:val="28"/>
          <w:szCs w:val="28"/>
          <w:lang w:val="uk-UA"/>
        </w:rPr>
        <w:t xml:space="preserve">Таким чином, під час контрольного експерименту ми отримали наступні результати: </w:t>
      </w:r>
      <w:r w:rsidRPr="00BC4F38">
        <w:rPr>
          <w:color w:val="000000"/>
          <w:sz w:val="28"/>
          <w:lang w:val="uk-UA"/>
        </w:rPr>
        <w:t xml:space="preserve">у </w:t>
      </w:r>
      <w:r w:rsidR="00C84492" w:rsidRPr="00BC4F38">
        <w:rPr>
          <w:color w:val="000000"/>
          <w:sz w:val="28"/>
          <w:lang w:val="uk-UA"/>
        </w:rPr>
        <w:t xml:space="preserve">ЕГ </w:t>
      </w:r>
      <w:r w:rsidRPr="00BC4F38">
        <w:rPr>
          <w:color w:val="000000"/>
          <w:sz w:val="28"/>
          <w:lang w:val="uk-UA"/>
        </w:rPr>
        <w:t xml:space="preserve">до </w:t>
      </w:r>
      <w:r w:rsidRPr="00BC4F38">
        <w:rPr>
          <w:i/>
          <w:color w:val="000000"/>
          <w:sz w:val="28"/>
          <w:lang w:val="uk-UA"/>
        </w:rPr>
        <w:t>високого</w:t>
      </w:r>
      <w:r w:rsidR="00F20F03" w:rsidRPr="00BC4F38">
        <w:rPr>
          <w:color w:val="000000"/>
          <w:sz w:val="28"/>
          <w:lang w:val="uk-UA"/>
        </w:rPr>
        <w:t xml:space="preserve"> рівня було віднесено 28</w:t>
      </w:r>
      <w:r w:rsidRPr="00BC4F38">
        <w:rPr>
          <w:color w:val="000000"/>
          <w:sz w:val="28"/>
          <w:lang w:val="uk-UA"/>
        </w:rPr>
        <w:t>%дітей</w:t>
      </w:r>
      <w:r w:rsidR="00C84492" w:rsidRPr="00BC4F38">
        <w:rPr>
          <w:color w:val="000000"/>
          <w:sz w:val="28"/>
          <w:lang w:val="uk-UA"/>
        </w:rPr>
        <w:t xml:space="preserve"> ( динаміка + </w:t>
      </w:r>
      <w:r w:rsidR="00C84492" w:rsidRPr="00BC4F38">
        <w:rPr>
          <w:color w:val="000000"/>
          <w:sz w:val="28"/>
          <w:lang w:val="uk-UA"/>
        </w:rPr>
        <w:lastRenderedPageBreak/>
        <w:t>13%)</w:t>
      </w:r>
      <w:r w:rsidRPr="00BC4F38">
        <w:rPr>
          <w:color w:val="000000"/>
          <w:sz w:val="28"/>
          <w:lang w:val="uk-UA"/>
        </w:rPr>
        <w:t xml:space="preserve">; до </w:t>
      </w:r>
      <w:r w:rsidRPr="00BC4F38">
        <w:rPr>
          <w:i/>
          <w:color w:val="000000"/>
          <w:sz w:val="28"/>
          <w:lang w:val="uk-UA"/>
        </w:rPr>
        <w:t xml:space="preserve">середнього </w:t>
      </w:r>
      <w:r w:rsidRPr="00BC4F38">
        <w:rPr>
          <w:color w:val="000000"/>
          <w:sz w:val="28"/>
          <w:lang w:val="uk-UA"/>
        </w:rPr>
        <w:t xml:space="preserve"> – </w:t>
      </w:r>
      <w:r w:rsidR="00F20F03" w:rsidRPr="00BC4F38">
        <w:rPr>
          <w:color w:val="000000"/>
          <w:sz w:val="28"/>
          <w:lang w:val="uk-UA"/>
        </w:rPr>
        <w:t>50</w:t>
      </w:r>
      <w:r w:rsidRPr="00BC4F38">
        <w:rPr>
          <w:color w:val="000000"/>
          <w:sz w:val="28"/>
          <w:lang w:val="uk-UA"/>
        </w:rPr>
        <w:t>%</w:t>
      </w:r>
      <w:r w:rsidR="00C84492" w:rsidRPr="00BC4F38">
        <w:rPr>
          <w:color w:val="000000"/>
          <w:sz w:val="28"/>
          <w:lang w:val="uk-UA"/>
        </w:rPr>
        <w:t xml:space="preserve"> (динаміка + 8 %)</w:t>
      </w:r>
      <w:r w:rsidRPr="00BC4F38">
        <w:rPr>
          <w:color w:val="000000"/>
          <w:sz w:val="28"/>
          <w:lang w:val="uk-UA"/>
        </w:rPr>
        <w:t xml:space="preserve"> та </w:t>
      </w:r>
      <w:r w:rsidRPr="00BC4F38">
        <w:rPr>
          <w:i/>
          <w:color w:val="000000"/>
          <w:sz w:val="28"/>
          <w:lang w:val="uk-UA"/>
        </w:rPr>
        <w:t>низького</w:t>
      </w:r>
      <w:r w:rsidRPr="00BC4F38">
        <w:rPr>
          <w:color w:val="000000"/>
          <w:sz w:val="28"/>
          <w:lang w:val="uk-UA"/>
        </w:rPr>
        <w:t xml:space="preserve"> рівня було віднесено </w:t>
      </w:r>
      <w:r w:rsidR="00F20F03" w:rsidRPr="00BC4F38">
        <w:rPr>
          <w:color w:val="000000"/>
          <w:sz w:val="28"/>
          <w:lang w:val="uk-UA"/>
        </w:rPr>
        <w:t>22</w:t>
      </w:r>
      <w:r w:rsidRPr="00BC4F38">
        <w:rPr>
          <w:color w:val="000000"/>
          <w:sz w:val="28"/>
          <w:lang w:val="uk-UA"/>
        </w:rPr>
        <w:t xml:space="preserve">% </w:t>
      </w:r>
      <w:r w:rsidR="00BA0E9E" w:rsidRPr="00BC4F38">
        <w:rPr>
          <w:color w:val="000000"/>
          <w:sz w:val="28"/>
          <w:lang w:val="uk-UA"/>
        </w:rPr>
        <w:t>(</w:t>
      </w:r>
      <w:r w:rsidR="00C84492" w:rsidRPr="00BC4F38">
        <w:rPr>
          <w:color w:val="000000"/>
          <w:sz w:val="28"/>
          <w:lang w:val="uk-UA"/>
        </w:rPr>
        <w:t xml:space="preserve">динаміка – 21 %) </w:t>
      </w:r>
      <w:r w:rsidRPr="00BC4F38">
        <w:rPr>
          <w:color w:val="000000"/>
          <w:sz w:val="28"/>
          <w:lang w:val="uk-UA"/>
        </w:rPr>
        <w:t xml:space="preserve">дітей старшої групи. У </w:t>
      </w:r>
      <w:r w:rsidR="00C84492" w:rsidRPr="00BC4F38">
        <w:rPr>
          <w:color w:val="000000"/>
          <w:sz w:val="28"/>
          <w:lang w:val="uk-UA"/>
        </w:rPr>
        <w:t xml:space="preserve">КГ </w:t>
      </w:r>
      <w:r w:rsidRPr="00BC4F38">
        <w:rPr>
          <w:color w:val="000000"/>
          <w:sz w:val="28"/>
          <w:lang w:val="uk-UA"/>
        </w:rPr>
        <w:t xml:space="preserve">до </w:t>
      </w:r>
      <w:r w:rsidRPr="00BC4F38">
        <w:rPr>
          <w:i/>
          <w:color w:val="000000"/>
          <w:sz w:val="28"/>
          <w:lang w:val="uk-UA"/>
        </w:rPr>
        <w:t>високого</w:t>
      </w:r>
      <w:r w:rsidR="00F56D5D" w:rsidRPr="00BC4F38">
        <w:rPr>
          <w:i/>
          <w:color w:val="000000"/>
          <w:sz w:val="28"/>
          <w:lang w:val="uk-UA"/>
        </w:rPr>
        <w:t xml:space="preserve"> </w:t>
      </w:r>
      <w:r w:rsidRPr="00BC4F38">
        <w:rPr>
          <w:color w:val="000000"/>
          <w:sz w:val="28"/>
          <w:lang w:val="uk-UA"/>
        </w:rPr>
        <w:t xml:space="preserve">рівня віднесено </w:t>
      </w:r>
      <w:r w:rsidR="00F20F03" w:rsidRPr="00BC4F38">
        <w:rPr>
          <w:color w:val="000000"/>
          <w:sz w:val="28"/>
          <w:lang w:val="uk-UA"/>
        </w:rPr>
        <w:t>22</w:t>
      </w:r>
      <w:r w:rsidRPr="00BC4F38">
        <w:rPr>
          <w:color w:val="000000"/>
          <w:sz w:val="28"/>
          <w:lang w:val="uk-UA"/>
        </w:rPr>
        <w:t>%</w:t>
      </w:r>
      <w:r w:rsidR="00BA0E9E" w:rsidRPr="00BC4F38">
        <w:rPr>
          <w:color w:val="000000"/>
          <w:sz w:val="28"/>
          <w:lang w:val="uk-UA"/>
        </w:rPr>
        <w:t xml:space="preserve"> (динаміка +4 %)</w:t>
      </w:r>
      <w:r w:rsidRPr="00BC4F38">
        <w:rPr>
          <w:color w:val="000000"/>
          <w:sz w:val="28"/>
          <w:lang w:val="uk-UA"/>
        </w:rPr>
        <w:t xml:space="preserve">, до </w:t>
      </w:r>
      <w:r w:rsidRPr="00BC4F38">
        <w:rPr>
          <w:i/>
          <w:color w:val="000000"/>
          <w:sz w:val="28"/>
          <w:lang w:val="uk-UA"/>
        </w:rPr>
        <w:t>середнього</w:t>
      </w:r>
      <w:r w:rsidRPr="00BC4F38">
        <w:rPr>
          <w:color w:val="000000"/>
          <w:sz w:val="28"/>
          <w:lang w:val="uk-UA"/>
        </w:rPr>
        <w:t xml:space="preserve"> рівня –</w:t>
      </w:r>
      <w:r w:rsidR="00BE33AD" w:rsidRPr="00BC4F38">
        <w:rPr>
          <w:color w:val="000000"/>
          <w:sz w:val="28"/>
          <w:lang w:val="uk-UA"/>
        </w:rPr>
        <w:t>44</w:t>
      </w:r>
      <w:r w:rsidRPr="00BC4F38">
        <w:rPr>
          <w:color w:val="000000"/>
          <w:sz w:val="28"/>
          <w:lang w:val="uk-UA"/>
        </w:rPr>
        <w:t>%</w:t>
      </w:r>
      <w:r w:rsidR="00BA0E9E" w:rsidRPr="00BC4F38">
        <w:rPr>
          <w:color w:val="000000"/>
          <w:sz w:val="28"/>
          <w:lang w:val="uk-UA"/>
        </w:rPr>
        <w:t xml:space="preserve"> (кількісні показники залишилися без змін)</w:t>
      </w:r>
      <w:r w:rsidRPr="00BC4F38">
        <w:rPr>
          <w:color w:val="000000"/>
          <w:sz w:val="28"/>
          <w:lang w:val="uk-UA"/>
        </w:rPr>
        <w:t xml:space="preserve">, </w:t>
      </w:r>
      <w:r w:rsidRPr="00BC4F38">
        <w:rPr>
          <w:i/>
          <w:color w:val="000000"/>
          <w:sz w:val="28"/>
          <w:lang w:val="uk-UA"/>
        </w:rPr>
        <w:t xml:space="preserve">низького  ─ </w:t>
      </w:r>
      <w:r w:rsidR="00F20F03" w:rsidRPr="00BC4F38">
        <w:rPr>
          <w:color w:val="000000"/>
          <w:sz w:val="28"/>
          <w:lang w:val="uk-UA"/>
        </w:rPr>
        <w:t>3</w:t>
      </w:r>
      <w:r w:rsidR="00BE33AD" w:rsidRPr="00BC4F38">
        <w:rPr>
          <w:color w:val="000000"/>
          <w:sz w:val="28"/>
          <w:lang w:val="uk-UA"/>
        </w:rPr>
        <w:t>4</w:t>
      </w:r>
      <w:r w:rsidRPr="00BC4F38">
        <w:rPr>
          <w:color w:val="000000"/>
          <w:sz w:val="28"/>
          <w:lang w:val="uk-UA"/>
        </w:rPr>
        <w:t>%</w:t>
      </w:r>
      <w:r w:rsidR="00F56D5D" w:rsidRPr="00BC4F38">
        <w:rPr>
          <w:color w:val="000000"/>
          <w:sz w:val="28"/>
          <w:lang w:val="uk-UA"/>
        </w:rPr>
        <w:t xml:space="preserve"> </w:t>
      </w:r>
      <w:r w:rsidR="00BA0E9E" w:rsidRPr="00BC4F38">
        <w:rPr>
          <w:color w:val="000000"/>
          <w:sz w:val="28"/>
          <w:lang w:val="uk-UA"/>
        </w:rPr>
        <w:t>дошкільників</w:t>
      </w:r>
      <w:r w:rsidR="00C432FD" w:rsidRPr="00BC4F38">
        <w:rPr>
          <w:color w:val="000000"/>
          <w:sz w:val="28"/>
          <w:lang w:val="uk-UA"/>
        </w:rPr>
        <w:t xml:space="preserve"> (динаміка -5 %) </w:t>
      </w:r>
      <w:r w:rsidRPr="00BC4F38">
        <w:rPr>
          <w:color w:val="000000"/>
          <w:sz w:val="28"/>
          <w:lang w:val="uk-UA"/>
        </w:rPr>
        <w:t>(</w:t>
      </w:r>
      <w:r w:rsidR="00C432FD" w:rsidRPr="00BC4F38">
        <w:rPr>
          <w:color w:val="000000"/>
          <w:sz w:val="28"/>
          <w:lang w:val="uk-UA"/>
        </w:rPr>
        <w:t xml:space="preserve">рис. </w:t>
      </w:r>
      <w:r w:rsidRPr="00BC4F38">
        <w:rPr>
          <w:color w:val="000000"/>
          <w:sz w:val="28"/>
          <w:lang w:val="uk-UA"/>
        </w:rPr>
        <w:t>2.2.)</w:t>
      </w:r>
    </w:p>
    <w:p w:rsidR="00653F54" w:rsidRPr="00BC4F38" w:rsidRDefault="00146A4A" w:rsidP="00445E06">
      <w:pPr>
        <w:widowControl w:val="0"/>
        <w:spacing w:line="360" w:lineRule="auto"/>
        <w:jc w:val="center"/>
        <w:rPr>
          <w:i/>
          <w:sz w:val="28"/>
          <w:szCs w:val="28"/>
          <w:lang w:val="uk-UA"/>
        </w:rPr>
      </w:pPr>
      <w:r w:rsidRPr="00BC4F38">
        <w:rPr>
          <w:i/>
          <w:noProof/>
          <w:sz w:val="28"/>
          <w:szCs w:val="28"/>
        </w:rPr>
        <w:drawing>
          <wp:inline distT="0" distB="0" distL="0" distR="0">
            <wp:extent cx="2781300" cy="1914525"/>
            <wp:effectExtent l="19050" t="0" r="19050" b="0"/>
            <wp:docPr id="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BC4F38">
        <w:rPr>
          <w:i/>
          <w:noProof/>
          <w:sz w:val="28"/>
          <w:szCs w:val="28"/>
        </w:rPr>
        <w:drawing>
          <wp:inline distT="0" distB="0" distL="0" distR="0">
            <wp:extent cx="2917825" cy="1905000"/>
            <wp:effectExtent l="19050" t="0" r="15875" b="0"/>
            <wp:docPr id="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7699E" w:rsidRPr="00BC4F38" w:rsidRDefault="009376CA" w:rsidP="00146A4A">
      <w:pPr>
        <w:widowControl w:val="0"/>
        <w:spacing w:line="360" w:lineRule="auto"/>
        <w:ind w:firstLine="708"/>
        <w:jc w:val="both"/>
        <w:rPr>
          <w:i/>
          <w:sz w:val="28"/>
          <w:szCs w:val="28"/>
          <w:lang w:val="uk-UA"/>
        </w:rPr>
      </w:pPr>
      <w:r w:rsidRPr="00BC4F38">
        <w:rPr>
          <w:i/>
          <w:sz w:val="28"/>
          <w:szCs w:val="28"/>
          <w:lang w:val="uk-UA"/>
        </w:rPr>
        <w:t>Рис.</w:t>
      </w:r>
      <w:r w:rsidR="00015A1B" w:rsidRPr="00BC4F38">
        <w:rPr>
          <w:i/>
          <w:sz w:val="28"/>
          <w:szCs w:val="28"/>
          <w:lang w:val="uk-UA"/>
        </w:rPr>
        <w:t xml:space="preserve"> 2.2</w:t>
      </w:r>
      <w:r w:rsidR="0077699E" w:rsidRPr="00BC4F38">
        <w:rPr>
          <w:i/>
          <w:sz w:val="28"/>
          <w:szCs w:val="28"/>
          <w:lang w:val="uk-UA"/>
        </w:rPr>
        <w:t>.</w:t>
      </w:r>
      <w:r w:rsidR="00015A1B" w:rsidRPr="00BC4F38">
        <w:rPr>
          <w:i/>
          <w:sz w:val="28"/>
          <w:szCs w:val="28"/>
          <w:lang w:val="uk-UA"/>
        </w:rPr>
        <w:t xml:space="preserve"> Порівняльний аналіз </w:t>
      </w:r>
      <w:r w:rsidR="0094710D" w:rsidRPr="00BC4F38">
        <w:rPr>
          <w:i/>
          <w:sz w:val="28"/>
          <w:szCs w:val="28"/>
          <w:lang w:val="uk-UA"/>
        </w:rPr>
        <w:t xml:space="preserve">результатів </w:t>
      </w:r>
      <w:r w:rsidR="00015A1B" w:rsidRPr="00BC4F38">
        <w:rPr>
          <w:i/>
          <w:sz w:val="28"/>
          <w:szCs w:val="28"/>
          <w:lang w:val="uk-UA"/>
        </w:rPr>
        <w:t>констатувального та контрольного експериментів у  експериментальній та контрольній групах</w:t>
      </w:r>
    </w:p>
    <w:p w:rsidR="00C36011" w:rsidRPr="00BC4F38" w:rsidRDefault="00C36011" w:rsidP="00C36011">
      <w:pPr>
        <w:autoSpaceDE w:val="0"/>
        <w:autoSpaceDN w:val="0"/>
        <w:adjustRightInd w:val="0"/>
        <w:spacing w:line="360" w:lineRule="auto"/>
        <w:ind w:firstLine="709"/>
        <w:jc w:val="both"/>
        <w:rPr>
          <w:sz w:val="28"/>
          <w:szCs w:val="28"/>
          <w:lang w:val="uk-UA"/>
        </w:rPr>
      </w:pPr>
      <w:r w:rsidRPr="00BC4F38">
        <w:rPr>
          <w:color w:val="000000"/>
          <w:sz w:val="28"/>
          <w:szCs w:val="28"/>
          <w:lang w:val="uk-UA" w:eastAsia="en-US"/>
        </w:rPr>
        <w:t xml:space="preserve">Результати проведеного </w:t>
      </w:r>
      <w:r w:rsidRPr="00BC4F38">
        <w:rPr>
          <w:i/>
          <w:color w:val="000000"/>
          <w:sz w:val="28"/>
          <w:szCs w:val="28"/>
          <w:lang w:val="uk-UA" w:eastAsia="en-US"/>
        </w:rPr>
        <w:t>анкетування педагогів</w:t>
      </w:r>
      <w:r w:rsidRPr="00BC4F38">
        <w:rPr>
          <w:color w:val="000000"/>
          <w:sz w:val="28"/>
          <w:szCs w:val="28"/>
          <w:lang w:val="uk-UA" w:eastAsia="en-US"/>
        </w:rPr>
        <w:t xml:space="preserve"> засвідчують </w:t>
      </w:r>
      <w:r w:rsidRPr="00BC4F38">
        <w:rPr>
          <w:sz w:val="28"/>
          <w:szCs w:val="28"/>
          <w:lang w:val="uk-UA"/>
        </w:rPr>
        <w:t xml:space="preserve">оволодіння ними методикою </w:t>
      </w:r>
      <w:r w:rsidR="001E61B1" w:rsidRPr="00BC4F38">
        <w:rPr>
          <w:sz w:val="28"/>
          <w:szCs w:val="28"/>
          <w:lang w:val="uk-UA"/>
        </w:rPr>
        <w:t>формування основ світорозуміння у дітей 6(7) років</w:t>
      </w:r>
      <w:r w:rsidRPr="00BC4F38">
        <w:rPr>
          <w:rFonts w:eastAsia="Calibri"/>
          <w:color w:val="000000"/>
          <w:sz w:val="28"/>
          <w:szCs w:val="28"/>
          <w:lang w:val="uk-UA" w:eastAsia="en-US"/>
        </w:rPr>
        <w:t xml:space="preserve">. Зросла їх </w:t>
      </w:r>
      <w:r w:rsidRPr="00BC4F38">
        <w:rPr>
          <w:sz w:val="28"/>
          <w:szCs w:val="28"/>
          <w:lang w:val="uk-UA"/>
        </w:rPr>
        <w:t xml:space="preserve">обізнаність із </w:t>
      </w:r>
      <w:r w:rsidR="001E61B1" w:rsidRPr="00BC4F38">
        <w:rPr>
          <w:sz w:val="28"/>
          <w:szCs w:val="28"/>
          <w:lang w:val="uk-UA"/>
        </w:rPr>
        <w:t>особливостями формування картини світу дітей</w:t>
      </w:r>
      <w:r w:rsidRPr="00BC4F38">
        <w:rPr>
          <w:sz w:val="28"/>
          <w:szCs w:val="28"/>
          <w:lang w:val="uk-UA"/>
        </w:rPr>
        <w:t>, розширилась тематика етичних бесід,</w:t>
      </w:r>
      <w:r w:rsidR="00795B9C" w:rsidRPr="00BC4F38">
        <w:rPr>
          <w:sz w:val="28"/>
          <w:szCs w:val="28"/>
          <w:lang w:val="uk-UA"/>
        </w:rPr>
        <w:t xml:space="preserve"> </w:t>
      </w:r>
      <w:r w:rsidRPr="00BC4F38">
        <w:rPr>
          <w:sz w:val="28"/>
          <w:szCs w:val="28"/>
          <w:lang w:val="uk-UA"/>
        </w:rPr>
        <w:t xml:space="preserve">належну увагу стали приділяти </w:t>
      </w:r>
      <w:r w:rsidR="001E61B1" w:rsidRPr="00BC4F38">
        <w:rPr>
          <w:sz w:val="28"/>
          <w:szCs w:val="28"/>
          <w:lang w:val="uk-UA"/>
        </w:rPr>
        <w:t>р</w:t>
      </w:r>
      <w:r w:rsidR="00796A12" w:rsidRPr="00BC4F38">
        <w:rPr>
          <w:sz w:val="28"/>
          <w:szCs w:val="28"/>
          <w:lang w:val="uk-UA"/>
        </w:rPr>
        <w:t>о</w:t>
      </w:r>
      <w:r w:rsidR="001E61B1" w:rsidRPr="00BC4F38">
        <w:rPr>
          <w:sz w:val="28"/>
          <w:szCs w:val="28"/>
          <w:lang w:val="uk-UA"/>
        </w:rPr>
        <w:t>лі дидактичних, пізнавальних ігор як засобу формування дитячого світорозум</w:t>
      </w:r>
      <w:r w:rsidR="00836207" w:rsidRPr="00BC4F38">
        <w:rPr>
          <w:sz w:val="28"/>
          <w:szCs w:val="28"/>
          <w:lang w:val="uk-UA"/>
        </w:rPr>
        <w:t>і</w:t>
      </w:r>
      <w:r w:rsidR="001E61B1" w:rsidRPr="00BC4F38">
        <w:rPr>
          <w:sz w:val="28"/>
          <w:szCs w:val="28"/>
          <w:lang w:val="uk-UA"/>
        </w:rPr>
        <w:t>ння</w:t>
      </w:r>
      <w:r w:rsidRPr="00BC4F38">
        <w:rPr>
          <w:sz w:val="28"/>
          <w:szCs w:val="28"/>
          <w:lang w:val="uk-UA"/>
        </w:rPr>
        <w:t>.</w:t>
      </w:r>
      <w:r w:rsidR="009646EE" w:rsidRPr="00BC4F38">
        <w:rPr>
          <w:sz w:val="28"/>
          <w:szCs w:val="28"/>
          <w:lang w:val="uk-UA"/>
        </w:rPr>
        <w:t xml:space="preserve"> </w:t>
      </w:r>
      <w:r w:rsidRPr="00BC4F38">
        <w:rPr>
          <w:sz w:val="28"/>
          <w:szCs w:val="28"/>
          <w:lang w:val="uk-UA"/>
        </w:rPr>
        <w:t xml:space="preserve">Батьки також стали більше приділяти увагу дітям щодо </w:t>
      </w:r>
      <w:r w:rsidR="00393412" w:rsidRPr="00BC4F38">
        <w:rPr>
          <w:sz w:val="28"/>
          <w:szCs w:val="28"/>
          <w:lang w:val="uk-UA"/>
        </w:rPr>
        <w:t>формування основ світорозуміння</w:t>
      </w:r>
      <w:r w:rsidRPr="00BC4F38">
        <w:rPr>
          <w:sz w:val="28"/>
          <w:szCs w:val="28"/>
          <w:lang w:val="uk-UA"/>
        </w:rPr>
        <w:t xml:space="preserve">, акцентуючи увагу на категоріях </w:t>
      </w:r>
      <w:r w:rsidR="00393412" w:rsidRPr="00BC4F38">
        <w:rPr>
          <w:sz w:val="28"/>
          <w:szCs w:val="28"/>
          <w:lang w:val="uk-UA"/>
        </w:rPr>
        <w:t>«добро»</w:t>
      </w:r>
      <w:r w:rsidRPr="00BC4F38">
        <w:rPr>
          <w:sz w:val="28"/>
          <w:szCs w:val="28"/>
          <w:lang w:val="uk-UA"/>
        </w:rPr>
        <w:t xml:space="preserve"> та </w:t>
      </w:r>
      <w:r w:rsidR="00393412" w:rsidRPr="00BC4F38">
        <w:rPr>
          <w:sz w:val="28"/>
          <w:szCs w:val="28"/>
          <w:lang w:val="uk-UA"/>
        </w:rPr>
        <w:t>«зло»</w:t>
      </w:r>
      <w:r w:rsidRPr="00BC4F38">
        <w:rPr>
          <w:sz w:val="28"/>
          <w:szCs w:val="28"/>
          <w:lang w:val="uk-UA"/>
        </w:rPr>
        <w:t xml:space="preserve">, </w:t>
      </w:r>
      <w:r w:rsidR="00393412" w:rsidRPr="00BC4F38">
        <w:rPr>
          <w:sz w:val="28"/>
          <w:szCs w:val="28"/>
          <w:lang w:val="uk-UA"/>
        </w:rPr>
        <w:t xml:space="preserve">даючи дітям можливість взаємодіяти з оточуючим світом через експериментування, </w:t>
      </w:r>
      <w:r w:rsidR="007615AB" w:rsidRPr="00BC4F38">
        <w:rPr>
          <w:sz w:val="28"/>
          <w:szCs w:val="28"/>
          <w:lang w:val="uk-UA"/>
        </w:rPr>
        <w:t xml:space="preserve">пізнавальні </w:t>
      </w:r>
      <w:r w:rsidR="00393412" w:rsidRPr="00BC4F38">
        <w:rPr>
          <w:sz w:val="28"/>
          <w:szCs w:val="28"/>
          <w:lang w:val="uk-UA"/>
        </w:rPr>
        <w:t xml:space="preserve">ігри, читання художніх творів; </w:t>
      </w:r>
      <w:r w:rsidR="002B2D7B" w:rsidRPr="00BC4F38">
        <w:rPr>
          <w:sz w:val="28"/>
          <w:szCs w:val="28"/>
          <w:lang w:val="uk-UA"/>
        </w:rPr>
        <w:t xml:space="preserve">стали більше </w:t>
      </w:r>
      <w:r w:rsidRPr="00BC4F38">
        <w:rPr>
          <w:sz w:val="28"/>
          <w:szCs w:val="28"/>
          <w:lang w:val="uk-UA"/>
        </w:rPr>
        <w:t>прислухатися до порад педагогів.</w:t>
      </w:r>
    </w:p>
    <w:p w:rsidR="005731A7" w:rsidRPr="00BC4F38" w:rsidRDefault="00DC1985" w:rsidP="00C36011">
      <w:pPr>
        <w:spacing w:line="360" w:lineRule="auto"/>
        <w:ind w:firstLine="709"/>
        <w:jc w:val="both"/>
        <w:rPr>
          <w:sz w:val="28"/>
          <w:szCs w:val="28"/>
          <w:lang w:val="uk-UA"/>
        </w:rPr>
      </w:pPr>
      <w:r w:rsidRPr="00BC4F38">
        <w:rPr>
          <w:color w:val="000000"/>
          <w:sz w:val="28"/>
          <w:szCs w:val="28"/>
          <w:lang w:val="uk-UA" w:eastAsia="en-US"/>
        </w:rPr>
        <w:t>Отже</w:t>
      </w:r>
      <w:r w:rsidR="00C36011" w:rsidRPr="00BC4F38">
        <w:rPr>
          <w:color w:val="000000"/>
          <w:sz w:val="28"/>
          <w:szCs w:val="28"/>
          <w:lang w:val="uk-UA" w:eastAsia="en-US"/>
        </w:rPr>
        <w:t xml:space="preserve">, </w:t>
      </w:r>
      <w:r w:rsidR="00C36011" w:rsidRPr="00BC4F38">
        <w:rPr>
          <w:sz w:val="28"/>
          <w:szCs w:val="28"/>
          <w:lang w:val="uk-UA"/>
        </w:rPr>
        <w:t>результати проведеного дослідження підтверджують,</w:t>
      </w:r>
      <w:r w:rsidR="00A31969" w:rsidRPr="00BC4F38">
        <w:rPr>
          <w:sz w:val="28"/>
          <w:szCs w:val="28"/>
          <w:lang w:val="uk-UA"/>
        </w:rPr>
        <w:t xml:space="preserve"> </w:t>
      </w:r>
      <w:r w:rsidR="00C36011" w:rsidRPr="00BC4F38">
        <w:rPr>
          <w:bCs/>
          <w:sz w:val="28"/>
          <w:szCs w:val="28"/>
          <w:lang w:val="uk-UA"/>
        </w:rPr>
        <w:t>що запропонована нами система роботи з дітьми та дорослими (педагогами, батьками) з урахуванням оптимальних педагогічних умов</w:t>
      </w:r>
      <w:r w:rsidR="00A31969" w:rsidRPr="00BC4F38">
        <w:rPr>
          <w:bCs/>
          <w:sz w:val="28"/>
          <w:szCs w:val="28"/>
          <w:lang w:val="uk-UA"/>
        </w:rPr>
        <w:t xml:space="preserve"> </w:t>
      </w:r>
      <w:r w:rsidR="00C36011" w:rsidRPr="00BC4F38">
        <w:rPr>
          <w:bCs/>
          <w:sz w:val="28"/>
          <w:szCs w:val="28"/>
          <w:lang w:val="uk-UA"/>
        </w:rPr>
        <w:t xml:space="preserve">щодо </w:t>
      </w:r>
      <w:r w:rsidR="00393412" w:rsidRPr="00BC4F38">
        <w:rPr>
          <w:bCs/>
          <w:sz w:val="28"/>
          <w:szCs w:val="28"/>
          <w:lang w:val="uk-UA"/>
        </w:rPr>
        <w:t>формування</w:t>
      </w:r>
      <w:r w:rsidR="00A31969" w:rsidRPr="00BC4F38">
        <w:rPr>
          <w:bCs/>
          <w:sz w:val="28"/>
          <w:szCs w:val="28"/>
          <w:lang w:val="uk-UA"/>
        </w:rPr>
        <w:t xml:space="preserve"> основ світорозуміння у дітей 6</w:t>
      </w:r>
      <w:r w:rsidR="00393412" w:rsidRPr="00BC4F38">
        <w:rPr>
          <w:bCs/>
          <w:sz w:val="28"/>
          <w:szCs w:val="28"/>
          <w:lang w:val="uk-UA"/>
        </w:rPr>
        <w:t>(7) років</w:t>
      </w:r>
      <w:r w:rsidR="00C36011" w:rsidRPr="00BC4F38">
        <w:rPr>
          <w:bCs/>
          <w:sz w:val="28"/>
          <w:szCs w:val="28"/>
          <w:lang w:val="uk-UA"/>
        </w:rPr>
        <w:t xml:space="preserve">, виявилась ефективною, </w:t>
      </w:r>
      <w:r w:rsidR="00C36011" w:rsidRPr="00BC4F38">
        <w:rPr>
          <w:sz w:val="28"/>
          <w:szCs w:val="28"/>
          <w:lang w:val="uk-UA"/>
        </w:rPr>
        <w:t xml:space="preserve">про що свідчить збільшення відсотку дошкільників з </w:t>
      </w:r>
      <w:r w:rsidR="00393412" w:rsidRPr="00BC4F38">
        <w:rPr>
          <w:sz w:val="28"/>
          <w:szCs w:val="28"/>
          <w:lang w:val="uk-UA"/>
        </w:rPr>
        <w:t xml:space="preserve">високим </w:t>
      </w:r>
      <w:r w:rsidR="00C36011" w:rsidRPr="00BC4F38">
        <w:rPr>
          <w:sz w:val="28"/>
          <w:szCs w:val="28"/>
          <w:lang w:val="uk-UA"/>
        </w:rPr>
        <w:t xml:space="preserve"> рівнем сформованості </w:t>
      </w:r>
      <w:r w:rsidR="00393412" w:rsidRPr="00BC4F38">
        <w:rPr>
          <w:sz w:val="28"/>
          <w:szCs w:val="28"/>
          <w:lang w:val="uk-UA"/>
        </w:rPr>
        <w:t xml:space="preserve">основ світорозуміння </w:t>
      </w:r>
      <w:r w:rsidR="00C36011" w:rsidRPr="00BC4F38">
        <w:rPr>
          <w:sz w:val="28"/>
          <w:szCs w:val="28"/>
          <w:lang w:val="uk-UA"/>
        </w:rPr>
        <w:t>і зменшення з низьким.</w:t>
      </w:r>
    </w:p>
    <w:p w:rsidR="005731A7" w:rsidRPr="00BC4F38" w:rsidRDefault="005731A7" w:rsidP="005731A7">
      <w:pPr>
        <w:widowControl w:val="0"/>
        <w:spacing w:line="360" w:lineRule="auto"/>
        <w:ind w:firstLine="540"/>
        <w:jc w:val="center"/>
        <w:rPr>
          <w:b/>
          <w:sz w:val="28"/>
          <w:szCs w:val="28"/>
          <w:lang w:val="uk-UA"/>
        </w:rPr>
      </w:pPr>
      <w:r w:rsidRPr="00BC4F38">
        <w:rPr>
          <w:b/>
          <w:sz w:val="28"/>
          <w:szCs w:val="28"/>
          <w:lang w:val="uk-UA"/>
        </w:rPr>
        <w:lastRenderedPageBreak/>
        <w:t>ВИСНОКИ ДО РОЗДІЛУ ІІ</w:t>
      </w:r>
    </w:p>
    <w:p w:rsidR="005731A7" w:rsidRPr="00BC4F38" w:rsidRDefault="005731A7" w:rsidP="005731A7">
      <w:pPr>
        <w:widowControl w:val="0"/>
        <w:spacing w:line="360" w:lineRule="auto"/>
        <w:ind w:firstLine="540"/>
        <w:jc w:val="both"/>
        <w:rPr>
          <w:b/>
          <w:sz w:val="28"/>
          <w:szCs w:val="28"/>
          <w:lang w:val="uk-UA"/>
        </w:rPr>
      </w:pPr>
      <w:r w:rsidRPr="00BC4F38">
        <w:rPr>
          <w:sz w:val="28"/>
          <w:szCs w:val="28"/>
          <w:lang w:val="uk-UA"/>
        </w:rPr>
        <w:t>Нами були визначені такі педагогічні умови ефективного формування основ світорозуміння у дітей 6(7) років: використання художньої літератури як засобу формування картини світу дошкільників; використання ігор у роботі з дітьми з метою розвитку дитячого світорозуміння; цілеспрямований систематичний педагогічний вприв на дітей як умова формування основ світорозуміння дошкільнят.</w:t>
      </w:r>
    </w:p>
    <w:p w:rsidR="005731A7" w:rsidRPr="00BC4F38" w:rsidRDefault="005731A7" w:rsidP="005731A7">
      <w:pPr>
        <w:spacing w:line="360" w:lineRule="auto"/>
        <w:ind w:firstLine="567"/>
        <w:jc w:val="both"/>
        <w:rPr>
          <w:sz w:val="28"/>
          <w:szCs w:val="28"/>
          <w:lang w:val="uk-UA"/>
        </w:rPr>
      </w:pPr>
      <w:r w:rsidRPr="00BC4F38">
        <w:rPr>
          <w:sz w:val="28"/>
          <w:szCs w:val="28"/>
          <w:lang w:val="uk-UA"/>
        </w:rPr>
        <w:t xml:space="preserve">На підставі проведеного експериментального дослідження можемо стверджувати, що  робота з досліджуваної проблеми у даному  дошкільному закладі проводиться, але в недостатній мірі. Педагоги даного дошкільного закладу не </w:t>
      </w:r>
      <w:r w:rsidR="00A97B4E" w:rsidRPr="00BC4F38">
        <w:rPr>
          <w:sz w:val="28"/>
          <w:szCs w:val="28"/>
          <w:lang w:val="uk-UA"/>
        </w:rPr>
        <w:t>акцентують увагу на поглибленні</w:t>
      </w:r>
      <w:r w:rsidRPr="00BC4F38">
        <w:rPr>
          <w:sz w:val="28"/>
          <w:szCs w:val="28"/>
          <w:lang w:val="uk-UA"/>
        </w:rPr>
        <w:t xml:space="preserve"> уявлень старших дош</w:t>
      </w:r>
      <w:r w:rsidR="00A97B4E" w:rsidRPr="00BC4F38">
        <w:rPr>
          <w:sz w:val="28"/>
          <w:szCs w:val="28"/>
          <w:lang w:val="uk-UA"/>
        </w:rPr>
        <w:t xml:space="preserve">кільників про взаємозв’язки в </w:t>
      </w:r>
      <w:r w:rsidRPr="00BC4F38">
        <w:rPr>
          <w:sz w:val="28"/>
          <w:szCs w:val="28"/>
          <w:lang w:val="uk-UA"/>
        </w:rPr>
        <w:t xml:space="preserve">оточуючій дійсністі, </w:t>
      </w:r>
      <w:r w:rsidR="00A97B4E" w:rsidRPr="00BC4F38">
        <w:rPr>
          <w:sz w:val="28"/>
          <w:szCs w:val="28"/>
          <w:lang w:val="uk-UA"/>
        </w:rPr>
        <w:t xml:space="preserve">розширенні картини світу дітей, </w:t>
      </w:r>
      <w:r w:rsidRPr="00BC4F38">
        <w:rPr>
          <w:sz w:val="28"/>
          <w:szCs w:val="28"/>
          <w:lang w:val="uk-UA"/>
        </w:rPr>
        <w:t xml:space="preserve">хоча у ході етичних бесід обговорюють з дітьми такі поняття як «добро і зло», </w:t>
      </w:r>
      <w:r w:rsidR="00A97B4E" w:rsidRPr="00BC4F38">
        <w:rPr>
          <w:sz w:val="28"/>
          <w:szCs w:val="28"/>
          <w:lang w:val="uk-UA"/>
        </w:rPr>
        <w:t>«</w:t>
      </w:r>
      <w:r w:rsidRPr="00BC4F38">
        <w:rPr>
          <w:sz w:val="28"/>
          <w:szCs w:val="28"/>
          <w:lang w:val="uk-UA"/>
        </w:rPr>
        <w:t>всесвіт</w:t>
      </w:r>
      <w:r w:rsidR="00A97B4E" w:rsidRPr="00BC4F38">
        <w:rPr>
          <w:sz w:val="28"/>
          <w:szCs w:val="28"/>
          <w:lang w:val="uk-UA"/>
        </w:rPr>
        <w:t>»</w:t>
      </w:r>
      <w:r w:rsidRPr="00BC4F38">
        <w:rPr>
          <w:sz w:val="28"/>
          <w:szCs w:val="28"/>
          <w:lang w:val="uk-UA"/>
        </w:rPr>
        <w:t xml:space="preserve">, </w:t>
      </w:r>
      <w:r w:rsidR="00710C87" w:rsidRPr="00BC4F38">
        <w:rPr>
          <w:sz w:val="28"/>
          <w:szCs w:val="28"/>
          <w:lang w:val="uk-UA"/>
        </w:rPr>
        <w:t xml:space="preserve">розглядають </w:t>
      </w:r>
      <w:r w:rsidRPr="00BC4F38">
        <w:rPr>
          <w:sz w:val="28"/>
          <w:szCs w:val="28"/>
          <w:lang w:val="uk-UA"/>
        </w:rPr>
        <w:t>місце людини в ньому. Батьки не приділяють достатньої уваги для формування основ світорозуміння</w:t>
      </w:r>
      <w:r w:rsidR="00710C87" w:rsidRPr="00BC4F38">
        <w:rPr>
          <w:sz w:val="28"/>
          <w:szCs w:val="28"/>
          <w:lang w:val="uk-UA"/>
        </w:rPr>
        <w:t xml:space="preserve"> </w:t>
      </w:r>
      <w:r w:rsidRPr="00BC4F38">
        <w:rPr>
          <w:sz w:val="28"/>
          <w:szCs w:val="28"/>
          <w:lang w:val="uk-UA"/>
        </w:rPr>
        <w:t xml:space="preserve">у власних дітей. Більша частина з них не обмірковують разом зі своїми дітьми моральних вчинків людей, не пояснюють взаємозалежності природи та людини тощо. </w:t>
      </w:r>
    </w:p>
    <w:p w:rsidR="005731A7" w:rsidRPr="00BC4F38" w:rsidRDefault="005731A7" w:rsidP="005731A7">
      <w:pPr>
        <w:spacing w:line="360" w:lineRule="auto"/>
        <w:ind w:firstLine="567"/>
        <w:jc w:val="both"/>
        <w:rPr>
          <w:sz w:val="28"/>
          <w:szCs w:val="28"/>
          <w:lang w:val="uk-UA"/>
        </w:rPr>
      </w:pPr>
      <w:r w:rsidRPr="00BC4F38">
        <w:rPr>
          <w:sz w:val="28"/>
          <w:szCs w:val="28"/>
          <w:lang w:val="uk-UA"/>
        </w:rPr>
        <w:t xml:space="preserve">Проаналізувавши результати проведеного дослідження, нами були визначені рівні сформованості </w:t>
      </w:r>
      <w:r w:rsidR="00710C87" w:rsidRPr="00BC4F38">
        <w:rPr>
          <w:sz w:val="28"/>
          <w:szCs w:val="28"/>
          <w:lang w:val="uk-UA"/>
        </w:rPr>
        <w:t xml:space="preserve">основ світорозуміння </w:t>
      </w:r>
      <w:r w:rsidRPr="00BC4F38">
        <w:rPr>
          <w:sz w:val="28"/>
          <w:szCs w:val="28"/>
          <w:lang w:val="uk-UA"/>
        </w:rPr>
        <w:t>у дітей старшого дошкільного віку</w:t>
      </w:r>
      <w:r w:rsidR="00710C87" w:rsidRPr="00BC4F38">
        <w:rPr>
          <w:sz w:val="28"/>
          <w:szCs w:val="28"/>
          <w:lang w:val="uk-UA"/>
        </w:rPr>
        <w:t>:</w:t>
      </w:r>
      <w:r w:rsidRPr="00BC4F38">
        <w:rPr>
          <w:sz w:val="28"/>
          <w:szCs w:val="28"/>
          <w:lang w:val="uk-UA"/>
        </w:rPr>
        <w:t xml:space="preserve"> високій, середній і низький. </w:t>
      </w:r>
    </w:p>
    <w:p w:rsidR="00E311BF" w:rsidRPr="00BC4F38" w:rsidRDefault="005731A7" w:rsidP="00E311BF">
      <w:pPr>
        <w:spacing w:line="360" w:lineRule="auto"/>
        <w:ind w:firstLine="709"/>
        <w:jc w:val="both"/>
        <w:rPr>
          <w:color w:val="0070C0"/>
          <w:sz w:val="28"/>
          <w:szCs w:val="28"/>
          <w:lang w:val="uk-UA"/>
        </w:rPr>
      </w:pPr>
      <w:r w:rsidRPr="00BC4F38">
        <w:rPr>
          <w:sz w:val="28"/>
          <w:szCs w:val="28"/>
          <w:lang w:val="uk-UA"/>
        </w:rPr>
        <w:t>У результаті запропонованої нами системи роботи з дітьми та дорослими ми досягли значного підвищення результатів: підвищилась кількість дітей, які мають високий рівень основ світорозуміння і знизилась кількість дітей, що мають низький рівень. Старші дошкільники почали розуміти своє місце в оточуючому світі, узгоджувати власні інтереси і потреби із суспільними, інтерпретуват</w:t>
      </w:r>
      <w:r w:rsidR="00710C87" w:rsidRPr="00BC4F38">
        <w:rPr>
          <w:sz w:val="28"/>
          <w:szCs w:val="28"/>
          <w:lang w:val="uk-UA"/>
        </w:rPr>
        <w:t>и навколишню дійсність в процес</w:t>
      </w:r>
      <w:r w:rsidRPr="00BC4F38">
        <w:rPr>
          <w:sz w:val="28"/>
          <w:szCs w:val="28"/>
          <w:lang w:val="uk-UA"/>
        </w:rPr>
        <w:t>і взаємодії з нею, діти актиніше почали проводити р</w:t>
      </w:r>
      <w:r w:rsidR="00710C87" w:rsidRPr="00BC4F38">
        <w:rPr>
          <w:sz w:val="28"/>
          <w:szCs w:val="28"/>
          <w:lang w:val="uk-UA"/>
        </w:rPr>
        <w:t>ізні досліди з природою, проявля</w:t>
      </w:r>
      <w:r w:rsidRPr="00BC4F38">
        <w:rPr>
          <w:sz w:val="28"/>
          <w:szCs w:val="28"/>
          <w:lang w:val="uk-UA"/>
        </w:rPr>
        <w:t>ти інтерес до дидактичних ігор та художньої літератури.</w:t>
      </w:r>
    </w:p>
    <w:p w:rsidR="005731A7" w:rsidRPr="00BC4F38" w:rsidRDefault="00E311BF" w:rsidP="00E311BF">
      <w:pPr>
        <w:spacing w:line="360" w:lineRule="auto"/>
        <w:ind w:firstLine="709"/>
        <w:jc w:val="both"/>
        <w:rPr>
          <w:color w:val="0070C0"/>
          <w:sz w:val="28"/>
          <w:szCs w:val="28"/>
          <w:lang w:val="uk-UA"/>
        </w:rPr>
      </w:pPr>
      <w:r w:rsidRPr="00BC4F38">
        <w:rPr>
          <w:sz w:val="28"/>
          <w:szCs w:val="28"/>
          <w:lang w:val="uk-UA"/>
        </w:rPr>
        <w:t>Педагоги та батьки також стали приділяти належну увагу даній проблемі</w:t>
      </w:r>
      <w:r w:rsidR="00A95899" w:rsidRPr="00BC4F38">
        <w:rPr>
          <w:sz w:val="28"/>
          <w:szCs w:val="28"/>
          <w:lang w:val="uk-UA"/>
        </w:rPr>
        <w:t>, використовуючи,запропоновані нами методи роботи з дітьми.</w:t>
      </w:r>
    </w:p>
    <w:p w:rsidR="005731A7" w:rsidRPr="00BC4F38" w:rsidRDefault="005731A7" w:rsidP="001E6425">
      <w:pPr>
        <w:spacing w:line="360" w:lineRule="auto"/>
        <w:ind w:firstLine="709"/>
        <w:jc w:val="center"/>
        <w:rPr>
          <w:b/>
          <w:sz w:val="28"/>
          <w:szCs w:val="28"/>
          <w:lang w:val="uk-UA"/>
        </w:rPr>
      </w:pPr>
      <w:r w:rsidRPr="00BC4F38">
        <w:rPr>
          <w:b/>
          <w:sz w:val="28"/>
          <w:szCs w:val="28"/>
          <w:lang w:val="uk-UA"/>
        </w:rPr>
        <w:lastRenderedPageBreak/>
        <w:t>ВИСНОВКИ</w:t>
      </w:r>
    </w:p>
    <w:p w:rsidR="000A1781" w:rsidRPr="00BC4F38" w:rsidRDefault="005731A7" w:rsidP="000A1781">
      <w:pPr>
        <w:spacing w:line="360" w:lineRule="auto"/>
        <w:ind w:firstLine="709"/>
        <w:jc w:val="both"/>
        <w:rPr>
          <w:sz w:val="28"/>
          <w:szCs w:val="28"/>
          <w:lang w:val="uk-UA"/>
        </w:rPr>
      </w:pPr>
      <w:r w:rsidRPr="00BC4F38">
        <w:rPr>
          <w:sz w:val="28"/>
          <w:szCs w:val="28"/>
          <w:lang w:val="uk-UA"/>
        </w:rPr>
        <w:t>Внаслідок проведеного дослідження, ми прийшли до таких висновків за поставленими у дослідженні завданнями:</w:t>
      </w:r>
    </w:p>
    <w:p w:rsidR="00BA4B91" w:rsidRDefault="005731A7" w:rsidP="00BA4B91">
      <w:pPr>
        <w:pStyle w:val="a6"/>
        <w:numPr>
          <w:ilvl w:val="0"/>
          <w:numId w:val="35"/>
        </w:numPr>
        <w:spacing w:after="0" w:line="360" w:lineRule="auto"/>
        <w:ind w:left="0" w:firstLine="709"/>
        <w:jc w:val="both"/>
        <w:rPr>
          <w:rFonts w:cs="Times New Roman"/>
          <w:szCs w:val="28"/>
          <w:lang w:val="uk-UA"/>
        </w:rPr>
      </w:pPr>
      <w:r w:rsidRPr="00BC4F38">
        <w:rPr>
          <w:rFonts w:cs="Times New Roman"/>
          <w:szCs w:val="28"/>
          <w:lang w:val="uk-UA"/>
        </w:rPr>
        <w:t>Уточнено зміст та структуру провідних категорій «св</w:t>
      </w:r>
      <w:r w:rsidR="001B60A6" w:rsidRPr="00BC4F38">
        <w:rPr>
          <w:rFonts w:cs="Times New Roman"/>
          <w:szCs w:val="28"/>
          <w:lang w:val="uk-UA"/>
        </w:rPr>
        <w:t xml:space="preserve">іторозуміння», «світобачення», </w:t>
      </w:r>
      <w:r w:rsidRPr="00BC4F38">
        <w:rPr>
          <w:rFonts w:cs="Times New Roman"/>
          <w:szCs w:val="28"/>
          <w:lang w:val="uk-UA"/>
        </w:rPr>
        <w:t>«світоспоглядання», «світовідчуття», «світосприйняття», «світогляд» та ін., які складають змістову основу нашого дослідження.</w:t>
      </w:r>
      <w:r w:rsidR="001B60A6" w:rsidRPr="00BC4F38">
        <w:rPr>
          <w:rFonts w:cs="Times New Roman"/>
          <w:szCs w:val="28"/>
          <w:lang w:val="uk-UA"/>
        </w:rPr>
        <w:t xml:space="preserve"> </w:t>
      </w:r>
      <w:r w:rsidR="001E6425" w:rsidRPr="00BC4F38">
        <w:rPr>
          <w:rFonts w:cs="Times New Roman"/>
          <w:szCs w:val="28"/>
          <w:lang w:val="uk-UA"/>
        </w:rPr>
        <w:t xml:space="preserve">Під </w:t>
      </w:r>
      <w:r w:rsidR="006A3B9A" w:rsidRPr="00BC4F38">
        <w:rPr>
          <w:rFonts w:cs="Times New Roman"/>
          <w:szCs w:val="28"/>
          <w:lang w:val="uk-UA"/>
        </w:rPr>
        <w:t>поняттям «с</w:t>
      </w:r>
      <w:r w:rsidR="001E6425" w:rsidRPr="00BC4F38">
        <w:rPr>
          <w:rFonts w:cs="Times New Roman"/>
          <w:szCs w:val="28"/>
          <w:lang w:val="uk-UA"/>
        </w:rPr>
        <w:t>віторозуміння»</w:t>
      </w:r>
      <w:r w:rsidR="006A3B9A" w:rsidRPr="00BC4F38">
        <w:rPr>
          <w:rFonts w:cs="Times New Roman"/>
          <w:szCs w:val="28"/>
          <w:lang w:val="uk-UA"/>
        </w:rPr>
        <w:t xml:space="preserve"> розуміється сукупність загальних знань, понять, суджень дитини щодо оточуючого її середовища та на основі цього певне відношення до світу, визначення, власне її, місця в ньому.</w:t>
      </w:r>
      <w:r w:rsidR="001E6425" w:rsidRPr="00BC4F38">
        <w:rPr>
          <w:rFonts w:cs="Times New Roman"/>
          <w:szCs w:val="28"/>
          <w:lang w:val="uk-UA"/>
        </w:rPr>
        <w:t xml:space="preserve"> </w:t>
      </w:r>
      <w:r w:rsidR="007D203E" w:rsidRPr="00BC4F38">
        <w:rPr>
          <w:rFonts w:cs="Times New Roman"/>
          <w:szCs w:val="28"/>
          <w:lang w:val="uk-UA"/>
        </w:rPr>
        <w:t xml:space="preserve">Проаналізовані вище поняття тісно пов’язані між собою та складають своєрідний причинно-наслідковий ряд, що відображає ймовірні відповідні етапи у формуванні </w:t>
      </w:r>
      <w:r w:rsidR="001E6425" w:rsidRPr="00BC4F38">
        <w:rPr>
          <w:rFonts w:cs="Times New Roman"/>
          <w:szCs w:val="28"/>
          <w:lang w:val="uk-UA"/>
        </w:rPr>
        <w:t xml:space="preserve">основ світорозуміння </w:t>
      </w:r>
      <w:r w:rsidR="007D203E" w:rsidRPr="00BC4F38">
        <w:rPr>
          <w:rFonts w:cs="Times New Roman"/>
          <w:szCs w:val="28"/>
          <w:lang w:val="uk-UA"/>
        </w:rPr>
        <w:t>дошкільників</w:t>
      </w:r>
      <w:r w:rsidR="001E6425" w:rsidRPr="00BC4F38">
        <w:rPr>
          <w:rFonts w:cs="Times New Roman"/>
          <w:szCs w:val="28"/>
          <w:lang w:val="uk-UA"/>
        </w:rPr>
        <w:t>.</w:t>
      </w:r>
      <w:r w:rsidR="007D203E" w:rsidRPr="00BC4F38">
        <w:rPr>
          <w:rFonts w:cs="Times New Roman"/>
          <w:szCs w:val="28"/>
          <w:lang w:val="uk-UA"/>
        </w:rPr>
        <w:t xml:space="preserve"> </w:t>
      </w:r>
    </w:p>
    <w:p w:rsidR="005731A7" w:rsidRPr="00BA4B91" w:rsidRDefault="001E6425" w:rsidP="00BA4B91">
      <w:pPr>
        <w:pStyle w:val="a6"/>
        <w:numPr>
          <w:ilvl w:val="0"/>
          <w:numId w:val="35"/>
        </w:numPr>
        <w:spacing w:after="0" w:line="360" w:lineRule="auto"/>
        <w:ind w:left="0" w:firstLine="709"/>
        <w:jc w:val="both"/>
        <w:rPr>
          <w:rFonts w:cs="Times New Roman"/>
          <w:szCs w:val="28"/>
          <w:lang w:val="uk-UA"/>
        </w:rPr>
      </w:pPr>
      <w:bookmarkStart w:id="7" w:name="_GoBack"/>
      <w:bookmarkEnd w:id="7"/>
      <w:r w:rsidRPr="00BA4B91">
        <w:rPr>
          <w:rFonts w:cs="Times New Roman"/>
          <w:szCs w:val="28"/>
          <w:lang w:val="uk-UA"/>
        </w:rPr>
        <w:t xml:space="preserve">Узгодження теоретичних положень дають підставу вважати, що проблема світорозуміння привертала увагу як педагогів минулого, так є актуальною і тепер, коли впроваджується особистісно-орієнтована модель освіти і дитина розглядається як найвища цінність. </w:t>
      </w:r>
      <w:r w:rsidR="005731A7" w:rsidRPr="00BA4B91">
        <w:rPr>
          <w:rFonts w:cs="Times New Roman"/>
          <w:szCs w:val="28"/>
          <w:lang w:val="uk-UA"/>
        </w:rPr>
        <w:t>Проаналізувавш</w:t>
      </w:r>
      <w:r w:rsidRPr="00BA4B91">
        <w:rPr>
          <w:rFonts w:cs="Times New Roman"/>
          <w:szCs w:val="28"/>
          <w:lang w:val="uk-UA"/>
        </w:rPr>
        <w:t>и відповідну літературу, можна зазначити</w:t>
      </w:r>
      <w:r w:rsidR="005731A7" w:rsidRPr="00BA4B91">
        <w:rPr>
          <w:rFonts w:cs="Times New Roman"/>
          <w:szCs w:val="28"/>
          <w:lang w:val="uk-UA"/>
        </w:rPr>
        <w:t xml:space="preserve">, що науковці  виділяють способи світорозуміння дитини-дошкільника, які представлено у вигляді трьох взаємообумовлених рівнів: міфологічне світорозуміння (молодший дошкільний вік), філософське світорозуміння (середній дошкільний вік), наукове світорозуміння (починає складатися до старшого дошкільного віку). </w:t>
      </w:r>
      <w:r w:rsidRPr="00BA4B91">
        <w:rPr>
          <w:rFonts w:cs="Times New Roman"/>
          <w:szCs w:val="28"/>
          <w:lang w:val="uk-UA"/>
        </w:rPr>
        <w:t>Світорозуміння дитини залежить від віку дитини,</w:t>
      </w:r>
      <w:r w:rsidR="005731A7" w:rsidRPr="00BA4B91">
        <w:rPr>
          <w:rFonts w:cs="Times New Roman"/>
          <w:szCs w:val="28"/>
          <w:lang w:val="uk-UA"/>
        </w:rPr>
        <w:t xml:space="preserve"> від її особистісних параметрів (домінуючих потреб, пасивної або активно-конструюючої життєвої позиції; від сформованої систе</w:t>
      </w:r>
      <w:r w:rsidRPr="00BA4B91">
        <w:rPr>
          <w:rFonts w:cs="Times New Roman"/>
          <w:szCs w:val="28"/>
          <w:lang w:val="uk-UA"/>
        </w:rPr>
        <w:t>ми цінностей, життєвих смислів),</w:t>
      </w:r>
      <w:r w:rsidR="005731A7" w:rsidRPr="00BA4B91">
        <w:rPr>
          <w:rFonts w:cs="Times New Roman"/>
          <w:szCs w:val="28"/>
          <w:lang w:val="uk-UA"/>
        </w:rPr>
        <w:t xml:space="preserve"> від соціокультурної ситуації розвит</w:t>
      </w:r>
      <w:r w:rsidRPr="00BA4B91">
        <w:rPr>
          <w:rFonts w:cs="Times New Roman"/>
          <w:szCs w:val="28"/>
          <w:lang w:val="uk-UA"/>
        </w:rPr>
        <w:t xml:space="preserve">ку. Передумовою світорозуміння </w:t>
      </w:r>
      <w:r w:rsidR="005731A7" w:rsidRPr="00BA4B91">
        <w:rPr>
          <w:rFonts w:cs="Times New Roman"/>
          <w:szCs w:val="28"/>
          <w:lang w:val="uk-UA"/>
        </w:rPr>
        <w:t>є формування картини світу.</w:t>
      </w:r>
      <w:r w:rsidR="00AB0BCF" w:rsidRPr="00BA4B91">
        <w:rPr>
          <w:rFonts w:cs="Times New Roman"/>
          <w:szCs w:val="28"/>
          <w:lang w:val="uk-UA"/>
        </w:rPr>
        <w:t xml:space="preserve">  </w:t>
      </w:r>
    </w:p>
    <w:p w:rsidR="005731A7" w:rsidRPr="00BC4F38" w:rsidRDefault="005731A7" w:rsidP="00125D4B">
      <w:pPr>
        <w:pStyle w:val="a6"/>
        <w:tabs>
          <w:tab w:val="left" w:pos="851"/>
        </w:tabs>
        <w:spacing w:after="0" w:line="360" w:lineRule="auto"/>
        <w:ind w:left="0" w:firstLine="567"/>
        <w:jc w:val="both"/>
        <w:rPr>
          <w:rFonts w:cs="Times New Roman"/>
          <w:szCs w:val="28"/>
          <w:lang w:val="uk-UA"/>
        </w:rPr>
      </w:pPr>
      <w:r w:rsidRPr="00BC4F38">
        <w:rPr>
          <w:rFonts w:cs="Times New Roman"/>
          <w:szCs w:val="28"/>
          <w:lang w:val="uk-UA"/>
        </w:rPr>
        <w:t>3.</w:t>
      </w:r>
      <w:r w:rsidR="00542B50" w:rsidRPr="00BC4F38">
        <w:rPr>
          <w:rFonts w:cs="Times New Roman"/>
          <w:szCs w:val="28"/>
          <w:lang w:val="uk-UA"/>
        </w:rPr>
        <w:t xml:space="preserve"> І</w:t>
      </w:r>
      <w:r w:rsidRPr="00BC4F38">
        <w:rPr>
          <w:rFonts w:cs="Times New Roman"/>
          <w:szCs w:val="28"/>
          <w:lang w:val="uk-UA"/>
        </w:rPr>
        <w:t xml:space="preserve">з метою вивчення сформованості у дітей старшого дошкільного віку основ світорозуміння, нами було проведено педагогічний експеримент. Комплексна методика констатувального етапу дослідження дозволила виділення нами рівнів сформованості основ світорозуміння у дітей: </w:t>
      </w:r>
      <w:r w:rsidRPr="00BC4F38">
        <w:rPr>
          <w:rFonts w:cs="Times New Roman"/>
          <w:i/>
          <w:szCs w:val="28"/>
          <w:lang w:val="uk-UA"/>
        </w:rPr>
        <w:t xml:space="preserve">високий, </w:t>
      </w:r>
      <w:r w:rsidRPr="00BC4F38">
        <w:rPr>
          <w:rFonts w:cs="Times New Roman"/>
          <w:i/>
          <w:szCs w:val="28"/>
          <w:lang w:val="uk-UA"/>
        </w:rPr>
        <w:lastRenderedPageBreak/>
        <w:t>середній і низький.</w:t>
      </w:r>
      <w:r w:rsidRPr="00BC4F38">
        <w:rPr>
          <w:rFonts w:cs="Times New Roman"/>
          <w:szCs w:val="28"/>
          <w:lang w:val="uk-UA"/>
        </w:rPr>
        <w:t xml:space="preserve"> Встановлено</w:t>
      </w:r>
      <w:r w:rsidR="0012584D" w:rsidRPr="00BC4F38">
        <w:rPr>
          <w:rFonts w:cs="Times New Roman"/>
          <w:szCs w:val="28"/>
          <w:lang w:val="uk-UA"/>
        </w:rPr>
        <w:t>, що високим рівнем володіють 15</w:t>
      </w:r>
      <w:r w:rsidR="00885B7E" w:rsidRPr="00BC4F38">
        <w:rPr>
          <w:rFonts w:cs="Times New Roman"/>
          <w:szCs w:val="28"/>
          <w:lang w:val="uk-UA"/>
        </w:rPr>
        <w:t>% ЕГ та 18</w:t>
      </w:r>
      <w:r w:rsidRPr="00BC4F38">
        <w:rPr>
          <w:rFonts w:cs="Times New Roman"/>
          <w:szCs w:val="28"/>
          <w:lang w:val="uk-UA"/>
        </w:rPr>
        <w:t xml:space="preserve">% КГ, середнім </w:t>
      </w:r>
      <w:r w:rsidRPr="00BC4F38">
        <w:rPr>
          <w:rFonts w:cs="Times New Roman"/>
          <w:b/>
          <w:szCs w:val="28"/>
          <w:lang w:val="uk-UA"/>
        </w:rPr>
        <w:t>─</w:t>
      </w:r>
      <w:r w:rsidR="004A0912" w:rsidRPr="00BC4F38">
        <w:rPr>
          <w:rFonts w:cs="Times New Roman"/>
          <w:szCs w:val="28"/>
          <w:lang w:val="uk-UA"/>
        </w:rPr>
        <w:t xml:space="preserve"> 42% ЕГ та 44</w:t>
      </w:r>
      <w:r w:rsidRPr="00BC4F38">
        <w:rPr>
          <w:rFonts w:cs="Times New Roman"/>
          <w:szCs w:val="28"/>
          <w:lang w:val="uk-UA"/>
        </w:rPr>
        <w:t xml:space="preserve">% КГ і низьким </w:t>
      </w:r>
      <w:r w:rsidRPr="00BC4F38">
        <w:rPr>
          <w:rFonts w:cs="Times New Roman"/>
          <w:b/>
          <w:szCs w:val="28"/>
          <w:lang w:val="uk-UA"/>
        </w:rPr>
        <w:t>─</w:t>
      </w:r>
      <w:r w:rsidR="004A0912" w:rsidRPr="00BC4F38">
        <w:rPr>
          <w:rFonts w:cs="Times New Roman"/>
          <w:szCs w:val="28"/>
          <w:lang w:val="uk-UA"/>
        </w:rPr>
        <w:t xml:space="preserve"> 43% ЕГ та 38</w:t>
      </w:r>
      <w:r w:rsidRPr="00BC4F38">
        <w:rPr>
          <w:rFonts w:cs="Times New Roman"/>
          <w:szCs w:val="28"/>
          <w:lang w:val="uk-UA"/>
        </w:rPr>
        <w:t xml:space="preserve">% КГ. </w:t>
      </w:r>
    </w:p>
    <w:p w:rsidR="004B5011" w:rsidRPr="00BC4F38" w:rsidRDefault="005731A7" w:rsidP="004B5011">
      <w:pPr>
        <w:spacing w:line="360" w:lineRule="auto"/>
        <w:ind w:firstLine="567"/>
        <w:jc w:val="both"/>
        <w:rPr>
          <w:sz w:val="28"/>
          <w:szCs w:val="28"/>
        </w:rPr>
      </w:pPr>
      <w:r w:rsidRPr="00BC4F38">
        <w:rPr>
          <w:sz w:val="28"/>
          <w:szCs w:val="28"/>
          <w:lang w:val="uk-UA"/>
        </w:rPr>
        <w:t xml:space="preserve">Відповіді </w:t>
      </w:r>
      <w:r w:rsidRPr="00BC4F38">
        <w:rPr>
          <w:i/>
          <w:sz w:val="28"/>
          <w:szCs w:val="28"/>
          <w:lang w:val="uk-UA"/>
        </w:rPr>
        <w:t>вихователів</w:t>
      </w:r>
      <w:r w:rsidRPr="00BC4F38">
        <w:rPr>
          <w:sz w:val="28"/>
          <w:szCs w:val="28"/>
          <w:lang w:val="uk-UA"/>
        </w:rPr>
        <w:t xml:space="preserve"> свідчать, що педагоги використовують </w:t>
      </w:r>
      <w:r w:rsidR="00C07184" w:rsidRPr="00BC4F38">
        <w:rPr>
          <w:sz w:val="28"/>
          <w:szCs w:val="28"/>
          <w:lang w:val="uk-UA"/>
        </w:rPr>
        <w:t xml:space="preserve">пізнавальну гру та художнє слово </w:t>
      </w:r>
      <w:r w:rsidRPr="00BC4F38">
        <w:rPr>
          <w:sz w:val="28"/>
          <w:szCs w:val="28"/>
          <w:lang w:val="uk-UA"/>
        </w:rPr>
        <w:t xml:space="preserve">як засіб поглиблення уявлень старших дошкільників </w:t>
      </w:r>
      <w:r w:rsidR="00C07184" w:rsidRPr="00BC4F38">
        <w:rPr>
          <w:sz w:val="28"/>
          <w:szCs w:val="28"/>
          <w:lang w:val="uk-UA"/>
        </w:rPr>
        <w:t>про етичні категорії, проте не акцентують належну</w:t>
      </w:r>
      <w:r w:rsidRPr="00BC4F38">
        <w:rPr>
          <w:sz w:val="28"/>
          <w:szCs w:val="28"/>
          <w:lang w:val="uk-UA"/>
        </w:rPr>
        <w:t xml:space="preserve"> </w:t>
      </w:r>
      <w:r w:rsidR="00C07184" w:rsidRPr="00BC4F38">
        <w:rPr>
          <w:sz w:val="28"/>
          <w:szCs w:val="28"/>
          <w:lang w:val="uk-UA"/>
        </w:rPr>
        <w:t>увагу на самому понятті «дитяче</w:t>
      </w:r>
      <w:r w:rsidR="000A1186" w:rsidRPr="00BC4F38">
        <w:rPr>
          <w:sz w:val="28"/>
          <w:szCs w:val="28"/>
          <w:lang w:val="uk-UA"/>
        </w:rPr>
        <w:t xml:space="preserve"> світорозуміння</w:t>
      </w:r>
      <w:r w:rsidR="00C07184" w:rsidRPr="00BC4F38">
        <w:rPr>
          <w:sz w:val="28"/>
          <w:szCs w:val="28"/>
          <w:lang w:val="uk-UA"/>
        </w:rPr>
        <w:t>»</w:t>
      </w:r>
      <w:r w:rsidR="000A1186" w:rsidRPr="00BC4F38">
        <w:rPr>
          <w:sz w:val="28"/>
          <w:szCs w:val="28"/>
          <w:lang w:val="uk-UA"/>
        </w:rPr>
        <w:t xml:space="preserve">, </w:t>
      </w:r>
      <w:r w:rsidRPr="00BC4F38">
        <w:rPr>
          <w:sz w:val="28"/>
          <w:szCs w:val="28"/>
          <w:lang w:val="uk-UA"/>
        </w:rPr>
        <w:t>рідко використовують реальні життєві ситуації з метою</w:t>
      </w:r>
      <w:r w:rsidR="000F5F82" w:rsidRPr="00BC4F38">
        <w:rPr>
          <w:sz w:val="28"/>
          <w:szCs w:val="28"/>
          <w:lang w:val="uk-UA"/>
        </w:rPr>
        <w:t xml:space="preserve"> формування картини світу</w:t>
      </w:r>
      <w:r w:rsidR="00F63A03" w:rsidRPr="00BC4F38">
        <w:rPr>
          <w:sz w:val="28"/>
          <w:szCs w:val="28"/>
          <w:lang w:val="uk-UA"/>
        </w:rPr>
        <w:t xml:space="preserve"> дитини</w:t>
      </w:r>
      <w:r w:rsidR="000F5F82" w:rsidRPr="00BC4F38">
        <w:rPr>
          <w:sz w:val="28"/>
          <w:szCs w:val="28"/>
          <w:lang w:val="uk-UA"/>
        </w:rPr>
        <w:t xml:space="preserve">, що є відображенням внутрішнього погляду </w:t>
      </w:r>
      <w:r w:rsidR="00F63A03" w:rsidRPr="00BC4F38">
        <w:rPr>
          <w:sz w:val="28"/>
          <w:szCs w:val="28"/>
          <w:lang w:val="uk-UA"/>
        </w:rPr>
        <w:t xml:space="preserve">її </w:t>
      </w:r>
      <w:r w:rsidR="000F5F82" w:rsidRPr="00BC4F38">
        <w:rPr>
          <w:sz w:val="28"/>
          <w:szCs w:val="28"/>
          <w:lang w:val="uk-UA"/>
        </w:rPr>
        <w:t xml:space="preserve">на довкілля та саму себе. </w:t>
      </w:r>
      <w:r w:rsidRPr="00BC4F38">
        <w:rPr>
          <w:sz w:val="28"/>
          <w:szCs w:val="28"/>
          <w:lang w:val="uk-UA"/>
        </w:rPr>
        <w:t>Як показали результати дослідження</w:t>
      </w:r>
      <w:r w:rsidRPr="00BC4F38">
        <w:rPr>
          <w:i/>
          <w:sz w:val="28"/>
          <w:szCs w:val="28"/>
          <w:lang w:val="uk-UA"/>
        </w:rPr>
        <w:t>, батьки</w:t>
      </w:r>
      <w:r w:rsidRPr="00BC4F38">
        <w:rPr>
          <w:sz w:val="28"/>
          <w:szCs w:val="28"/>
          <w:lang w:val="uk-UA"/>
        </w:rPr>
        <w:t xml:space="preserve"> не приділяють достатньої уваги </w:t>
      </w:r>
      <w:r w:rsidR="00885B7E" w:rsidRPr="00BC4F38">
        <w:rPr>
          <w:sz w:val="28"/>
          <w:szCs w:val="28"/>
          <w:lang w:val="uk-UA"/>
        </w:rPr>
        <w:t>формуванню основ світорозуміння власних дітей</w:t>
      </w:r>
      <w:r w:rsidRPr="00BC4F38">
        <w:rPr>
          <w:sz w:val="28"/>
          <w:szCs w:val="28"/>
          <w:lang w:val="uk-UA"/>
        </w:rPr>
        <w:t>, покладаючи основну роботу на дошкільний заклад.</w:t>
      </w:r>
      <w:r w:rsidR="000F5F82" w:rsidRPr="00BC4F38">
        <w:rPr>
          <w:sz w:val="28"/>
          <w:szCs w:val="28"/>
        </w:rPr>
        <w:t xml:space="preserve"> </w:t>
      </w:r>
    </w:p>
    <w:p w:rsidR="005731A7" w:rsidRPr="00BC4F38" w:rsidRDefault="0087680D" w:rsidP="003C5BAF">
      <w:pPr>
        <w:spacing w:line="360" w:lineRule="auto"/>
        <w:ind w:firstLine="567"/>
        <w:jc w:val="both"/>
        <w:rPr>
          <w:sz w:val="28"/>
          <w:szCs w:val="28"/>
        </w:rPr>
      </w:pPr>
      <w:r w:rsidRPr="00BC4F38">
        <w:rPr>
          <w:sz w:val="28"/>
          <w:szCs w:val="28"/>
          <w:lang w:val="uk-UA"/>
        </w:rPr>
        <w:t>4.</w:t>
      </w:r>
      <w:r w:rsidR="00BA4B91">
        <w:rPr>
          <w:sz w:val="28"/>
          <w:szCs w:val="28"/>
          <w:lang w:val="uk-UA"/>
        </w:rPr>
        <w:t xml:space="preserve"> </w:t>
      </w:r>
      <w:r w:rsidRPr="00BC4F38">
        <w:rPr>
          <w:sz w:val="28"/>
          <w:szCs w:val="28"/>
          <w:lang w:val="uk-UA"/>
        </w:rPr>
        <w:t xml:space="preserve">Виділено та обґрунтовано педагогічні умови формування основ світорозуміння у дітей: </w:t>
      </w:r>
      <w:r w:rsidR="004B5011" w:rsidRPr="00BC4F38">
        <w:rPr>
          <w:sz w:val="28"/>
          <w:szCs w:val="28"/>
          <w:lang w:val="uk-UA"/>
        </w:rPr>
        <w:t xml:space="preserve">використання художньої літератури як засобу формування картини світу дошкільників; </w:t>
      </w:r>
      <w:r w:rsidR="004B5011" w:rsidRPr="00BC4F38">
        <w:rPr>
          <w:rStyle w:val="22"/>
          <w:rFonts w:ascii="Times New Roman" w:eastAsia="Times New Roman" w:hAnsi="Times New Roman" w:cs="Times New Roman"/>
          <w:color w:val="auto"/>
          <w:sz w:val="28"/>
          <w:szCs w:val="28"/>
          <w:lang w:eastAsia="ru-RU" w:bidi="ar-SA"/>
        </w:rPr>
        <w:t xml:space="preserve">використання проблемно-пошукових ситуацій та пізнавальних </w:t>
      </w:r>
      <w:r w:rsidR="004B5011" w:rsidRPr="00BC4F38">
        <w:rPr>
          <w:sz w:val="28"/>
          <w:szCs w:val="28"/>
          <w:lang w:val="uk-UA"/>
        </w:rPr>
        <w:t xml:space="preserve">ігор у роботі з дітьми; цілеспрямований педагогічний вплив на дітей як умова формування основ світорозуміння. </w:t>
      </w:r>
      <w:r w:rsidR="003C5BAF" w:rsidRPr="00BC4F38">
        <w:rPr>
          <w:sz w:val="28"/>
          <w:szCs w:val="28"/>
          <w:lang w:val="uk-UA"/>
        </w:rPr>
        <w:t>На формувальному етапі дослідження р</w:t>
      </w:r>
      <w:r w:rsidR="003C5BAF" w:rsidRPr="00BC4F38">
        <w:rPr>
          <w:sz w:val="28"/>
          <w:szCs w:val="28"/>
        </w:rPr>
        <w:t>озроблено та апробовано експериментальну модель</w:t>
      </w:r>
      <w:r w:rsidR="003C5BAF" w:rsidRPr="00BC4F38">
        <w:rPr>
          <w:sz w:val="28"/>
          <w:szCs w:val="28"/>
          <w:lang w:val="uk-UA"/>
        </w:rPr>
        <w:t xml:space="preserve"> формування основ світорозуміння у дітей</w:t>
      </w:r>
      <w:r w:rsidR="003C5BAF" w:rsidRPr="00BC4F38">
        <w:rPr>
          <w:szCs w:val="28"/>
          <w:lang w:val="uk-UA"/>
        </w:rPr>
        <w:t xml:space="preserve">, </w:t>
      </w:r>
      <w:r w:rsidR="003C5BAF" w:rsidRPr="00BC4F38">
        <w:rPr>
          <w:sz w:val="28"/>
          <w:szCs w:val="28"/>
          <w:lang w:val="uk-UA"/>
        </w:rPr>
        <w:t>яка включала</w:t>
      </w:r>
      <w:r w:rsidR="005731A7" w:rsidRPr="00BC4F38">
        <w:rPr>
          <w:sz w:val="28"/>
          <w:szCs w:val="28"/>
          <w:lang w:val="uk-UA"/>
        </w:rPr>
        <w:t xml:space="preserve"> систему </w:t>
      </w:r>
      <w:r w:rsidR="003C5BAF" w:rsidRPr="00BC4F38">
        <w:rPr>
          <w:sz w:val="28"/>
          <w:szCs w:val="28"/>
          <w:lang w:val="uk-UA"/>
        </w:rPr>
        <w:t>роботи</w:t>
      </w:r>
      <w:r w:rsidR="005731A7" w:rsidRPr="00BC4F38">
        <w:rPr>
          <w:sz w:val="28"/>
          <w:szCs w:val="28"/>
          <w:lang w:val="uk-UA"/>
        </w:rPr>
        <w:t xml:space="preserve"> з </w:t>
      </w:r>
      <w:r w:rsidR="003C5BAF" w:rsidRPr="00BC4F38">
        <w:rPr>
          <w:sz w:val="28"/>
          <w:szCs w:val="28"/>
          <w:lang w:val="uk-UA"/>
        </w:rPr>
        <w:t>дітьми, педагогами та батьками.</w:t>
      </w:r>
    </w:p>
    <w:p w:rsidR="005731A7" w:rsidRPr="00BC4F38" w:rsidRDefault="003C5BAF" w:rsidP="00D11343">
      <w:pPr>
        <w:pStyle w:val="a6"/>
        <w:tabs>
          <w:tab w:val="left" w:pos="851"/>
        </w:tabs>
        <w:spacing w:after="0" w:line="360" w:lineRule="auto"/>
        <w:ind w:left="0" w:firstLine="567"/>
        <w:jc w:val="both"/>
        <w:rPr>
          <w:rFonts w:cs="Times New Roman"/>
          <w:color w:val="000000" w:themeColor="text1"/>
          <w:szCs w:val="28"/>
          <w:lang w:val="uk-UA"/>
        </w:rPr>
      </w:pPr>
      <w:r w:rsidRPr="00BC4F38">
        <w:rPr>
          <w:rFonts w:eastAsia="Times New Roman" w:cs="Times New Roman"/>
          <w:szCs w:val="28"/>
          <w:lang w:eastAsia="ru-RU"/>
        </w:rPr>
        <w:t>Результати контрольного експерименту засвідчили ефективність і продуктивність комплексної системи педагогічних умов</w:t>
      </w:r>
      <w:r w:rsidRPr="00BC4F38">
        <w:rPr>
          <w:rFonts w:cs="Times New Roman"/>
          <w:szCs w:val="28"/>
          <w:lang w:val="uk-UA"/>
        </w:rPr>
        <w:t xml:space="preserve"> формування основ </w:t>
      </w:r>
      <w:proofErr w:type="gramStart"/>
      <w:r w:rsidRPr="00BC4F38">
        <w:rPr>
          <w:rFonts w:cs="Times New Roman"/>
          <w:szCs w:val="28"/>
          <w:lang w:val="uk-UA"/>
        </w:rPr>
        <w:t>св</w:t>
      </w:r>
      <w:proofErr w:type="gramEnd"/>
      <w:r w:rsidRPr="00BC4F38">
        <w:rPr>
          <w:rFonts w:cs="Times New Roman"/>
          <w:szCs w:val="28"/>
          <w:lang w:val="uk-UA"/>
        </w:rPr>
        <w:t>іторозуміння у дітей</w:t>
      </w:r>
      <w:r w:rsidR="005731A7" w:rsidRPr="00BC4F38">
        <w:rPr>
          <w:rFonts w:cs="Times New Roman"/>
          <w:color w:val="000000" w:themeColor="text1"/>
          <w:szCs w:val="28"/>
          <w:lang w:val="uk-UA"/>
        </w:rPr>
        <w:t xml:space="preserve">: </w:t>
      </w:r>
      <w:r w:rsidR="002024A2" w:rsidRPr="00BC4F38">
        <w:rPr>
          <w:rFonts w:cs="Times New Roman"/>
          <w:i/>
          <w:color w:val="000000" w:themeColor="text1"/>
          <w:szCs w:val="28"/>
          <w:lang w:val="uk-UA"/>
        </w:rPr>
        <w:t xml:space="preserve">високим </w:t>
      </w:r>
      <w:r w:rsidR="005731A7" w:rsidRPr="00BC4F38">
        <w:rPr>
          <w:rFonts w:cs="Times New Roman"/>
          <w:color w:val="000000" w:themeColor="text1"/>
          <w:szCs w:val="28"/>
          <w:lang w:val="uk-UA"/>
        </w:rPr>
        <w:t>рів</w:t>
      </w:r>
      <w:r w:rsidR="004A0912" w:rsidRPr="00BC4F38">
        <w:rPr>
          <w:rFonts w:cs="Times New Roman"/>
          <w:color w:val="000000" w:themeColor="text1"/>
          <w:szCs w:val="28"/>
          <w:lang w:val="uk-UA"/>
        </w:rPr>
        <w:t xml:space="preserve">нем </w:t>
      </w:r>
      <w:r w:rsidRPr="00BC4F38">
        <w:rPr>
          <w:rFonts w:cs="Times New Roman"/>
          <w:color w:val="000000" w:themeColor="text1"/>
          <w:szCs w:val="28"/>
          <w:lang w:val="uk-UA"/>
        </w:rPr>
        <w:t>оволоділи</w:t>
      </w:r>
      <w:r w:rsidR="004A0912" w:rsidRPr="00BC4F38">
        <w:rPr>
          <w:rFonts w:cs="Times New Roman"/>
          <w:color w:val="000000" w:themeColor="text1"/>
          <w:szCs w:val="28"/>
          <w:lang w:val="uk-UA"/>
        </w:rPr>
        <w:t xml:space="preserve"> 28% дітей ЕГ та 22</w:t>
      </w:r>
      <w:r w:rsidR="005731A7" w:rsidRPr="00BC4F38">
        <w:rPr>
          <w:rFonts w:cs="Times New Roman"/>
          <w:color w:val="000000" w:themeColor="text1"/>
          <w:szCs w:val="28"/>
          <w:lang w:val="uk-UA"/>
        </w:rPr>
        <w:t xml:space="preserve">% КГ; </w:t>
      </w:r>
      <w:r w:rsidR="005731A7" w:rsidRPr="00BC4F38">
        <w:rPr>
          <w:rFonts w:cs="Times New Roman"/>
          <w:i/>
          <w:color w:val="000000" w:themeColor="text1"/>
          <w:szCs w:val="28"/>
          <w:lang w:val="uk-UA"/>
        </w:rPr>
        <w:t xml:space="preserve">середнім </w:t>
      </w:r>
      <w:r w:rsidR="000D154C" w:rsidRPr="00BC4F38">
        <w:rPr>
          <w:rFonts w:cs="Times New Roman"/>
          <w:color w:val="000000" w:themeColor="text1"/>
          <w:szCs w:val="28"/>
          <w:lang w:val="uk-UA"/>
        </w:rPr>
        <w:t>– 50% ЕГ, 44</w:t>
      </w:r>
      <w:r w:rsidR="005731A7" w:rsidRPr="00BC4F38">
        <w:rPr>
          <w:rFonts w:cs="Times New Roman"/>
          <w:color w:val="000000" w:themeColor="text1"/>
          <w:szCs w:val="28"/>
          <w:lang w:val="uk-UA"/>
        </w:rPr>
        <w:t xml:space="preserve">% КГ; </w:t>
      </w:r>
      <w:r w:rsidR="005731A7" w:rsidRPr="00BC4F38">
        <w:rPr>
          <w:rFonts w:cs="Times New Roman"/>
          <w:i/>
          <w:color w:val="000000" w:themeColor="text1"/>
          <w:szCs w:val="28"/>
          <w:lang w:val="uk-UA"/>
        </w:rPr>
        <w:t>низьким</w:t>
      </w:r>
      <w:r w:rsidR="004A0912" w:rsidRPr="00BC4F38">
        <w:rPr>
          <w:rFonts w:cs="Times New Roman"/>
          <w:color w:val="000000" w:themeColor="text1"/>
          <w:szCs w:val="28"/>
          <w:lang w:val="uk-UA"/>
        </w:rPr>
        <w:t xml:space="preserve"> – 22% ЕГ і 3</w:t>
      </w:r>
      <w:r w:rsidR="000D154C" w:rsidRPr="00BC4F38">
        <w:rPr>
          <w:rFonts w:cs="Times New Roman"/>
          <w:color w:val="000000" w:themeColor="text1"/>
          <w:szCs w:val="28"/>
          <w:lang w:val="uk-UA"/>
        </w:rPr>
        <w:t>4</w:t>
      </w:r>
      <w:r w:rsidR="005731A7" w:rsidRPr="00BC4F38">
        <w:rPr>
          <w:rFonts w:cs="Times New Roman"/>
          <w:color w:val="000000" w:themeColor="text1"/>
          <w:szCs w:val="28"/>
          <w:lang w:val="uk-UA"/>
        </w:rPr>
        <w:t xml:space="preserve"> % КГ. Ефективність системи роботи підтвердж</w:t>
      </w:r>
      <w:r w:rsidR="00D11343" w:rsidRPr="00BC4F38">
        <w:rPr>
          <w:rFonts w:cs="Times New Roman"/>
          <w:color w:val="000000" w:themeColor="text1"/>
          <w:szCs w:val="28"/>
          <w:lang w:val="uk-UA"/>
        </w:rPr>
        <w:t>ується вищими показниками у ЕГ.</w:t>
      </w:r>
    </w:p>
    <w:p w:rsidR="00F37968" w:rsidRPr="00BC4F38" w:rsidRDefault="005731A7" w:rsidP="00F37968">
      <w:pPr>
        <w:widowControl w:val="0"/>
        <w:spacing w:line="360" w:lineRule="auto"/>
        <w:ind w:firstLine="708"/>
        <w:jc w:val="both"/>
        <w:rPr>
          <w:color w:val="000000"/>
          <w:sz w:val="28"/>
          <w:szCs w:val="28"/>
          <w:lang w:val="uk-UA"/>
        </w:rPr>
      </w:pPr>
      <w:r w:rsidRPr="00BC4F38">
        <w:rPr>
          <w:color w:val="000000"/>
          <w:sz w:val="28"/>
          <w:szCs w:val="28"/>
          <w:lang w:val="uk-UA"/>
        </w:rPr>
        <w:t>Викладені у дослідженні результати не розглядаються як вичерпні. Перспективними залишаються такі аспекти</w:t>
      </w:r>
      <w:r w:rsidR="00D72A30" w:rsidRPr="00BC4F38">
        <w:rPr>
          <w:color w:val="000000"/>
          <w:sz w:val="28"/>
          <w:szCs w:val="28"/>
          <w:lang w:val="uk-UA"/>
        </w:rPr>
        <w:t>, як проблема наступності</w:t>
      </w:r>
      <w:r w:rsidRPr="00BC4F38">
        <w:rPr>
          <w:color w:val="000000"/>
          <w:sz w:val="28"/>
          <w:szCs w:val="28"/>
          <w:lang w:val="uk-UA"/>
        </w:rPr>
        <w:t>,</w:t>
      </w:r>
      <w:r w:rsidR="00D72A30" w:rsidRPr="00BC4F38">
        <w:rPr>
          <w:color w:val="000000"/>
          <w:sz w:val="28"/>
          <w:szCs w:val="28"/>
          <w:lang w:val="uk-UA"/>
        </w:rPr>
        <w:t xml:space="preserve"> </w:t>
      </w:r>
      <w:r w:rsidR="00F37968" w:rsidRPr="00BC4F38">
        <w:rPr>
          <w:color w:val="000000"/>
          <w:sz w:val="28"/>
          <w:szCs w:val="28"/>
          <w:lang w:val="uk-UA"/>
        </w:rPr>
        <w:t xml:space="preserve">врахування регіону України щодо формування </w:t>
      </w:r>
      <w:r w:rsidR="00D72A30" w:rsidRPr="00BC4F38">
        <w:rPr>
          <w:color w:val="000000"/>
          <w:sz w:val="28"/>
          <w:szCs w:val="28"/>
          <w:lang w:val="uk-UA"/>
        </w:rPr>
        <w:t xml:space="preserve">основ світорозуміння у </w:t>
      </w:r>
      <w:r w:rsidR="00F37968" w:rsidRPr="00BC4F38">
        <w:rPr>
          <w:color w:val="000000"/>
          <w:sz w:val="28"/>
          <w:szCs w:val="28"/>
          <w:lang w:val="uk-UA"/>
        </w:rPr>
        <w:t>дітей, а також особливості формування картини світу у дітей, що виховуються в</w:t>
      </w:r>
      <w:r w:rsidR="00D72A30" w:rsidRPr="00BC4F38">
        <w:rPr>
          <w:color w:val="000000"/>
          <w:sz w:val="28"/>
          <w:szCs w:val="28"/>
          <w:lang w:val="uk-UA"/>
        </w:rPr>
        <w:t xml:space="preserve"> різних типах дошкільних закла</w:t>
      </w:r>
      <w:r w:rsidR="00F37968" w:rsidRPr="00BC4F38">
        <w:rPr>
          <w:color w:val="000000"/>
          <w:sz w:val="28"/>
          <w:szCs w:val="28"/>
          <w:lang w:val="uk-UA"/>
        </w:rPr>
        <w:t xml:space="preserve">дів (дитячі будинки, інтернати, спеціальні та санаторні навчальні заклади компенсуючого типу тощо). </w:t>
      </w:r>
    </w:p>
    <w:p w:rsidR="00D71199" w:rsidRPr="00BC4F38" w:rsidRDefault="00D71199" w:rsidP="00B13414">
      <w:pPr>
        <w:pageBreakBefore/>
        <w:widowControl w:val="0"/>
        <w:spacing w:line="360" w:lineRule="auto"/>
        <w:jc w:val="center"/>
        <w:rPr>
          <w:b/>
          <w:sz w:val="28"/>
          <w:szCs w:val="28"/>
          <w:lang w:val="uk-UA"/>
        </w:rPr>
      </w:pPr>
      <w:r w:rsidRPr="00BC4F38">
        <w:rPr>
          <w:b/>
          <w:sz w:val="28"/>
          <w:szCs w:val="28"/>
          <w:lang w:val="uk-UA"/>
        </w:rPr>
        <w:lastRenderedPageBreak/>
        <w:t>СПИСОК ВИКОРИСТАНИХ ДЖЕРЕЛ</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Альтшуллер Г. Найти идею: Введение в ТРИЗ — теорию решения изобретательских задач /</w:t>
      </w:r>
      <w:r w:rsidR="001E6AB5" w:rsidRPr="00BC4F38">
        <w:rPr>
          <w:rFonts w:cs="Times New Roman"/>
          <w:szCs w:val="28"/>
          <w:lang w:val="uk-UA"/>
        </w:rPr>
        <w:t xml:space="preserve"> </w:t>
      </w:r>
      <w:r w:rsidRPr="00BC4F38">
        <w:rPr>
          <w:rFonts w:cs="Times New Roman"/>
          <w:szCs w:val="28"/>
        </w:rPr>
        <w:t xml:space="preserve">Генрих Альтшуллер. </w:t>
      </w:r>
      <w:r w:rsidRPr="00BC4F38">
        <w:rPr>
          <w:rFonts w:cs="Times New Roman"/>
          <w:szCs w:val="28"/>
          <w:lang w:val="uk-UA"/>
        </w:rPr>
        <w:t xml:space="preserve">- </w:t>
      </w:r>
      <w:r w:rsidRPr="00BC4F38">
        <w:rPr>
          <w:rFonts w:cs="Times New Roman"/>
          <w:szCs w:val="28"/>
        </w:rPr>
        <w:t xml:space="preserve"> 4-е изд. </w:t>
      </w:r>
      <w:r w:rsidRPr="00BC4F38">
        <w:rPr>
          <w:rFonts w:cs="Times New Roman"/>
          <w:szCs w:val="28"/>
          <w:lang w:val="uk-UA"/>
        </w:rPr>
        <w:t>-</w:t>
      </w:r>
      <w:r w:rsidRPr="00BC4F38">
        <w:rPr>
          <w:rFonts w:cs="Times New Roman"/>
          <w:szCs w:val="28"/>
        </w:rPr>
        <w:t xml:space="preserve"> М.: Альпина Паблишерз. 2011. </w:t>
      </w:r>
      <w:r w:rsidRPr="00BC4F38">
        <w:rPr>
          <w:rFonts w:cs="Times New Roman"/>
          <w:szCs w:val="28"/>
        </w:rPr>
        <w:noBreakHyphen/>
        <w:t xml:space="preserve"> 400 с.</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Style w:val="ab"/>
          <w:rFonts w:cs="Times New Roman"/>
          <w:bCs/>
          <w:i w:val="0"/>
          <w:szCs w:val="28"/>
          <w:shd w:val="clear" w:color="auto" w:fill="FFFFFF"/>
        </w:rPr>
        <w:t>Аніщук</w:t>
      </w:r>
      <w:r w:rsidRPr="00BC4F38">
        <w:rPr>
          <w:rFonts w:cs="Times New Roman"/>
          <w:szCs w:val="28"/>
          <w:shd w:val="clear" w:color="auto" w:fill="FFFFFF"/>
        </w:rPr>
        <w:t> А.М. </w:t>
      </w:r>
      <w:r w:rsidRPr="00BC4F38">
        <w:rPr>
          <w:rStyle w:val="ab"/>
          <w:rFonts w:cs="Times New Roman"/>
          <w:bCs/>
          <w:i w:val="0"/>
          <w:szCs w:val="28"/>
          <w:shd w:val="clear" w:color="auto" w:fill="FFFFFF"/>
        </w:rPr>
        <w:t>Мовлення</w:t>
      </w:r>
      <w:r w:rsidRPr="00BC4F38">
        <w:rPr>
          <w:rFonts w:cs="Times New Roman"/>
          <w:szCs w:val="28"/>
          <w:shd w:val="clear" w:color="auto" w:fill="FFFFFF"/>
        </w:rPr>
        <w:t> як </w:t>
      </w:r>
      <w:r w:rsidRPr="00BC4F38">
        <w:rPr>
          <w:rStyle w:val="ab"/>
          <w:rFonts w:cs="Times New Roman"/>
          <w:bCs/>
          <w:i w:val="0"/>
          <w:szCs w:val="28"/>
          <w:shd w:val="clear" w:color="auto" w:fill="FFFFFF"/>
        </w:rPr>
        <w:t>засіб самовираження старшого дошкільника</w:t>
      </w:r>
      <w:r w:rsidRPr="00BC4F38">
        <w:rPr>
          <w:rStyle w:val="ab"/>
          <w:rFonts w:cs="Times New Roman"/>
          <w:bCs/>
          <w:i w:val="0"/>
          <w:szCs w:val="28"/>
          <w:shd w:val="clear" w:color="auto" w:fill="FFFFFF"/>
          <w:lang w:val="uk-UA"/>
        </w:rPr>
        <w:t xml:space="preserve">: методичний </w:t>
      </w:r>
      <w:proofErr w:type="gramStart"/>
      <w:r w:rsidRPr="00BC4F38">
        <w:rPr>
          <w:rStyle w:val="ab"/>
          <w:rFonts w:cs="Times New Roman"/>
          <w:bCs/>
          <w:i w:val="0"/>
          <w:szCs w:val="28"/>
          <w:shd w:val="clear" w:color="auto" w:fill="FFFFFF"/>
          <w:lang w:val="uk-UA"/>
        </w:rPr>
        <w:t>пос</w:t>
      </w:r>
      <w:proofErr w:type="gramEnd"/>
      <w:r w:rsidRPr="00BC4F38">
        <w:rPr>
          <w:rStyle w:val="ab"/>
          <w:rFonts w:cs="Times New Roman"/>
          <w:bCs/>
          <w:i w:val="0"/>
          <w:szCs w:val="28"/>
          <w:shd w:val="clear" w:color="auto" w:fill="FFFFFF"/>
          <w:lang w:val="uk-UA"/>
        </w:rPr>
        <w:t xml:space="preserve">ібник </w:t>
      </w:r>
      <w:r w:rsidRPr="00BC4F38">
        <w:rPr>
          <w:rFonts w:cs="Times New Roman"/>
          <w:szCs w:val="28"/>
          <w:shd w:val="clear" w:color="auto" w:fill="FFFFFF"/>
        </w:rPr>
        <w:t>/А. М. </w:t>
      </w:r>
      <w:r w:rsidRPr="00BC4F38">
        <w:rPr>
          <w:rStyle w:val="ab"/>
          <w:rFonts w:cs="Times New Roman"/>
          <w:bCs/>
          <w:i w:val="0"/>
          <w:szCs w:val="28"/>
          <w:shd w:val="clear" w:color="auto" w:fill="FFFFFF"/>
        </w:rPr>
        <w:t>Аніщук</w:t>
      </w:r>
      <w:r w:rsidRPr="00BC4F38">
        <w:rPr>
          <w:rStyle w:val="ab"/>
          <w:rFonts w:cs="Times New Roman"/>
          <w:bCs/>
          <w:i w:val="0"/>
          <w:szCs w:val="28"/>
          <w:shd w:val="clear" w:color="auto" w:fill="FFFFFF"/>
          <w:lang w:val="uk-UA"/>
        </w:rPr>
        <w:t>. Ніжин: Вид-во НДУ ім. М. Гоголя.</w:t>
      </w:r>
      <w:r w:rsidRPr="00BC4F38">
        <w:rPr>
          <w:rFonts w:cs="Times New Roman"/>
          <w:szCs w:val="28"/>
          <w:shd w:val="clear" w:color="auto" w:fill="FFFFFF"/>
        </w:rPr>
        <w:t xml:space="preserve"> - 2013.</w:t>
      </w:r>
      <w:r w:rsidRPr="00BC4F38">
        <w:rPr>
          <w:rFonts w:cs="Times New Roman"/>
          <w:szCs w:val="28"/>
        </w:rPr>
        <w:t xml:space="preserve"> </w:t>
      </w:r>
      <w:r w:rsidRPr="00BC4F38">
        <w:rPr>
          <w:rFonts w:cs="Times New Roman"/>
          <w:szCs w:val="28"/>
          <w:lang w:val="uk-UA"/>
        </w:rPr>
        <w:t>– 113 с.</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Выготский Л. С. Воображение и творчество в детском возрасте. СПб</w:t>
      </w:r>
      <w:proofErr w:type="gramStart"/>
      <w:r w:rsidRPr="00BC4F38">
        <w:rPr>
          <w:rFonts w:cs="Times New Roman"/>
          <w:szCs w:val="28"/>
        </w:rPr>
        <w:t xml:space="preserve">.: </w:t>
      </w:r>
      <w:proofErr w:type="gramEnd"/>
      <w:r w:rsidRPr="00BC4F38">
        <w:rPr>
          <w:rFonts w:cs="Times New Roman"/>
          <w:szCs w:val="28"/>
        </w:rPr>
        <w:t>Союз, 1997.</w:t>
      </w:r>
      <w:r w:rsidRPr="00BC4F38">
        <w:rPr>
          <w:rFonts w:cs="Times New Roman"/>
          <w:szCs w:val="28"/>
          <w:lang w:val="uk-UA"/>
        </w:rPr>
        <w:t xml:space="preserve"> </w:t>
      </w:r>
      <w:r w:rsidRPr="00BC4F38">
        <w:rPr>
          <w:rFonts w:cs="Times New Roman"/>
          <w:szCs w:val="28"/>
        </w:rPr>
        <w:t>–</w:t>
      </w:r>
      <w:r w:rsidRPr="00BC4F38">
        <w:rPr>
          <w:rFonts w:cs="Times New Roman"/>
          <w:szCs w:val="28"/>
          <w:lang w:val="uk-UA"/>
        </w:rPr>
        <w:t xml:space="preserve"> </w:t>
      </w:r>
      <w:r w:rsidRPr="00BC4F38">
        <w:rPr>
          <w:rFonts w:cs="Times New Roman"/>
          <w:szCs w:val="28"/>
        </w:rPr>
        <w:t>45</w:t>
      </w:r>
      <w:r w:rsidRPr="00BC4F38">
        <w:rPr>
          <w:rFonts w:cs="Times New Roman"/>
          <w:szCs w:val="28"/>
          <w:lang w:val="uk-UA"/>
        </w:rPr>
        <w:t xml:space="preserve"> </w:t>
      </w:r>
      <w:r w:rsidRPr="00BC4F38">
        <w:rPr>
          <w:rFonts w:cs="Times New Roman"/>
          <w:szCs w:val="28"/>
        </w:rPr>
        <w:t>с.</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eastAsiaTheme="majorEastAsia" w:cs="Times New Roman"/>
          <w:szCs w:val="28"/>
        </w:rPr>
        <w:t>Выготский Л</w:t>
      </w:r>
      <w:r w:rsidRPr="00BC4F38">
        <w:rPr>
          <w:rFonts w:cs="Times New Roman"/>
          <w:szCs w:val="28"/>
        </w:rPr>
        <w:t>. С. </w:t>
      </w:r>
      <w:r w:rsidRPr="00BC4F38">
        <w:rPr>
          <w:rFonts w:eastAsiaTheme="majorEastAsia" w:cs="Times New Roman"/>
          <w:szCs w:val="28"/>
        </w:rPr>
        <w:t>Собрание сочинений</w:t>
      </w:r>
      <w:r w:rsidRPr="00BC4F38">
        <w:rPr>
          <w:rFonts w:cs="Times New Roman"/>
          <w:szCs w:val="28"/>
        </w:rPr>
        <w:t xml:space="preserve">: в 6 т. / Гл. ред. </w:t>
      </w:r>
      <w:r w:rsidRPr="00BC4F38">
        <w:rPr>
          <w:rFonts w:cs="Times New Roman"/>
          <w:szCs w:val="28"/>
          <w:lang w:val="uk-UA"/>
        </w:rPr>
        <w:t xml:space="preserve">                 </w:t>
      </w:r>
      <w:r w:rsidRPr="00BC4F38">
        <w:rPr>
          <w:rFonts w:cs="Times New Roman"/>
          <w:szCs w:val="28"/>
        </w:rPr>
        <w:t>А.</w:t>
      </w:r>
      <w:r w:rsidRPr="00BC4F38">
        <w:rPr>
          <w:rFonts w:cs="Times New Roman"/>
          <w:szCs w:val="28"/>
          <w:lang w:val="uk-UA"/>
        </w:rPr>
        <w:t> </w:t>
      </w:r>
      <w:r w:rsidRPr="00BC4F38">
        <w:rPr>
          <w:rFonts w:cs="Times New Roman"/>
          <w:szCs w:val="28"/>
        </w:rPr>
        <w:t>В.</w:t>
      </w:r>
      <w:r w:rsidRPr="00BC4F38">
        <w:rPr>
          <w:rFonts w:cs="Times New Roman"/>
          <w:szCs w:val="28"/>
          <w:lang w:val="uk-UA"/>
        </w:rPr>
        <w:t> </w:t>
      </w:r>
      <w:r w:rsidRPr="00BC4F38">
        <w:rPr>
          <w:rFonts w:cs="Times New Roman"/>
          <w:szCs w:val="28"/>
        </w:rPr>
        <w:t xml:space="preserve">Запорожец. </w:t>
      </w:r>
      <w:r w:rsidRPr="00BC4F38">
        <w:rPr>
          <w:rFonts w:cs="Times New Roman"/>
          <w:szCs w:val="28"/>
        </w:rPr>
        <w:noBreakHyphen/>
        <w:t xml:space="preserve"> М.: Педагогика, 1982</w:t>
      </w:r>
      <w:r w:rsidRPr="00BC4F38">
        <w:rPr>
          <w:rFonts w:cs="Times New Roman"/>
          <w:szCs w:val="28"/>
          <w:lang w:val="uk-UA"/>
        </w:rPr>
        <w:t xml:space="preserve"> </w:t>
      </w:r>
      <w:r w:rsidRPr="00BC4F38">
        <w:rPr>
          <w:rFonts w:cs="Times New Roman"/>
          <w:szCs w:val="28"/>
        </w:rPr>
        <w:noBreakHyphen/>
      </w:r>
      <w:r w:rsidRPr="00BC4F38">
        <w:rPr>
          <w:rFonts w:cs="Times New Roman"/>
          <w:szCs w:val="28"/>
          <w:lang w:val="uk-UA"/>
        </w:rPr>
        <w:t xml:space="preserve"> </w:t>
      </w:r>
      <w:r w:rsidRPr="00BC4F38">
        <w:rPr>
          <w:rFonts w:cs="Times New Roman"/>
          <w:szCs w:val="28"/>
        </w:rPr>
        <w:t>1984. </w:t>
      </w:r>
      <w:r w:rsidRPr="00BC4F38">
        <w:rPr>
          <w:rFonts w:eastAsiaTheme="majorEastAsia" w:cs="Times New Roman"/>
          <w:szCs w:val="28"/>
        </w:rPr>
        <w:t>Т</w:t>
      </w:r>
      <w:r w:rsidRPr="00BC4F38">
        <w:rPr>
          <w:rFonts w:cs="Times New Roman"/>
          <w:szCs w:val="28"/>
        </w:rPr>
        <w:t>. </w:t>
      </w:r>
      <w:r w:rsidRPr="00BC4F38">
        <w:rPr>
          <w:rFonts w:eastAsiaTheme="majorEastAsia" w:cs="Times New Roman"/>
          <w:szCs w:val="28"/>
        </w:rPr>
        <w:t>3</w:t>
      </w:r>
      <w:proofErr w:type="gramStart"/>
      <w:r w:rsidRPr="00BC4F38">
        <w:rPr>
          <w:rFonts w:cs="Times New Roman"/>
          <w:szCs w:val="28"/>
        </w:rPr>
        <w:t> :</w:t>
      </w:r>
      <w:proofErr w:type="gramEnd"/>
      <w:r w:rsidRPr="00BC4F38">
        <w:rPr>
          <w:rFonts w:cs="Times New Roman"/>
          <w:szCs w:val="28"/>
        </w:rPr>
        <w:t xml:space="preserve"> Проблемы </w:t>
      </w:r>
      <w:r w:rsidRPr="00BC4F38">
        <w:rPr>
          <w:rFonts w:eastAsiaTheme="majorEastAsia" w:cs="Times New Roman"/>
          <w:szCs w:val="28"/>
        </w:rPr>
        <w:t>развития психики</w:t>
      </w:r>
      <w:r w:rsidRPr="00BC4F38">
        <w:rPr>
          <w:rFonts w:cs="Times New Roman"/>
          <w:szCs w:val="28"/>
        </w:rPr>
        <w:t> / Под</w:t>
      </w:r>
      <w:proofErr w:type="gramStart"/>
      <w:r w:rsidRPr="00BC4F38">
        <w:rPr>
          <w:rFonts w:cs="Times New Roman"/>
          <w:szCs w:val="28"/>
        </w:rPr>
        <w:t>.</w:t>
      </w:r>
      <w:proofErr w:type="gramEnd"/>
      <w:r w:rsidRPr="00BC4F38">
        <w:rPr>
          <w:rFonts w:cs="Times New Roman"/>
          <w:szCs w:val="28"/>
        </w:rPr>
        <w:t xml:space="preserve"> </w:t>
      </w:r>
      <w:proofErr w:type="gramStart"/>
      <w:r w:rsidRPr="00BC4F38">
        <w:rPr>
          <w:rFonts w:cs="Times New Roman"/>
          <w:szCs w:val="28"/>
        </w:rPr>
        <w:t>р</w:t>
      </w:r>
      <w:proofErr w:type="gramEnd"/>
      <w:r w:rsidRPr="00BC4F38">
        <w:rPr>
          <w:rFonts w:cs="Times New Roman"/>
          <w:szCs w:val="28"/>
        </w:rPr>
        <w:t xml:space="preserve">ед. А. М. Матюшкина. </w:t>
      </w:r>
      <w:r w:rsidRPr="00BC4F38">
        <w:rPr>
          <w:rFonts w:cs="Times New Roman"/>
          <w:szCs w:val="28"/>
        </w:rPr>
        <w:noBreakHyphen/>
        <w:t xml:space="preserve"> 1983. </w:t>
      </w:r>
      <w:r w:rsidRPr="00BC4F38">
        <w:rPr>
          <w:rFonts w:cs="Times New Roman"/>
          <w:szCs w:val="28"/>
        </w:rPr>
        <w:noBreakHyphen/>
        <w:t xml:space="preserve"> 369 с. Разделы, в которых представлено данное издание. Научное наследие.</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 xml:space="preserve">Дитина у сучасному </w:t>
      </w:r>
      <w:proofErr w:type="gramStart"/>
      <w:r w:rsidRPr="00BC4F38">
        <w:rPr>
          <w:rFonts w:cs="Times New Roman"/>
          <w:szCs w:val="28"/>
        </w:rPr>
        <w:t>соц</w:t>
      </w:r>
      <w:proofErr w:type="gramEnd"/>
      <w:r w:rsidRPr="00BC4F38">
        <w:rPr>
          <w:rFonts w:cs="Times New Roman"/>
          <w:szCs w:val="28"/>
        </w:rPr>
        <w:t>іопросторі : навчальний посібник / Т.</w:t>
      </w:r>
      <w:r w:rsidRPr="00BC4F38">
        <w:rPr>
          <w:rFonts w:cs="Times New Roman"/>
          <w:szCs w:val="28"/>
          <w:lang w:val="uk-UA"/>
        </w:rPr>
        <w:t> </w:t>
      </w:r>
      <w:r w:rsidRPr="00BC4F38">
        <w:rPr>
          <w:rFonts w:cs="Times New Roman"/>
          <w:szCs w:val="28"/>
        </w:rPr>
        <w:t>О. Піроженко, С.</w:t>
      </w:r>
      <w:r w:rsidRPr="00BC4F38">
        <w:rPr>
          <w:rFonts w:cs="Times New Roman"/>
          <w:szCs w:val="28"/>
          <w:lang w:val="uk-UA"/>
        </w:rPr>
        <w:t> </w:t>
      </w:r>
      <w:r w:rsidRPr="00BC4F38">
        <w:rPr>
          <w:rFonts w:cs="Times New Roman"/>
          <w:szCs w:val="28"/>
        </w:rPr>
        <w:t>О. Ладивір, К.</w:t>
      </w:r>
      <w:r w:rsidRPr="00BC4F38">
        <w:rPr>
          <w:rFonts w:cs="Times New Roman"/>
          <w:szCs w:val="28"/>
          <w:lang w:val="uk-UA"/>
        </w:rPr>
        <w:t> </w:t>
      </w:r>
      <w:r w:rsidRPr="00BC4F38">
        <w:rPr>
          <w:rFonts w:cs="Times New Roman"/>
          <w:szCs w:val="28"/>
        </w:rPr>
        <w:t>В. Карасьова та ін.; за ред. Т.</w:t>
      </w:r>
      <w:r w:rsidRPr="00BC4F38">
        <w:rPr>
          <w:rFonts w:cs="Times New Roman"/>
          <w:szCs w:val="28"/>
          <w:lang w:val="uk-UA"/>
        </w:rPr>
        <w:t> </w:t>
      </w:r>
      <w:r w:rsidRPr="00BC4F38">
        <w:rPr>
          <w:rFonts w:cs="Times New Roman"/>
          <w:szCs w:val="28"/>
        </w:rPr>
        <w:t>О.</w:t>
      </w:r>
      <w:r w:rsidRPr="00BC4F38">
        <w:rPr>
          <w:rFonts w:cs="Times New Roman"/>
          <w:szCs w:val="28"/>
          <w:lang w:val="uk-UA"/>
        </w:rPr>
        <w:t> </w:t>
      </w:r>
      <w:r w:rsidRPr="00BC4F38">
        <w:rPr>
          <w:rFonts w:cs="Times New Roman"/>
          <w:szCs w:val="28"/>
        </w:rPr>
        <w:t>Піроженко. – К.</w:t>
      </w:r>
      <w:r w:rsidRPr="00BC4F38">
        <w:rPr>
          <w:rFonts w:cs="Times New Roman"/>
          <w:szCs w:val="28"/>
        </w:rPr>
        <w:noBreakHyphen/>
        <w:t xml:space="preserve"> Кіровоград: Імекс-ЛТД, 2014. – 272 с.</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Дитина: освітня програма для дітей від двох до семи років: наук</w:t>
      </w:r>
      <w:proofErr w:type="gramStart"/>
      <w:r w:rsidRPr="00BC4F38">
        <w:rPr>
          <w:rFonts w:cs="Times New Roman"/>
          <w:szCs w:val="28"/>
        </w:rPr>
        <w:t>.</w:t>
      </w:r>
      <w:proofErr w:type="gramEnd"/>
      <w:r w:rsidRPr="00BC4F38">
        <w:rPr>
          <w:rFonts w:cs="Times New Roman"/>
          <w:szCs w:val="28"/>
        </w:rPr>
        <w:t xml:space="preserve"> </w:t>
      </w:r>
      <w:proofErr w:type="gramStart"/>
      <w:r w:rsidRPr="00BC4F38">
        <w:rPr>
          <w:rFonts w:cs="Times New Roman"/>
          <w:szCs w:val="28"/>
        </w:rPr>
        <w:t>к</w:t>
      </w:r>
      <w:proofErr w:type="gramEnd"/>
      <w:r w:rsidRPr="00BC4F38">
        <w:rPr>
          <w:rFonts w:cs="Times New Roman"/>
          <w:szCs w:val="28"/>
        </w:rPr>
        <w:t>ер. проекту </w:t>
      </w:r>
      <w:r w:rsidRPr="00BC4F38">
        <w:rPr>
          <w:rFonts w:cs="Times New Roman"/>
          <w:szCs w:val="28"/>
          <w:lang w:val="uk-UA"/>
        </w:rPr>
        <w:t>-</w:t>
      </w:r>
      <w:r w:rsidRPr="00BC4F38">
        <w:rPr>
          <w:rFonts w:cs="Times New Roman"/>
          <w:szCs w:val="28"/>
        </w:rPr>
        <w:t xml:space="preserve"> Огнев’юк В. О., авт. колектив: Бєлєнька Г. В., Богініч О. Л., Богданець-Білоскаленко Н. І. та ін.; наук</w:t>
      </w:r>
      <w:proofErr w:type="gramStart"/>
      <w:r w:rsidRPr="00BC4F38">
        <w:rPr>
          <w:rFonts w:cs="Times New Roman"/>
          <w:szCs w:val="28"/>
        </w:rPr>
        <w:t>.</w:t>
      </w:r>
      <w:proofErr w:type="gramEnd"/>
      <w:r w:rsidRPr="00BC4F38">
        <w:rPr>
          <w:rFonts w:cs="Times New Roman"/>
          <w:szCs w:val="28"/>
        </w:rPr>
        <w:t xml:space="preserve"> </w:t>
      </w:r>
      <w:proofErr w:type="gramStart"/>
      <w:r w:rsidRPr="00BC4F38">
        <w:rPr>
          <w:rFonts w:cs="Times New Roman"/>
          <w:szCs w:val="28"/>
        </w:rPr>
        <w:t>р</w:t>
      </w:r>
      <w:proofErr w:type="gramEnd"/>
      <w:r w:rsidRPr="00BC4F38">
        <w:rPr>
          <w:rFonts w:cs="Times New Roman"/>
          <w:szCs w:val="28"/>
        </w:rPr>
        <w:t>ед.: Г.В. Бєлєнька, М.А.Машовець; Мін. освіти і науки України, Київ. ун-т ім. Б. Грінченка. – К.</w:t>
      </w:r>
      <w:proofErr w:type="gramStart"/>
      <w:r w:rsidRPr="00BC4F38">
        <w:rPr>
          <w:rFonts w:cs="Times New Roman"/>
          <w:szCs w:val="28"/>
        </w:rPr>
        <w:t xml:space="preserve"> :</w:t>
      </w:r>
      <w:proofErr w:type="gramEnd"/>
      <w:r w:rsidRPr="00BC4F38">
        <w:rPr>
          <w:rFonts w:cs="Times New Roman"/>
          <w:szCs w:val="28"/>
        </w:rPr>
        <w:t xml:space="preserve"> Київ. ун-т ім. Б. Грінченка. 2016. – 304 с.</w:t>
      </w:r>
    </w:p>
    <w:p w:rsidR="00F31729" w:rsidRPr="00BC4F38" w:rsidRDefault="00F31729" w:rsidP="00F31729">
      <w:pPr>
        <w:pStyle w:val="a6"/>
        <w:numPr>
          <w:ilvl w:val="0"/>
          <w:numId w:val="33"/>
        </w:numPr>
        <w:spacing w:after="0" w:line="360" w:lineRule="auto"/>
        <w:ind w:left="0" w:firstLine="709"/>
        <w:jc w:val="both"/>
        <w:rPr>
          <w:rFonts w:cs="Times New Roman"/>
          <w:szCs w:val="28"/>
        </w:rPr>
      </w:pPr>
      <w:r w:rsidRPr="00BC4F38">
        <w:rPr>
          <w:rFonts w:cs="Times New Roman"/>
          <w:szCs w:val="28"/>
        </w:rPr>
        <w:t xml:space="preserve">Жданько А. М. </w:t>
      </w:r>
      <w:proofErr w:type="gramStart"/>
      <w:r w:rsidRPr="00BC4F38">
        <w:rPr>
          <w:rFonts w:cs="Times New Roman"/>
          <w:szCs w:val="28"/>
        </w:rPr>
        <w:t>Св</w:t>
      </w:r>
      <w:proofErr w:type="gramEnd"/>
      <w:r w:rsidRPr="00BC4F38">
        <w:rPr>
          <w:rFonts w:cs="Times New Roman"/>
          <w:szCs w:val="28"/>
        </w:rPr>
        <w:t>ітоспоглядання М. А. Римського-Корсакова і поетика його музичного театру : дис. канд. наук</w:t>
      </w:r>
      <w:r w:rsidRPr="00BC4F38">
        <w:rPr>
          <w:rFonts w:cs="Times New Roman"/>
          <w:szCs w:val="28"/>
          <w:lang w:val="uk-UA"/>
        </w:rPr>
        <w:t>.</w:t>
      </w:r>
      <w:r w:rsidRPr="00BC4F38">
        <w:rPr>
          <w:rFonts w:cs="Times New Roman"/>
          <w:szCs w:val="28"/>
        </w:rPr>
        <w:t xml:space="preserve"> </w:t>
      </w:r>
      <w:r w:rsidRPr="00BC4F38">
        <w:rPr>
          <w:rFonts w:cs="Times New Roman"/>
          <w:szCs w:val="28"/>
          <w:shd w:val="clear" w:color="auto" w:fill="FFFFFF"/>
        </w:rPr>
        <w:t>Харківська державна академія культури</w:t>
      </w:r>
      <w:r w:rsidRPr="00BC4F38">
        <w:rPr>
          <w:rFonts w:cs="Times New Roman"/>
          <w:szCs w:val="28"/>
          <w:shd w:val="clear" w:color="auto" w:fill="FFFFFF"/>
          <w:lang w:val="uk-UA"/>
        </w:rPr>
        <w:t>,</w:t>
      </w:r>
      <w:r w:rsidRPr="00BC4F38">
        <w:rPr>
          <w:rFonts w:cs="Times New Roman"/>
          <w:szCs w:val="28"/>
        </w:rPr>
        <w:t xml:space="preserve"> Харків.</w:t>
      </w:r>
      <w:r w:rsidRPr="00BC4F38">
        <w:rPr>
          <w:rFonts w:cs="Times New Roman"/>
          <w:szCs w:val="28"/>
          <w:lang w:val="uk-UA"/>
        </w:rPr>
        <w:t xml:space="preserve"> </w:t>
      </w:r>
      <w:r w:rsidRPr="00BC4F38">
        <w:rPr>
          <w:rFonts w:cs="Times New Roman"/>
          <w:szCs w:val="28"/>
        </w:rPr>
        <w:noBreakHyphen/>
        <w:t xml:space="preserve"> 2006.</w:t>
      </w:r>
    </w:p>
    <w:p w:rsidR="00F31729" w:rsidRPr="00BC4F38" w:rsidRDefault="00F31729" w:rsidP="00F31729">
      <w:pPr>
        <w:pStyle w:val="a6"/>
        <w:numPr>
          <w:ilvl w:val="0"/>
          <w:numId w:val="33"/>
        </w:numPr>
        <w:spacing w:after="0" w:line="360" w:lineRule="auto"/>
        <w:ind w:left="0" w:firstLine="709"/>
        <w:jc w:val="both"/>
        <w:rPr>
          <w:rFonts w:cs="Times New Roman"/>
          <w:szCs w:val="28"/>
        </w:rPr>
      </w:pPr>
      <w:r w:rsidRPr="00BC4F38">
        <w:rPr>
          <w:rFonts w:cs="Times New Roman"/>
        </w:rPr>
        <w:t>Живіцька</w:t>
      </w:r>
      <w:r w:rsidRPr="00BC4F38">
        <w:rPr>
          <w:rFonts w:eastAsiaTheme="majorEastAsia" w:cs="Times New Roman"/>
        </w:rPr>
        <w:t> І. </w:t>
      </w:r>
      <w:r w:rsidRPr="00BC4F38">
        <w:rPr>
          <w:rFonts w:cs="Times New Roman"/>
        </w:rPr>
        <w:t>А</w:t>
      </w:r>
      <w:r w:rsidRPr="00BC4F38">
        <w:rPr>
          <w:rFonts w:eastAsiaTheme="majorEastAsia" w:cs="Times New Roman"/>
        </w:rPr>
        <w:t xml:space="preserve">. </w:t>
      </w:r>
      <w:r w:rsidRPr="00BC4F38">
        <w:rPr>
          <w:rFonts w:cs="Times New Roman"/>
        </w:rPr>
        <w:t xml:space="preserve">Мовна картина </w:t>
      </w:r>
      <w:proofErr w:type="gramStart"/>
      <w:r w:rsidRPr="00BC4F38">
        <w:rPr>
          <w:rFonts w:cs="Times New Roman"/>
        </w:rPr>
        <w:t>св</w:t>
      </w:r>
      <w:proofErr w:type="gramEnd"/>
      <w:r w:rsidRPr="00BC4F38">
        <w:rPr>
          <w:rFonts w:cs="Times New Roman"/>
        </w:rPr>
        <w:t>іту</w:t>
      </w:r>
      <w:r w:rsidRPr="00BC4F38">
        <w:rPr>
          <w:rFonts w:eastAsiaTheme="majorEastAsia" w:cs="Times New Roman"/>
        </w:rPr>
        <w:t xml:space="preserve"> як </w:t>
      </w:r>
      <w:r w:rsidRPr="00BC4F38">
        <w:rPr>
          <w:rFonts w:cs="Times New Roman"/>
        </w:rPr>
        <w:t>відображення реальності</w:t>
      </w:r>
      <w:r w:rsidRPr="00BC4F38">
        <w:rPr>
          <w:rFonts w:eastAsiaTheme="majorEastAsia" w:cs="Times New Roman"/>
        </w:rPr>
        <w:t xml:space="preserve"> / І. </w:t>
      </w:r>
      <w:r w:rsidRPr="00BC4F38">
        <w:rPr>
          <w:rFonts w:cs="Times New Roman"/>
        </w:rPr>
        <w:t>А</w:t>
      </w:r>
      <w:r w:rsidRPr="00BC4F38">
        <w:rPr>
          <w:rFonts w:eastAsiaTheme="majorEastAsia" w:cs="Times New Roman"/>
        </w:rPr>
        <w:t>. </w:t>
      </w:r>
      <w:r w:rsidRPr="00BC4F38">
        <w:rPr>
          <w:rFonts w:cs="Times New Roman"/>
        </w:rPr>
        <w:t>Живіцька</w:t>
      </w:r>
      <w:r w:rsidRPr="00BC4F38">
        <w:rPr>
          <w:rFonts w:eastAsiaTheme="majorEastAsia" w:cs="Times New Roman"/>
        </w:rPr>
        <w:t xml:space="preserve"> // Філологічні студії. Науковий вісник Криворізького державного педагогічного університету</w:t>
      </w:r>
      <w:r w:rsidRPr="00BC4F38">
        <w:rPr>
          <w:rFonts w:cs="Times New Roman"/>
        </w:rPr>
        <w:t xml:space="preserve">. - 2010. </w:t>
      </w:r>
      <w:r w:rsidRPr="00BC4F38">
        <w:rPr>
          <w:rFonts w:cs="Times New Roman"/>
        </w:rPr>
        <w:noBreakHyphen/>
        <w:t xml:space="preserve"> Вип. 4. </w:t>
      </w:r>
      <w:r w:rsidRPr="00BC4F38">
        <w:rPr>
          <w:rFonts w:cs="Times New Roman"/>
        </w:rPr>
        <w:noBreakHyphen/>
        <w:t xml:space="preserve"> С. 20-25.</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Ильченко В</w:t>
      </w:r>
      <w:r w:rsidRPr="00BC4F38">
        <w:rPr>
          <w:rFonts w:cs="Times New Roman"/>
          <w:szCs w:val="28"/>
          <w:lang w:val="uk-UA"/>
        </w:rPr>
        <w:t>. </w:t>
      </w:r>
      <w:r w:rsidRPr="00BC4F38">
        <w:rPr>
          <w:rFonts w:cs="Times New Roman"/>
          <w:szCs w:val="28"/>
        </w:rPr>
        <w:t>Р. Формирование естественнонаучного  миропонимания школьников</w:t>
      </w:r>
      <w:proofErr w:type="gramStart"/>
      <w:r w:rsidRPr="00BC4F38">
        <w:rPr>
          <w:rFonts w:cs="Times New Roman"/>
          <w:szCs w:val="28"/>
        </w:rPr>
        <w:t xml:space="preserve"> :</w:t>
      </w:r>
      <w:proofErr w:type="gramEnd"/>
      <w:r w:rsidRPr="00BC4F38">
        <w:rPr>
          <w:rFonts w:cs="Times New Roman"/>
          <w:szCs w:val="28"/>
        </w:rPr>
        <w:t xml:space="preserve"> кн. для учителя / В. Р. Єльченко. – М.: Просвещение, 1993. – 192 с. </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lastRenderedPageBreak/>
        <w:t>Кіндрат І. </w:t>
      </w:r>
      <w:proofErr w:type="gramStart"/>
      <w:r w:rsidRPr="00BC4F38">
        <w:rPr>
          <w:rFonts w:cs="Times New Roman"/>
          <w:szCs w:val="28"/>
        </w:rPr>
        <w:t>Р</w:t>
      </w:r>
      <w:proofErr w:type="gramEnd"/>
      <w:r w:rsidRPr="00BC4F38">
        <w:rPr>
          <w:rFonts w:cs="Times New Roman"/>
          <w:szCs w:val="28"/>
        </w:rPr>
        <w:t xml:space="preserve"> Формування</w:t>
      </w:r>
      <w:r w:rsidRPr="00BC4F38">
        <w:rPr>
          <w:rFonts w:cs="Times New Roman"/>
          <w:szCs w:val="28"/>
          <w:lang w:val="uk-UA"/>
        </w:rPr>
        <w:t xml:space="preserve"> </w:t>
      </w:r>
      <w:r w:rsidRPr="00BC4F38">
        <w:rPr>
          <w:rFonts w:cs="Times New Roman"/>
          <w:szCs w:val="28"/>
        </w:rPr>
        <w:t>у</w:t>
      </w:r>
      <w:r w:rsidRPr="00BC4F38">
        <w:rPr>
          <w:rFonts w:cs="Times New Roman"/>
          <w:szCs w:val="28"/>
          <w:lang w:val="uk-UA"/>
        </w:rPr>
        <w:t xml:space="preserve"> </w:t>
      </w:r>
      <w:r w:rsidRPr="00BC4F38">
        <w:rPr>
          <w:rFonts w:cs="Times New Roman"/>
          <w:szCs w:val="28"/>
        </w:rPr>
        <w:t>дошкільників основ світобачення в умовах інтегрованого освітнього процесу /. І. Р. Кіндрат // Науковий вісник Донбасу.</w:t>
      </w:r>
      <w:r w:rsidRPr="00BC4F38">
        <w:rPr>
          <w:rFonts w:cs="Times New Roman"/>
          <w:szCs w:val="28"/>
        </w:rPr>
        <w:noBreakHyphen/>
        <w:t xml:space="preserve">2012. </w:t>
      </w:r>
      <w:r w:rsidRPr="00BC4F38">
        <w:rPr>
          <w:rFonts w:cs="Times New Roman"/>
          <w:szCs w:val="28"/>
        </w:rPr>
        <w:noBreakHyphen/>
        <w:t xml:space="preserve"> № </w:t>
      </w:r>
      <w:r w:rsidRPr="00BC4F38">
        <w:rPr>
          <w:rFonts w:cs="Times New Roman"/>
          <w:szCs w:val="28"/>
          <w:lang w:val="uk-UA"/>
        </w:rPr>
        <w:t>2</w:t>
      </w:r>
      <w:r w:rsidRPr="00BC4F38">
        <w:rPr>
          <w:rFonts w:cs="Times New Roman"/>
          <w:szCs w:val="28"/>
        </w:rPr>
        <w:t>:</w:t>
      </w:r>
      <w:r w:rsidRPr="00BC4F38">
        <w:rPr>
          <w:rFonts w:cs="Times New Roman"/>
          <w:szCs w:val="28"/>
          <w:shd w:val="clear" w:color="auto" w:fill="FFFFFF"/>
        </w:rPr>
        <w:t xml:space="preserve"> Режим доступу: http://nbuv.gov.ua/UJRN/nvd_2012_2_2.</w:t>
      </w:r>
    </w:p>
    <w:p w:rsidR="00F31729" w:rsidRPr="00BC4F38" w:rsidRDefault="00F31729" w:rsidP="00E06C75">
      <w:pPr>
        <w:pStyle w:val="a6"/>
        <w:numPr>
          <w:ilvl w:val="0"/>
          <w:numId w:val="33"/>
        </w:numPr>
        <w:spacing w:after="0" w:line="360" w:lineRule="auto"/>
        <w:ind w:left="0" w:firstLine="709"/>
        <w:jc w:val="both"/>
        <w:rPr>
          <w:rFonts w:cs="Times New Roman"/>
          <w:szCs w:val="28"/>
        </w:rPr>
      </w:pPr>
      <w:r w:rsidRPr="00BC4F38">
        <w:rPr>
          <w:rFonts w:cs="Times New Roman"/>
          <w:szCs w:val="28"/>
        </w:rPr>
        <w:t xml:space="preserve">Комплексна програма розвитку, навчання та виховання дітей дошкільного віку «Соняшник» / Л. В. Калуська. </w:t>
      </w:r>
      <w:r w:rsidRPr="00BC4F38">
        <w:rPr>
          <w:rFonts w:cs="Times New Roman"/>
          <w:szCs w:val="28"/>
          <w:lang w:val="uk-UA"/>
        </w:rPr>
        <w:noBreakHyphen/>
        <w:t xml:space="preserve"> </w:t>
      </w:r>
      <w:r w:rsidRPr="00BC4F38">
        <w:rPr>
          <w:rFonts w:cs="Times New Roman"/>
          <w:szCs w:val="28"/>
        </w:rPr>
        <w:t xml:space="preserve"> Тернопіль: Мандрівець, 2014. </w:t>
      </w:r>
      <w:r w:rsidRPr="00BC4F38">
        <w:rPr>
          <w:rFonts w:cs="Times New Roman"/>
          <w:szCs w:val="28"/>
          <w:lang w:val="uk-UA"/>
        </w:rPr>
        <w:noBreakHyphen/>
      </w:r>
      <w:r w:rsidRPr="00BC4F38">
        <w:rPr>
          <w:rFonts w:cs="Times New Roman"/>
          <w:szCs w:val="28"/>
        </w:rPr>
        <w:t xml:space="preserve"> 144 с.</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Кондратенко Г. Естетичне світосприйняття підлітків: сутність, особливості, розвиток /Ганна Кондратенко</w:t>
      </w:r>
      <w:proofErr w:type="gramStart"/>
      <w:r w:rsidRPr="00BC4F38">
        <w:rPr>
          <w:rFonts w:cs="Times New Roman"/>
          <w:szCs w:val="28"/>
        </w:rPr>
        <w:t xml:space="preserve"> // В</w:t>
      </w:r>
      <w:proofErr w:type="gramEnd"/>
      <w:r w:rsidRPr="00BC4F38">
        <w:rPr>
          <w:rFonts w:cs="Times New Roman"/>
          <w:szCs w:val="28"/>
          <w:lang w:val="uk-UA"/>
        </w:rPr>
        <w:t>ІСНИК ЛЬВІВ</w:t>
      </w:r>
      <w:r w:rsidRPr="00BC4F38">
        <w:rPr>
          <w:rFonts w:cs="Times New Roman"/>
          <w:szCs w:val="28"/>
        </w:rPr>
        <w:t>.: Cерія педагогічна</w:t>
      </w:r>
      <w:r w:rsidRPr="00BC4F38">
        <w:rPr>
          <w:rFonts w:cs="Times New Roman"/>
          <w:szCs w:val="28"/>
          <w:lang w:val="uk-UA"/>
        </w:rPr>
        <w:t>.</w:t>
      </w:r>
      <w:r w:rsidRPr="00BC4F38">
        <w:rPr>
          <w:rFonts w:cs="Times New Roman"/>
          <w:szCs w:val="28"/>
          <w:lang w:val="uk-UA"/>
        </w:rPr>
        <w:noBreakHyphen/>
      </w:r>
      <w:r w:rsidRPr="00BC4F38">
        <w:rPr>
          <w:rFonts w:cs="Times New Roman"/>
          <w:szCs w:val="28"/>
        </w:rPr>
        <w:t xml:space="preserve"> 2007. Вип. 22.</w:t>
      </w:r>
      <w:r w:rsidRPr="00BC4F38">
        <w:rPr>
          <w:rFonts w:cs="Times New Roman"/>
          <w:szCs w:val="28"/>
        </w:rPr>
        <w:noBreakHyphen/>
        <w:t xml:space="preserve"> С. 51–57</w:t>
      </w:r>
      <w:r w:rsidRPr="00BC4F38">
        <w:rPr>
          <w:rFonts w:cs="Times New Roman"/>
          <w:szCs w:val="28"/>
          <w:lang w:val="uk-UA"/>
        </w:rPr>
        <w:t>.</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shd w:val="clear" w:color="auto" w:fill="FFFFFF"/>
        </w:rPr>
        <w:t xml:space="preserve">Кононко О. Л. Теоретичні аспекти проблеми формування у дітей шостого-сьомого років життя цілісного </w:t>
      </w:r>
      <w:proofErr w:type="gramStart"/>
      <w:r w:rsidRPr="00BC4F38">
        <w:rPr>
          <w:rFonts w:cs="Times New Roman"/>
          <w:szCs w:val="28"/>
          <w:shd w:val="clear" w:color="auto" w:fill="FFFFFF"/>
        </w:rPr>
        <w:t>св</w:t>
      </w:r>
      <w:proofErr w:type="gramEnd"/>
      <w:r w:rsidRPr="00BC4F38">
        <w:rPr>
          <w:rFonts w:cs="Times New Roman"/>
          <w:szCs w:val="28"/>
          <w:shd w:val="clear" w:color="auto" w:fill="FFFFFF"/>
        </w:rPr>
        <w:t>ітобачення / О. Л.</w:t>
      </w:r>
      <w:r w:rsidRPr="00BC4F38">
        <w:rPr>
          <w:rFonts w:cs="Times New Roman"/>
          <w:szCs w:val="28"/>
          <w:shd w:val="clear" w:color="auto" w:fill="FFFFFF"/>
          <w:lang w:val="uk-UA"/>
        </w:rPr>
        <w:t> </w:t>
      </w:r>
      <w:r w:rsidRPr="00BC4F38">
        <w:rPr>
          <w:rFonts w:cs="Times New Roman"/>
          <w:szCs w:val="28"/>
          <w:shd w:val="clear" w:color="auto" w:fill="FFFFFF"/>
        </w:rPr>
        <w:t xml:space="preserve">Кононко // Теоретико-методичні проблеми виховання дітей та учнівської молоді : зб. наук. пр. – Кіровоград, 2010. – Вип. 14, кн. 1. </w:t>
      </w:r>
      <w:r w:rsidRPr="00BC4F38">
        <w:rPr>
          <w:rFonts w:cs="Times New Roman"/>
          <w:szCs w:val="28"/>
          <w:shd w:val="clear" w:color="auto" w:fill="FFFFFF"/>
          <w:lang w:val="uk-UA"/>
        </w:rPr>
        <w:noBreakHyphen/>
        <w:t xml:space="preserve"> </w:t>
      </w:r>
      <w:r w:rsidRPr="00BC4F38">
        <w:rPr>
          <w:rFonts w:cs="Times New Roman"/>
          <w:szCs w:val="28"/>
          <w:shd w:val="clear" w:color="auto" w:fill="FFFFFF"/>
        </w:rPr>
        <w:t>С. 162–174.</w:t>
      </w:r>
      <w:r w:rsidRPr="00BC4F38">
        <w:rPr>
          <w:rFonts w:cs="Times New Roman"/>
          <w:szCs w:val="28"/>
        </w:rPr>
        <w:t xml:space="preserve"> </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Кононко О.</w:t>
      </w:r>
      <w:r w:rsidRPr="00BC4F38">
        <w:rPr>
          <w:rFonts w:cs="Times New Roman"/>
          <w:szCs w:val="28"/>
          <w:lang w:val="uk-UA"/>
        </w:rPr>
        <w:t> </w:t>
      </w:r>
      <w:r w:rsidRPr="00BC4F38">
        <w:rPr>
          <w:rFonts w:cs="Times New Roman"/>
          <w:szCs w:val="28"/>
        </w:rPr>
        <w:t xml:space="preserve">Л. Перехідний період: самовизначення, зміна орієнтирів і </w:t>
      </w:r>
      <w:proofErr w:type="gramStart"/>
      <w:r w:rsidRPr="00BC4F38">
        <w:rPr>
          <w:rFonts w:cs="Times New Roman"/>
          <w:szCs w:val="28"/>
        </w:rPr>
        <w:t>пр</w:t>
      </w:r>
      <w:proofErr w:type="gramEnd"/>
      <w:r w:rsidRPr="00BC4F38">
        <w:rPr>
          <w:rFonts w:cs="Times New Roman"/>
          <w:szCs w:val="28"/>
        </w:rPr>
        <w:t>іоритетів / О.</w:t>
      </w:r>
      <w:r w:rsidRPr="00BC4F38">
        <w:rPr>
          <w:rFonts w:cs="Times New Roman"/>
          <w:szCs w:val="28"/>
          <w:lang w:val="uk-UA"/>
        </w:rPr>
        <w:t> </w:t>
      </w:r>
      <w:r w:rsidRPr="00BC4F38">
        <w:rPr>
          <w:rFonts w:cs="Times New Roman"/>
          <w:szCs w:val="28"/>
        </w:rPr>
        <w:t xml:space="preserve">Кононко // Дошкільне виховання. – 2009. </w:t>
      </w:r>
      <w:r w:rsidRPr="00BC4F38">
        <w:rPr>
          <w:rFonts w:cs="Times New Roman"/>
          <w:szCs w:val="28"/>
        </w:rPr>
        <w:noBreakHyphen/>
      </w:r>
      <w:r w:rsidRPr="00BC4F38">
        <w:rPr>
          <w:rFonts w:cs="Times New Roman"/>
          <w:szCs w:val="28"/>
          <w:lang w:val="uk-UA"/>
        </w:rPr>
        <w:t xml:space="preserve"> </w:t>
      </w:r>
      <w:r w:rsidRPr="00BC4F38">
        <w:rPr>
          <w:rFonts w:cs="Times New Roman"/>
          <w:szCs w:val="28"/>
        </w:rPr>
        <w:t>№1. – С. 5-9.</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Куликовская  И.Э. Теория  и  практика  развития  мировидения  у  детей  в  дошкольном  учреждении:  монография</w:t>
      </w:r>
      <w:r w:rsidRPr="00BC4F38">
        <w:rPr>
          <w:rFonts w:cs="Times New Roman"/>
          <w:szCs w:val="28"/>
          <w:lang w:val="uk-UA"/>
        </w:rPr>
        <w:t>:</w:t>
      </w:r>
      <w:r w:rsidRPr="00BC4F38">
        <w:rPr>
          <w:rFonts w:cs="Times New Roman"/>
          <w:szCs w:val="28"/>
        </w:rPr>
        <w:t>  Текст  /</w:t>
      </w:r>
      <w:r w:rsidRPr="00BC4F38">
        <w:rPr>
          <w:rFonts w:cs="Times New Roman"/>
          <w:szCs w:val="28"/>
          <w:lang w:val="uk-UA"/>
        </w:rPr>
        <w:t xml:space="preserve"> </w:t>
      </w:r>
      <w:r w:rsidRPr="00BC4F38">
        <w:rPr>
          <w:rFonts w:cs="Times New Roman"/>
          <w:szCs w:val="28"/>
        </w:rPr>
        <w:t>И.</w:t>
      </w:r>
      <w:r w:rsidRPr="00BC4F38">
        <w:rPr>
          <w:rFonts w:cs="Times New Roman"/>
          <w:szCs w:val="28"/>
          <w:lang w:val="uk-UA"/>
        </w:rPr>
        <w:t> </w:t>
      </w:r>
      <w:r w:rsidRPr="00BC4F38">
        <w:rPr>
          <w:rFonts w:cs="Times New Roman"/>
          <w:szCs w:val="28"/>
        </w:rPr>
        <w:t>Э.</w:t>
      </w:r>
      <w:r w:rsidRPr="00BC4F38">
        <w:rPr>
          <w:rFonts w:cs="Times New Roman"/>
          <w:szCs w:val="28"/>
          <w:lang w:val="uk-UA"/>
        </w:rPr>
        <w:t> </w:t>
      </w:r>
      <w:proofErr w:type="gramStart"/>
      <w:r w:rsidRPr="00BC4F38">
        <w:rPr>
          <w:rFonts w:cs="Times New Roman"/>
          <w:szCs w:val="28"/>
        </w:rPr>
        <w:t>Куликовская</w:t>
      </w:r>
      <w:proofErr w:type="gramEnd"/>
      <w:r w:rsidRPr="00BC4F38">
        <w:rPr>
          <w:rFonts w:cs="Times New Roman"/>
          <w:szCs w:val="28"/>
        </w:rPr>
        <w:t>. –  Ростов  н</w:t>
      </w:r>
      <w:r w:rsidRPr="00BC4F38">
        <w:rPr>
          <w:rFonts w:cs="Times New Roman"/>
          <w:szCs w:val="28"/>
          <w:lang w:val="uk-UA"/>
        </w:rPr>
        <w:t>а</w:t>
      </w:r>
      <w:r w:rsidRPr="00BC4F38">
        <w:rPr>
          <w:rFonts w:cs="Times New Roman"/>
          <w:szCs w:val="28"/>
        </w:rPr>
        <w:t>/Д:  Изд-во  Рост</w:t>
      </w:r>
      <w:proofErr w:type="gramStart"/>
      <w:r w:rsidRPr="00BC4F38">
        <w:rPr>
          <w:rFonts w:cs="Times New Roman"/>
          <w:szCs w:val="28"/>
        </w:rPr>
        <w:t>.</w:t>
      </w:r>
      <w:proofErr w:type="gramEnd"/>
      <w:r w:rsidRPr="00BC4F38">
        <w:rPr>
          <w:rFonts w:cs="Times New Roman"/>
          <w:szCs w:val="28"/>
        </w:rPr>
        <w:t xml:space="preserve">  </w:t>
      </w:r>
      <w:proofErr w:type="gramStart"/>
      <w:r w:rsidRPr="00BC4F38">
        <w:rPr>
          <w:rFonts w:cs="Times New Roman"/>
          <w:szCs w:val="28"/>
        </w:rPr>
        <w:t>п</w:t>
      </w:r>
      <w:proofErr w:type="gramEnd"/>
      <w:r w:rsidRPr="00BC4F38">
        <w:rPr>
          <w:rFonts w:cs="Times New Roman"/>
          <w:szCs w:val="28"/>
        </w:rPr>
        <w:t>ед.  ун-та,  2002.  –  302с.</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Лисина М. И. Общение, личность и психика ребенка. – М.; Воронеж, 1997. – С. 316–320</w:t>
      </w:r>
      <w:r w:rsidRPr="00BC4F38">
        <w:rPr>
          <w:rFonts w:cs="Times New Roman"/>
          <w:szCs w:val="28"/>
          <w:lang w:val="uk-UA"/>
        </w:rPr>
        <w:t>.</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Мясникова Л.</w:t>
      </w:r>
      <w:r w:rsidRPr="00BC4F38">
        <w:rPr>
          <w:rFonts w:cs="Times New Roman"/>
          <w:szCs w:val="28"/>
          <w:lang w:val="uk-UA"/>
        </w:rPr>
        <w:t> </w:t>
      </w:r>
      <w:r w:rsidRPr="00BC4F38">
        <w:rPr>
          <w:rFonts w:cs="Times New Roman"/>
          <w:szCs w:val="28"/>
        </w:rPr>
        <w:t>М. Дух епохи // Современный философский словарь / под общ</w:t>
      </w:r>
      <w:proofErr w:type="gramStart"/>
      <w:r w:rsidRPr="00BC4F38">
        <w:rPr>
          <w:rFonts w:cs="Times New Roman"/>
          <w:szCs w:val="28"/>
        </w:rPr>
        <w:t>.</w:t>
      </w:r>
      <w:proofErr w:type="gramEnd"/>
      <w:r w:rsidRPr="00BC4F38">
        <w:rPr>
          <w:rFonts w:cs="Times New Roman"/>
          <w:szCs w:val="28"/>
        </w:rPr>
        <w:t xml:space="preserve"> </w:t>
      </w:r>
      <w:proofErr w:type="gramStart"/>
      <w:r w:rsidRPr="00BC4F38">
        <w:rPr>
          <w:rFonts w:cs="Times New Roman"/>
          <w:szCs w:val="28"/>
        </w:rPr>
        <w:t>р</w:t>
      </w:r>
      <w:proofErr w:type="gramEnd"/>
      <w:r w:rsidRPr="00BC4F38">
        <w:rPr>
          <w:rFonts w:cs="Times New Roman"/>
          <w:szCs w:val="28"/>
        </w:rPr>
        <w:t>ед. В.</w:t>
      </w:r>
      <w:r w:rsidRPr="00BC4F38">
        <w:rPr>
          <w:rFonts w:cs="Times New Roman"/>
          <w:szCs w:val="28"/>
          <w:lang w:val="uk-UA"/>
        </w:rPr>
        <w:t> </w:t>
      </w:r>
      <w:r w:rsidRPr="00BC4F38">
        <w:rPr>
          <w:rFonts w:cs="Times New Roman"/>
          <w:szCs w:val="28"/>
        </w:rPr>
        <w:t>Е.</w:t>
      </w:r>
      <w:r w:rsidRPr="00BC4F38">
        <w:rPr>
          <w:rFonts w:cs="Times New Roman"/>
          <w:szCs w:val="28"/>
          <w:lang w:val="uk-UA"/>
        </w:rPr>
        <w:t> </w:t>
      </w:r>
      <w:r w:rsidRPr="00BC4F38">
        <w:rPr>
          <w:rFonts w:cs="Times New Roman"/>
          <w:szCs w:val="28"/>
        </w:rPr>
        <w:t>Кемерова. – М., 2004</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 xml:space="preserve">Нерубасська </w:t>
      </w:r>
      <w:r w:rsidRPr="00BC4F38">
        <w:rPr>
          <w:rFonts w:cs="Times New Roman"/>
          <w:szCs w:val="28"/>
          <w:lang w:val="uk-UA"/>
        </w:rPr>
        <w:t> </w:t>
      </w:r>
      <w:r w:rsidRPr="00BC4F38">
        <w:rPr>
          <w:rFonts w:cs="Times New Roman"/>
          <w:szCs w:val="28"/>
        </w:rPr>
        <w:t>А.</w:t>
      </w:r>
      <w:r w:rsidRPr="00BC4F38">
        <w:rPr>
          <w:rFonts w:cs="Times New Roman"/>
          <w:szCs w:val="28"/>
          <w:lang w:val="uk-UA"/>
        </w:rPr>
        <w:t> </w:t>
      </w:r>
      <w:r w:rsidRPr="00BC4F38">
        <w:rPr>
          <w:rFonts w:cs="Times New Roman"/>
          <w:szCs w:val="28"/>
        </w:rPr>
        <w:t xml:space="preserve">О. Філософія: навч. </w:t>
      </w:r>
      <w:proofErr w:type="gramStart"/>
      <w:r w:rsidRPr="00BC4F38">
        <w:rPr>
          <w:rFonts w:cs="Times New Roman"/>
          <w:szCs w:val="28"/>
        </w:rPr>
        <w:t>пос</w:t>
      </w:r>
      <w:proofErr w:type="gramEnd"/>
      <w:r w:rsidRPr="00BC4F38">
        <w:rPr>
          <w:rFonts w:cs="Times New Roman"/>
          <w:szCs w:val="28"/>
        </w:rPr>
        <w:t>іб</w:t>
      </w:r>
      <w:r w:rsidRPr="00BC4F38">
        <w:rPr>
          <w:rFonts w:cs="Times New Roman"/>
          <w:szCs w:val="28"/>
          <w:lang w:val="uk-UA"/>
        </w:rPr>
        <w:t>.</w:t>
      </w:r>
      <w:r w:rsidRPr="00BC4F38">
        <w:rPr>
          <w:rFonts w:cs="Times New Roman"/>
          <w:szCs w:val="28"/>
        </w:rPr>
        <w:t>: – 2-е вид., перер. і доп.</w:t>
      </w:r>
      <w:r w:rsidRPr="00BC4F38">
        <w:rPr>
          <w:rFonts w:cs="Times New Roman"/>
          <w:szCs w:val="28"/>
          <w:lang w:val="uk-UA"/>
        </w:rPr>
        <w:t xml:space="preserve"> </w:t>
      </w:r>
      <w:r w:rsidRPr="00BC4F38">
        <w:rPr>
          <w:rFonts w:cs="Times New Roman"/>
          <w:szCs w:val="28"/>
        </w:rPr>
        <w:t>/ Нерубасська А.</w:t>
      </w:r>
      <w:r w:rsidRPr="00BC4F38">
        <w:rPr>
          <w:rFonts w:cs="Times New Roman"/>
          <w:szCs w:val="28"/>
          <w:lang w:val="uk-UA"/>
        </w:rPr>
        <w:t> </w:t>
      </w:r>
      <w:r w:rsidRPr="00BC4F38">
        <w:rPr>
          <w:rFonts w:cs="Times New Roman"/>
          <w:szCs w:val="28"/>
        </w:rPr>
        <w:t>О. – Одеса: ОНАЗ ім. О.</w:t>
      </w:r>
      <w:r w:rsidRPr="00BC4F38">
        <w:rPr>
          <w:rFonts w:cs="Times New Roman"/>
          <w:szCs w:val="28"/>
          <w:lang w:val="uk-UA"/>
        </w:rPr>
        <w:t> </w:t>
      </w:r>
      <w:r w:rsidRPr="00BC4F38">
        <w:rPr>
          <w:rFonts w:cs="Times New Roman"/>
          <w:szCs w:val="28"/>
        </w:rPr>
        <w:t>С. Попова, 2014. – 204 с.</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Освітня програма «Впевнений старт» для дітей старшого дошкільного віку / Н.</w:t>
      </w:r>
      <w:r w:rsidRPr="00BC4F38">
        <w:rPr>
          <w:rFonts w:cs="Times New Roman"/>
          <w:szCs w:val="28"/>
          <w:lang w:val="uk-UA"/>
        </w:rPr>
        <w:t> </w:t>
      </w:r>
      <w:r w:rsidRPr="00BC4F38">
        <w:rPr>
          <w:rFonts w:cs="Times New Roman"/>
          <w:szCs w:val="28"/>
        </w:rPr>
        <w:t>В.</w:t>
      </w:r>
      <w:r w:rsidRPr="00BC4F38">
        <w:rPr>
          <w:rFonts w:cs="Times New Roman"/>
          <w:szCs w:val="28"/>
          <w:lang w:val="uk-UA"/>
        </w:rPr>
        <w:t> </w:t>
      </w:r>
      <w:r w:rsidRPr="00BC4F38">
        <w:rPr>
          <w:rFonts w:cs="Times New Roman"/>
          <w:szCs w:val="28"/>
        </w:rPr>
        <w:t>Гавриш, Т. В. Панасюк, Т. О. Піроженко, О</w:t>
      </w:r>
      <w:r w:rsidRPr="00BC4F38">
        <w:rPr>
          <w:rFonts w:cs="Times New Roman"/>
          <w:szCs w:val="28"/>
          <w:lang w:val="uk-UA"/>
        </w:rPr>
        <w:t>. </w:t>
      </w:r>
      <w:r w:rsidRPr="00BC4F38">
        <w:rPr>
          <w:rFonts w:cs="Times New Roman"/>
          <w:szCs w:val="28"/>
        </w:rPr>
        <w:t>С. Рогозянський, О. Ю. Хартман, А. С. Шевчук; За заг. наук</w:t>
      </w:r>
      <w:proofErr w:type="gramStart"/>
      <w:r w:rsidRPr="00BC4F38">
        <w:rPr>
          <w:rFonts w:cs="Times New Roman"/>
          <w:szCs w:val="28"/>
        </w:rPr>
        <w:t>.</w:t>
      </w:r>
      <w:proofErr w:type="gramEnd"/>
      <w:r w:rsidRPr="00BC4F38">
        <w:rPr>
          <w:rFonts w:cs="Times New Roman"/>
          <w:szCs w:val="28"/>
        </w:rPr>
        <w:t xml:space="preserve"> </w:t>
      </w:r>
      <w:proofErr w:type="gramStart"/>
      <w:r w:rsidRPr="00BC4F38">
        <w:rPr>
          <w:rFonts w:cs="Times New Roman"/>
          <w:szCs w:val="28"/>
        </w:rPr>
        <w:t>р</w:t>
      </w:r>
      <w:proofErr w:type="gramEnd"/>
      <w:r w:rsidRPr="00BC4F38">
        <w:rPr>
          <w:rFonts w:cs="Times New Roman"/>
          <w:szCs w:val="28"/>
        </w:rPr>
        <w:t>ед. Т. О. Піроженко. – К.</w:t>
      </w:r>
      <w:proofErr w:type="gramStart"/>
      <w:r w:rsidRPr="00BC4F38">
        <w:rPr>
          <w:rFonts w:cs="Times New Roman"/>
          <w:szCs w:val="28"/>
        </w:rPr>
        <w:t xml:space="preserve"> :</w:t>
      </w:r>
      <w:proofErr w:type="gramEnd"/>
      <w:r w:rsidRPr="00BC4F38">
        <w:rPr>
          <w:rFonts w:cs="Times New Roman"/>
          <w:szCs w:val="28"/>
        </w:rPr>
        <w:t xml:space="preserve"> Українська академія дитинства, 2017. – 80 с.</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lastRenderedPageBreak/>
        <w:t>Петрова Н.</w:t>
      </w:r>
      <w:r w:rsidRPr="00BC4F38">
        <w:rPr>
          <w:rFonts w:cs="Times New Roman"/>
          <w:szCs w:val="28"/>
          <w:lang w:val="uk-UA"/>
        </w:rPr>
        <w:t> </w:t>
      </w:r>
      <w:r w:rsidRPr="00BC4F38">
        <w:rPr>
          <w:rFonts w:cs="Times New Roman"/>
          <w:szCs w:val="28"/>
        </w:rPr>
        <w:t>В. Психолого-педагогические условия использования информационно-категориального подхода к целенаправленному ознакомлению детей дошкольного возраста с окружающим миром: дис. канд. пед. наук. М</w:t>
      </w:r>
      <w:r w:rsidRPr="00BC4F38">
        <w:rPr>
          <w:rFonts w:cs="Times New Roman"/>
          <w:szCs w:val="28"/>
          <w:lang w:val="uk-UA"/>
        </w:rPr>
        <w:t>АЙКОП</w:t>
      </w:r>
      <w:r w:rsidRPr="00BC4F38">
        <w:rPr>
          <w:rFonts w:cs="Times New Roman"/>
          <w:szCs w:val="28"/>
        </w:rPr>
        <w:t>, 2003. –</w:t>
      </w:r>
      <w:r w:rsidRPr="00BC4F38">
        <w:rPr>
          <w:rFonts w:cs="Times New Roman"/>
          <w:szCs w:val="28"/>
          <w:lang w:val="uk-UA"/>
        </w:rPr>
        <w:t xml:space="preserve"> </w:t>
      </w:r>
      <w:r w:rsidRPr="00BC4F38">
        <w:rPr>
          <w:rFonts w:cs="Times New Roman"/>
          <w:szCs w:val="28"/>
        </w:rPr>
        <w:t>178с.</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 xml:space="preserve">Плохій З. П. </w:t>
      </w:r>
      <w:r w:rsidRPr="00BC4F38">
        <w:rPr>
          <w:rFonts w:cs="Times New Roman"/>
          <w:szCs w:val="28"/>
          <w:lang w:val="uk-UA"/>
        </w:rPr>
        <w:t> </w:t>
      </w:r>
      <w:r w:rsidRPr="00BC4F38">
        <w:rPr>
          <w:rFonts w:cs="Times New Roman"/>
          <w:szCs w:val="28"/>
        </w:rPr>
        <w:t>Методичні рекомендації для працівників навчально-виховного закладу «школа – дитячий садок» / Плохій З. П., Дьоміна І. С. – К.: «Вища школа», 1988. – С. 48-53.</w:t>
      </w:r>
      <w:r w:rsidRPr="00BC4F38">
        <w:rPr>
          <w:rFonts w:cs="Times New Roman"/>
          <w:szCs w:val="28"/>
        </w:rPr>
        <w:tab/>
      </w:r>
    </w:p>
    <w:p w:rsidR="00F31729" w:rsidRPr="00BC4F38" w:rsidRDefault="00F31729" w:rsidP="00D71199">
      <w:pPr>
        <w:pStyle w:val="a6"/>
        <w:numPr>
          <w:ilvl w:val="0"/>
          <w:numId w:val="33"/>
        </w:numPr>
        <w:spacing w:after="0" w:line="360" w:lineRule="auto"/>
        <w:ind w:left="0" w:firstLine="709"/>
        <w:jc w:val="both"/>
        <w:rPr>
          <w:rFonts w:eastAsia="Cambria" w:cs="Times New Roman"/>
          <w:szCs w:val="28"/>
        </w:rPr>
      </w:pPr>
      <w:r w:rsidRPr="00BC4F38">
        <w:rPr>
          <w:rFonts w:cs="Times New Roman"/>
          <w:szCs w:val="28"/>
        </w:rPr>
        <w:t xml:space="preserve">Програма розвитку дитини дошкільного віку «Українське довкілля» / О. І. Білан; за </w:t>
      </w:r>
      <w:r w:rsidRPr="00BC4F38">
        <w:rPr>
          <w:rFonts w:cs="Times New Roman"/>
          <w:szCs w:val="28"/>
          <w:lang w:val="uk-UA"/>
        </w:rPr>
        <w:t>з</w:t>
      </w:r>
      <w:r w:rsidRPr="00BC4F38">
        <w:rPr>
          <w:rFonts w:cs="Times New Roman"/>
          <w:szCs w:val="28"/>
        </w:rPr>
        <w:t>аг. ред. О. В. Низковської</w:t>
      </w:r>
      <w:r w:rsidRPr="00BC4F38">
        <w:rPr>
          <w:rFonts w:cs="Times New Roman"/>
          <w:szCs w:val="28"/>
          <w:lang w:val="uk-UA"/>
        </w:rPr>
        <w:t>.</w:t>
      </w:r>
      <w:r w:rsidRPr="00BC4F38">
        <w:rPr>
          <w:rFonts w:cs="Times New Roman"/>
          <w:szCs w:val="28"/>
        </w:rPr>
        <w:t xml:space="preserve"> </w:t>
      </w:r>
      <w:r w:rsidRPr="00BC4F38">
        <w:rPr>
          <w:rFonts w:cs="Times New Roman"/>
          <w:szCs w:val="28"/>
          <w:lang w:val="uk-UA"/>
        </w:rPr>
        <w:noBreakHyphen/>
      </w:r>
      <w:r w:rsidRPr="00BC4F38">
        <w:rPr>
          <w:rFonts w:cs="Times New Roman"/>
          <w:szCs w:val="28"/>
        </w:rPr>
        <w:t xml:space="preserve"> Тернопіль: Мандрівець, 2017. </w:t>
      </w:r>
      <w:r w:rsidRPr="00BC4F38">
        <w:rPr>
          <w:rFonts w:cs="Times New Roman"/>
          <w:szCs w:val="28"/>
          <w:lang w:val="uk-UA"/>
        </w:rPr>
        <w:noBreakHyphen/>
      </w:r>
      <w:r w:rsidRPr="00BC4F38">
        <w:rPr>
          <w:rFonts w:cs="Times New Roman"/>
          <w:szCs w:val="28"/>
        </w:rPr>
        <w:t xml:space="preserve"> 256 с.</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 xml:space="preserve">Програма розвитку дитини дошкільного віку «Я у </w:t>
      </w:r>
      <w:proofErr w:type="gramStart"/>
      <w:r w:rsidRPr="00BC4F38">
        <w:rPr>
          <w:rFonts w:cs="Times New Roman"/>
          <w:szCs w:val="28"/>
        </w:rPr>
        <w:t>Св</w:t>
      </w:r>
      <w:proofErr w:type="gramEnd"/>
      <w:r w:rsidRPr="00BC4F38">
        <w:rPr>
          <w:rFonts w:cs="Times New Roman"/>
          <w:szCs w:val="28"/>
        </w:rPr>
        <w:t>іті» (нова редакція). У 2 ч. Ч.ІІ. Від трьох до шести (семи) років /Аксьонова О. П., Аніщук А. М., Артемова Л. В та ін.; наук</w:t>
      </w:r>
      <w:proofErr w:type="gramStart"/>
      <w:r w:rsidRPr="00BC4F38">
        <w:rPr>
          <w:rFonts w:cs="Times New Roman"/>
          <w:szCs w:val="28"/>
        </w:rPr>
        <w:t>.</w:t>
      </w:r>
      <w:proofErr w:type="gramEnd"/>
      <w:r w:rsidRPr="00BC4F38">
        <w:rPr>
          <w:rFonts w:cs="Times New Roman"/>
          <w:szCs w:val="28"/>
        </w:rPr>
        <w:t xml:space="preserve"> </w:t>
      </w:r>
      <w:proofErr w:type="gramStart"/>
      <w:r w:rsidRPr="00BC4F38">
        <w:rPr>
          <w:rFonts w:cs="Times New Roman"/>
          <w:szCs w:val="28"/>
        </w:rPr>
        <w:t>к</w:t>
      </w:r>
      <w:proofErr w:type="gramEnd"/>
      <w:r w:rsidRPr="00BC4F38">
        <w:rPr>
          <w:rFonts w:cs="Times New Roman"/>
          <w:szCs w:val="28"/>
        </w:rPr>
        <w:t xml:space="preserve">ер. О. Л. Кононко. – Київ: </w:t>
      </w:r>
      <w:proofErr w:type="gramStart"/>
      <w:r w:rsidRPr="00BC4F38">
        <w:rPr>
          <w:rFonts w:cs="Times New Roman"/>
          <w:szCs w:val="28"/>
        </w:rPr>
        <w:t>ТОВ</w:t>
      </w:r>
      <w:proofErr w:type="gramEnd"/>
      <w:r w:rsidRPr="00BC4F38">
        <w:rPr>
          <w:rFonts w:cs="Times New Roman"/>
          <w:szCs w:val="28"/>
        </w:rPr>
        <w:t xml:space="preserve"> «МЦФЕР-Україна», 2014. – 452 с.</w:t>
      </w:r>
    </w:p>
    <w:p w:rsidR="00F31729" w:rsidRPr="00BC4F38" w:rsidRDefault="00F31729" w:rsidP="00D71199">
      <w:pPr>
        <w:pStyle w:val="a6"/>
        <w:numPr>
          <w:ilvl w:val="0"/>
          <w:numId w:val="33"/>
        </w:numPr>
        <w:spacing w:after="0" w:line="360" w:lineRule="auto"/>
        <w:ind w:left="0" w:firstLine="709"/>
        <w:jc w:val="both"/>
        <w:rPr>
          <w:rFonts w:eastAsia="Cambria" w:cs="Times New Roman"/>
          <w:szCs w:val="28"/>
        </w:rPr>
      </w:pPr>
      <w:proofErr w:type="gramStart"/>
      <w:r w:rsidRPr="00BC4F38">
        <w:rPr>
          <w:rFonts w:eastAsia="Cambria" w:cs="Times New Roman"/>
          <w:szCs w:val="28"/>
        </w:rPr>
        <w:t>Св</w:t>
      </w:r>
      <w:proofErr w:type="gramEnd"/>
      <w:r w:rsidRPr="00BC4F38">
        <w:rPr>
          <w:rFonts w:eastAsia="Cambria" w:cs="Times New Roman"/>
          <w:szCs w:val="28"/>
        </w:rPr>
        <w:t>іт</w:t>
      </w:r>
      <w:r w:rsidRPr="00BC4F38">
        <w:rPr>
          <w:rFonts w:eastAsia="Cambria" w:cs="Times New Roman"/>
          <w:szCs w:val="28"/>
          <w:lang w:val="uk-UA"/>
        </w:rPr>
        <w:t xml:space="preserve"> </w:t>
      </w:r>
      <w:r w:rsidRPr="00BC4F38">
        <w:rPr>
          <w:rFonts w:eastAsia="Cambria" w:cs="Times New Roman"/>
          <w:szCs w:val="28"/>
        </w:rPr>
        <w:t xml:space="preserve">дитинства : комплексна освітня програма для дошкільних навчальних закладів / упоряд. : О. М. Байєр, Л. В. Батліна, А. М. Богуш та ін.; наук. керівник акад. А. М. Богуш; за заг. ред. Л. В. Батліної. </w:t>
      </w:r>
      <w:r w:rsidRPr="00BC4F38">
        <w:rPr>
          <w:rFonts w:eastAsia="Cambria" w:cs="Times New Roman"/>
          <w:szCs w:val="28"/>
          <w:lang w:val="uk-UA"/>
        </w:rPr>
        <w:noBreakHyphen/>
        <w:t xml:space="preserve"> </w:t>
      </w:r>
      <w:r w:rsidRPr="00BC4F38">
        <w:rPr>
          <w:rFonts w:eastAsia="Cambria" w:cs="Times New Roman"/>
          <w:szCs w:val="28"/>
        </w:rPr>
        <w:t>Тернопіль : Мандрівець.</w:t>
      </w:r>
      <w:r w:rsidRPr="00BC4F38">
        <w:rPr>
          <w:rFonts w:eastAsia="Cambria" w:cs="Times New Roman"/>
          <w:szCs w:val="28"/>
          <w:lang w:val="uk-UA"/>
        </w:rPr>
        <w:t xml:space="preserve"> </w:t>
      </w:r>
      <w:r w:rsidRPr="00BC4F38">
        <w:rPr>
          <w:rFonts w:eastAsia="Cambria" w:cs="Times New Roman"/>
          <w:szCs w:val="28"/>
          <w:lang w:val="uk-UA"/>
        </w:rPr>
        <w:noBreakHyphen/>
      </w:r>
      <w:r w:rsidRPr="00BC4F38">
        <w:rPr>
          <w:rFonts w:eastAsia="Cambria" w:cs="Times New Roman"/>
          <w:szCs w:val="28"/>
        </w:rPr>
        <w:t xml:space="preserve"> 2015. </w:t>
      </w:r>
      <w:r w:rsidRPr="00BC4F38">
        <w:rPr>
          <w:rFonts w:eastAsia="Cambria" w:cs="Times New Roman"/>
          <w:szCs w:val="28"/>
          <w:lang w:val="uk-UA"/>
        </w:rPr>
        <w:noBreakHyphen/>
        <w:t xml:space="preserve"> </w:t>
      </w:r>
      <w:r w:rsidRPr="00BC4F38">
        <w:rPr>
          <w:rFonts w:eastAsia="Cambria" w:cs="Times New Roman"/>
          <w:szCs w:val="28"/>
        </w:rPr>
        <w:t xml:space="preserve"> 200 с.</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shd w:val="clear" w:color="auto" w:fill="FFFFFF"/>
        </w:rPr>
        <w:t> </w:t>
      </w:r>
      <w:r w:rsidRPr="00BC4F38">
        <w:rPr>
          <w:rStyle w:val="ab"/>
          <w:rFonts w:cs="Times New Roman"/>
          <w:bCs/>
          <w:i w:val="0"/>
          <w:szCs w:val="28"/>
          <w:shd w:val="clear" w:color="auto" w:fill="FFFFFF"/>
        </w:rPr>
        <w:t>Словник української мови</w:t>
      </w:r>
      <w:r w:rsidRPr="00BC4F38">
        <w:rPr>
          <w:rFonts w:cs="Times New Roman"/>
          <w:szCs w:val="28"/>
          <w:shd w:val="clear" w:color="auto" w:fill="FFFFFF"/>
        </w:rPr>
        <w:t>: в 11 т. / ред. колег. І. К. Білодід (голова) та ін. – К.: Наукова думка, 1970 – 1980.</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Сокуренко О.</w:t>
      </w:r>
      <w:r w:rsidRPr="00BC4F38">
        <w:rPr>
          <w:rFonts w:cs="Times New Roman"/>
          <w:szCs w:val="28"/>
          <w:lang w:val="uk-UA"/>
        </w:rPr>
        <w:t> </w:t>
      </w:r>
      <w:r w:rsidRPr="00BC4F38">
        <w:rPr>
          <w:rFonts w:cs="Times New Roman"/>
          <w:szCs w:val="28"/>
        </w:rPr>
        <w:t xml:space="preserve">О. Від дитячої гри </w:t>
      </w:r>
      <w:r w:rsidRPr="00BC4F38">
        <w:rPr>
          <w:rFonts w:cs="Times New Roman"/>
          <w:szCs w:val="28"/>
        </w:rPr>
        <w:noBreakHyphen/>
        <w:t xml:space="preserve"> до дорослого </w:t>
      </w:r>
      <w:proofErr w:type="gramStart"/>
      <w:r w:rsidRPr="00BC4F38">
        <w:rPr>
          <w:rFonts w:cs="Times New Roman"/>
          <w:szCs w:val="28"/>
        </w:rPr>
        <w:t>св</w:t>
      </w:r>
      <w:proofErr w:type="gramEnd"/>
      <w:r w:rsidRPr="00BC4F38">
        <w:rPr>
          <w:rFonts w:cs="Times New Roman"/>
          <w:szCs w:val="28"/>
        </w:rPr>
        <w:t>іту (Формування світорозуміння особистості): навчально-методичний посібник</w:t>
      </w:r>
      <w:r w:rsidRPr="00BC4F38">
        <w:rPr>
          <w:rFonts w:cs="Times New Roman"/>
          <w:szCs w:val="28"/>
          <w:lang w:val="uk-UA"/>
        </w:rPr>
        <w:t>.</w:t>
      </w:r>
      <w:r w:rsidRPr="00BC4F38">
        <w:rPr>
          <w:rFonts w:cs="Times New Roman"/>
          <w:szCs w:val="28"/>
        </w:rPr>
        <w:t xml:space="preserve"> - Миколаїв: ОІППО, 2006. </w:t>
      </w:r>
      <w:r w:rsidRPr="00BC4F38">
        <w:rPr>
          <w:rFonts w:cs="Times New Roman"/>
          <w:szCs w:val="28"/>
        </w:rPr>
        <w:noBreakHyphen/>
        <w:t xml:space="preserve"> 136 с.</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Сокуренко О.</w:t>
      </w:r>
      <w:r w:rsidRPr="00BC4F38">
        <w:rPr>
          <w:rFonts w:cs="Times New Roman"/>
          <w:szCs w:val="28"/>
          <w:lang w:val="uk-UA"/>
        </w:rPr>
        <w:t> </w:t>
      </w:r>
      <w:r w:rsidRPr="00BC4F38">
        <w:rPr>
          <w:rFonts w:cs="Times New Roman"/>
          <w:szCs w:val="28"/>
        </w:rPr>
        <w:t xml:space="preserve">О. Формування </w:t>
      </w:r>
      <w:proofErr w:type="gramStart"/>
      <w:r w:rsidRPr="00BC4F38">
        <w:rPr>
          <w:rFonts w:cs="Times New Roman"/>
          <w:szCs w:val="28"/>
        </w:rPr>
        <w:t>св</w:t>
      </w:r>
      <w:proofErr w:type="gramEnd"/>
      <w:r w:rsidRPr="00BC4F38">
        <w:rPr>
          <w:rFonts w:cs="Times New Roman"/>
          <w:szCs w:val="28"/>
        </w:rPr>
        <w:t>іторозуміння у дітей шестирічного віку засобами ігрової діяльності: автореф. дис. на здобуття наук. ступеня канд. пед. наук : спец. 13.00.07 – теорія та методика виховання / О.</w:t>
      </w:r>
      <w:r w:rsidRPr="00BC4F38">
        <w:rPr>
          <w:rFonts w:cs="Times New Roman"/>
          <w:szCs w:val="28"/>
          <w:lang w:val="uk-UA"/>
        </w:rPr>
        <w:t> </w:t>
      </w:r>
      <w:r w:rsidRPr="00BC4F38">
        <w:rPr>
          <w:rFonts w:cs="Times New Roman"/>
          <w:szCs w:val="28"/>
        </w:rPr>
        <w:t>О. Сокуренко. - Херсон, 2007. – 22 с.</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Сухомлинський В. О. Народження громадянина / В. О. Сухомлинський. – К.: Рад</w:t>
      </w:r>
      <w:proofErr w:type="gramStart"/>
      <w:r w:rsidRPr="00BC4F38">
        <w:rPr>
          <w:rFonts w:cs="Times New Roman"/>
          <w:szCs w:val="28"/>
        </w:rPr>
        <w:t>.</w:t>
      </w:r>
      <w:proofErr w:type="gramEnd"/>
      <w:r w:rsidRPr="00BC4F38">
        <w:rPr>
          <w:rFonts w:cs="Times New Roman"/>
          <w:szCs w:val="28"/>
        </w:rPr>
        <w:t xml:space="preserve"> </w:t>
      </w:r>
      <w:proofErr w:type="gramStart"/>
      <w:r w:rsidRPr="00BC4F38">
        <w:rPr>
          <w:rFonts w:cs="Times New Roman"/>
          <w:szCs w:val="28"/>
        </w:rPr>
        <w:t>ш</w:t>
      </w:r>
      <w:proofErr w:type="gramEnd"/>
      <w:r w:rsidRPr="00BC4F38">
        <w:rPr>
          <w:rFonts w:cs="Times New Roman"/>
          <w:szCs w:val="28"/>
        </w:rPr>
        <w:t>к., 1970. – 288 с</w:t>
      </w:r>
      <w:r w:rsidRPr="00BC4F38">
        <w:rPr>
          <w:rFonts w:cs="Times New Roman"/>
          <w:szCs w:val="28"/>
          <w:lang w:val="uk-UA"/>
        </w:rPr>
        <w:t>.</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lastRenderedPageBreak/>
        <w:t>Сущенко А. В. Етапи педагогічного керівництва гуманним самовихованням учнів</w:t>
      </w:r>
      <w:r w:rsidRPr="00BC4F38">
        <w:rPr>
          <w:rFonts w:cs="Times New Roman"/>
          <w:szCs w:val="28"/>
          <w:lang w:val="uk-UA"/>
        </w:rPr>
        <w:t>.</w:t>
      </w:r>
      <w:r w:rsidRPr="00BC4F38">
        <w:rPr>
          <w:rFonts w:cs="Times New Roman"/>
          <w:szCs w:val="28"/>
        </w:rPr>
        <w:t xml:space="preserve"> Текст / А. В. Сущенко // Педагогіка і психологія формування творчої особистості: проблеми і пошуки: зб. наук</w:t>
      </w:r>
      <w:proofErr w:type="gramStart"/>
      <w:r w:rsidRPr="00BC4F38">
        <w:rPr>
          <w:rFonts w:cs="Times New Roman"/>
          <w:szCs w:val="28"/>
        </w:rPr>
        <w:t>.</w:t>
      </w:r>
      <w:proofErr w:type="gramEnd"/>
      <w:r w:rsidRPr="00BC4F38">
        <w:rPr>
          <w:rFonts w:cs="Times New Roman"/>
          <w:szCs w:val="28"/>
        </w:rPr>
        <w:t xml:space="preserve"> </w:t>
      </w:r>
      <w:proofErr w:type="gramStart"/>
      <w:r w:rsidRPr="00BC4F38">
        <w:rPr>
          <w:rFonts w:cs="Times New Roman"/>
          <w:szCs w:val="28"/>
        </w:rPr>
        <w:t>п</w:t>
      </w:r>
      <w:proofErr w:type="gramEnd"/>
      <w:r w:rsidRPr="00BC4F38">
        <w:rPr>
          <w:rFonts w:cs="Times New Roman"/>
          <w:szCs w:val="28"/>
        </w:rPr>
        <w:t>р. – Вип. 22. – Запоріжжя-Київ. – 2002. – С.</w:t>
      </w:r>
      <w:r w:rsidRPr="00BC4F38">
        <w:rPr>
          <w:rFonts w:cs="Times New Roman"/>
          <w:szCs w:val="28"/>
          <w:lang w:val="uk-UA"/>
        </w:rPr>
        <w:t> </w:t>
      </w:r>
      <w:r w:rsidRPr="00BC4F38">
        <w:rPr>
          <w:rFonts w:cs="Times New Roman"/>
          <w:szCs w:val="28"/>
        </w:rPr>
        <w:t>85–90.</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 xml:space="preserve">Ткач М. М. Професійне </w:t>
      </w:r>
      <w:proofErr w:type="gramStart"/>
      <w:r w:rsidRPr="00BC4F38">
        <w:rPr>
          <w:rFonts w:cs="Times New Roman"/>
          <w:szCs w:val="28"/>
        </w:rPr>
        <w:t>св</w:t>
      </w:r>
      <w:proofErr w:type="gramEnd"/>
      <w:r w:rsidRPr="00BC4F38">
        <w:rPr>
          <w:rFonts w:cs="Times New Roman"/>
          <w:szCs w:val="28"/>
        </w:rPr>
        <w:t>іторозуміння майбутнього вчителя музики: філософський аспект проблеми</w:t>
      </w:r>
      <w:r w:rsidRPr="00BC4F38">
        <w:rPr>
          <w:rFonts w:cs="Times New Roman"/>
          <w:szCs w:val="28"/>
          <w:lang w:val="uk-UA"/>
        </w:rPr>
        <w:t xml:space="preserve"> </w:t>
      </w:r>
      <w:r w:rsidRPr="00BC4F38">
        <w:rPr>
          <w:rFonts w:cs="Times New Roman"/>
          <w:szCs w:val="28"/>
        </w:rPr>
        <w:t>/ М. М Ткач. //  Науковий часопис Національного педагогічного університету імені М. П. Драгоманова</w:t>
      </w:r>
      <w:r w:rsidRPr="00BC4F38">
        <w:rPr>
          <w:rFonts w:cs="Times New Roman"/>
          <w:szCs w:val="28"/>
          <w:lang w:val="uk-UA"/>
        </w:rPr>
        <w:t>.</w:t>
      </w:r>
      <w:r w:rsidRPr="00BC4F38">
        <w:rPr>
          <w:rFonts w:cs="Times New Roman"/>
          <w:szCs w:val="28"/>
        </w:rPr>
        <w:t xml:space="preserve"> Текст</w:t>
      </w:r>
      <w:proofErr w:type="gramStart"/>
      <w:r w:rsidRPr="00BC4F38">
        <w:rPr>
          <w:rFonts w:cs="Times New Roman"/>
          <w:szCs w:val="28"/>
        </w:rPr>
        <w:t xml:space="preserve"> :</w:t>
      </w:r>
      <w:proofErr w:type="gramEnd"/>
      <w:r w:rsidRPr="00BC4F38">
        <w:rPr>
          <w:rFonts w:cs="Times New Roman"/>
          <w:szCs w:val="28"/>
        </w:rPr>
        <w:t xml:space="preserve"> збірник наукових праць. Серія 14. Теорія і методика мистецької освіти. Вип. 15 (20) / М-во освіти і науки України, Нац. пед. ун-т ім. М.</w:t>
      </w:r>
      <w:r w:rsidRPr="00BC4F38">
        <w:rPr>
          <w:rFonts w:cs="Times New Roman"/>
          <w:szCs w:val="28"/>
          <w:lang w:val="uk-UA"/>
        </w:rPr>
        <w:t> </w:t>
      </w:r>
      <w:r w:rsidRPr="00BC4F38">
        <w:rPr>
          <w:rFonts w:cs="Times New Roman"/>
          <w:szCs w:val="28"/>
        </w:rPr>
        <w:t>П. Драгоманова</w:t>
      </w:r>
      <w:proofErr w:type="gramStart"/>
      <w:r w:rsidRPr="00BC4F38">
        <w:rPr>
          <w:rFonts w:cs="Times New Roman"/>
          <w:szCs w:val="28"/>
        </w:rPr>
        <w:t xml:space="preserve"> ;</w:t>
      </w:r>
      <w:proofErr w:type="gramEnd"/>
      <w:r w:rsidRPr="00BC4F38">
        <w:rPr>
          <w:rFonts w:cs="Times New Roman"/>
          <w:szCs w:val="28"/>
        </w:rPr>
        <w:t xml:space="preserve"> ред. кол. В. П. Андрущенко та ін. - К.: </w:t>
      </w:r>
      <w:proofErr w:type="gramStart"/>
      <w:r w:rsidRPr="00BC4F38">
        <w:rPr>
          <w:rFonts w:cs="Times New Roman"/>
          <w:szCs w:val="28"/>
        </w:rPr>
        <w:t>Вид-во</w:t>
      </w:r>
      <w:proofErr w:type="gramEnd"/>
      <w:r w:rsidRPr="00BC4F38">
        <w:rPr>
          <w:rFonts w:cs="Times New Roman"/>
          <w:szCs w:val="28"/>
        </w:rPr>
        <w:t xml:space="preserve"> НПУ ім. М. П. Драгоманова, 2013. - 234 с. </w:t>
      </w:r>
      <w:r w:rsidRPr="00BC4F38">
        <w:rPr>
          <w:rFonts w:cs="Times New Roman"/>
          <w:szCs w:val="28"/>
        </w:rPr>
        <w:noBreakHyphen/>
        <w:t> С .42-48</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Формуємо у старших дошкільників цілісне світобачення: навчально-методичний посібник</w:t>
      </w:r>
      <w:proofErr w:type="gramStart"/>
      <w:r w:rsidRPr="00BC4F38">
        <w:rPr>
          <w:rFonts w:cs="Times New Roman"/>
          <w:szCs w:val="28"/>
        </w:rPr>
        <w:t xml:space="preserve"> / А</w:t>
      </w:r>
      <w:proofErr w:type="gramEnd"/>
      <w:r w:rsidRPr="00BC4F38">
        <w:rPr>
          <w:rFonts w:cs="Times New Roman"/>
          <w:szCs w:val="28"/>
        </w:rPr>
        <w:t>вт. кол-в: Кононко О.</w:t>
      </w:r>
      <w:r w:rsidRPr="00BC4F38">
        <w:rPr>
          <w:rFonts w:cs="Times New Roman"/>
          <w:szCs w:val="28"/>
          <w:lang w:val="uk-UA"/>
        </w:rPr>
        <w:t> </w:t>
      </w:r>
      <w:r w:rsidRPr="00BC4F38">
        <w:rPr>
          <w:rFonts w:cs="Times New Roman"/>
          <w:szCs w:val="28"/>
        </w:rPr>
        <w:t>Л.,</w:t>
      </w:r>
      <w:r w:rsidRPr="00BC4F38">
        <w:rPr>
          <w:rFonts w:cs="Times New Roman"/>
          <w:szCs w:val="28"/>
          <w:lang w:val="uk-UA"/>
        </w:rPr>
        <w:t xml:space="preserve"> </w:t>
      </w:r>
      <w:r w:rsidRPr="00BC4F38">
        <w:rPr>
          <w:rFonts w:cs="Times New Roman"/>
          <w:szCs w:val="28"/>
        </w:rPr>
        <w:t>Луценко В.</w:t>
      </w:r>
      <w:r w:rsidRPr="00BC4F38">
        <w:rPr>
          <w:rFonts w:cs="Times New Roman"/>
          <w:szCs w:val="28"/>
          <w:lang w:val="uk-UA"/>
        </w:rPr>
        <w:t> </w:t>
      </w:r>
      <w:r w:rsidRPr="00BC4F38">
        <w:rPr>
          <w:rFonts w:cs="Times New Roman"/>
          <w:szCs w:val="28"/>
        </w:rPr>
        <w:t>О., Нечай С.</w:t>
      </w:r>
      <w:r w:rsidRPr="00BC4F38">
        <w:rPr>
          <w:rFonts w:cs="Times New Roman"/>
          <w:szCs w:val="28"/>
          <w:lang w:val="uk-UA"/>
        </w:rPr>
        <w:t> </w:t>
      </w:r>
      <w:r w:rsidRPr="00BC4F38">
        <w:rPr>
          <w:rFonts w:cs="Times New Roman"/>
          <w:szCs w:val="28"/>
        </w:rPr>
        <w:t>П., Плохій З.</w:t>
      </w:r>
      <w:r w:rsidRPr="00BC4F38">
        <w:rPr>
          <w:rFonts w:cs="Times New Roman"/>
          <w:szCs w:val="28"/>
          <w:lang w:val="uk-UA"/>
        </w:rPr>
        <w:t> </w:t>
      </w:r>
      <w:r w:rsidRPr="00BC4F38">
        <w:rPr>
          <w:rFonts w:cs="Times New Roman"/>
          <w:szCs w:val="28"/>
        </w:rPr>
        <w:t>П., Сидельникова О.</w:t>
      </w:r>
      <w:r w:rsidRPr="00BC4F38">
        <w:rPr>
          <w:rFonts w:cs="Times New Roman"/>
          <w:szCs w:val="28"/>
          <w:lang w:val="uk-UA"/>
        </w:rPr>
        <w:t> </w:t>
      </w:r>
      <w:r w:rsidRPr="00BC4F38">
        <w:rPr>
          <w:rFonts w:cs="Times New Roman"/>
          <w:szCs w:val="28"/>
        </w:rPr>
        <w:t>Д., Старченко В.</w:t>
      </w:r>
      <w:r w:rsidRPr="00BC4F38">
        <w:rPr>
          <w:rFonts w:cs="Times New Roman"/>
          <w:szCs w:val="28"/>
          <w:lang w:val="uk-UA"/>
        </w:rPr>
        <w:t> </w:t>
      </w:r>
      <w:r w:rsidRPr="00BC4F38">
        <w:rPr>
          <w:rFonts w:cs="Times New Roman"/>
          <w:szCs w:val="28"/>
        </w:rPr>
        <w:t>А., Терещенко О.</w:t>
      </w:r>
      <w:r w:rsidRPr="00BC4F38">
        <w:rPr>
          <w:rFonts w:cs="Times New Roman"/>
          <w:szCs w:val="28"/>
          <w:lang w:val="uk-UA"/>
        </w:rPr>
        <w:t> </w:t>
      </w:r>
      <w:r w:rsidRPr="00BC4F38">
        <w:rPr>
          <w:rFonts w:cs="Times New Roman"/>
          <w:szCs w:val="28"/>
        </w:rPr>
        <w:t>П., Шелестова Л.</w:t>
      </w:r>
      <w:r w:rsidRPr="00BC4F38">
        <w:rPr>
          <w:rFonts w:cs="Times New Roman"/>
          <w:szCs w:val="28"/>
          <w:lang w:val="uk-UA"/>
        </w:rPr>
        <w:t> </w:t>
      </w:r>
      <w:r w:rsidRPr="00BC4F38">
        <w:rPr>
          <w:rFonts w:cs="Times New Roman"/>
          <w:szCs w:val="28"/>
        </w:rPr>
        <w:t>В., Якименко Л.</w:t>
      </w:r>
      <w:r w:rsidRPr="00BC4F38">
        <w:rPr>
          <w:rFonts w:cs="Times New Roman"/>
          <w:szCs w:val="28"/>
          <w:lang w:val="uk-UA"/>
        </w:rPr>
        <w:t> </w:t>
      </w:r>
      <w:r w:rsidRPr="00BC4F38">
        <w:rPr>
          <w:rFonts w:cs="Times New Roman"/>
          <w:szCs w:val="28"/>
        </w:rPr>
        <w:t xml:space="preserve">Ю. </w:t>
      </w:r>
      <w:r w:rsidRPr="00BC4F38">
        <w:rPr>
          <w:rFonts w:cs="Times New Roman"/>
          <w:szCs w:val="28"/>
        </w:rPr>
        <w:noBreakHyphen/>
        <w:t xml:space="preserve"> К.</w:t>
      </w:r>
      <w:proofErr w:type="gramStart"/>
      <w:r w:rsidRPr="00BC4F38">
        <w:rPr>
          <w:rFonts w:cs="Times New Roman"/>
          <w:szCs w:val="28"/>
        </w:rPr>
        <w:t xml:space="preserve"> :</w:t>
      </w:r>
      <w:proofErr w:type="gramEnd"/>
      <w:r w:rsidRPr="00BC4F38">
        <w:rPr>
          <w:rFonts w:cs="Times New Roman"/>
          <w:szCs w:val="28"/>
        </w:rPr>
        <w:t xml:space="preserve"> «Імекс-ЛТД». – 260 с.</w:t>
      </w:r>
    </w:p>
    <w:p w:rsidR="00F31729" w:rsidRPr="00BC4F38" w:rsidRDefault="00F31729" w:rsidP="00D71199">
      <w:pPr>
        <w:pStyle w:val="a6"/>
        <w:numPr>
          <w:ilvl w:val="0"/>
          <w:numId w:val="33"/>
        </w:numPr>
        <w:spacing w:after="0" w:line="360" w:lineRule="auto"/>
        <w:ind w:left="0" w:firstLine="709"/>
        <w:jc w:val="both"/>
        <w:rPr>
          <w:rFonts w:cs="Times New Roman"/>
          <w:szCs w:val="28"/>
        </w:rPr>
      </w:pPr>
      <w:r w:rsidRPr="00BC4F38">
        <w:rPr>
          <w:rFonts w:cs="Times New Roman"/>
          <w:szCs w:val="28"/>
        </w:rPr>
        <w:t xml:space="preserve">Шелестова Л. В. Методи формування картини світу старших дошкільників / Л. В. Шелестова// Освіта </w:t>
      </w:r>
      <w:proofErr w:type="gramStart"/>
      <w:r w:rsidRPr="00BC4F38">
        <w:rPr>
          <w:rFonts w:cs="Times New Roman"/>
          <w:szCs w:val="28"/>
        </w:rPr>
        <w:t>та</w:t>
      </w:r>
      <w:proofErr w:type="gramEnd"/>
      <w:r w:rsidRPr="00BC4F38">
        <w:rPr>
          <w:rFonts w:cs="Times New Roman"/>
          <w:szCs w:val="28"/>
        </w:rPr>
        <w:t xml:space="preserve"> розвиток обдарованої особистості. </w:t>
      </w:r>
      <w:r w:rsidRPr="00BC4F38">
        <w:rPr>
          <w:rFonts w:cs="Times New Roman"/>
          <w:szCs w:val="28"/>
        </w:rPr>
        <w:noBreakHyphen/>
        <w:t xml:space="preserve"> 2016. </w:t>
      </w:r>
      <w:r w:rsidRPr="00BC4F38">
        <w:rPr>
          <w:rFonts w:cs="Times New Roman"/>
          <w:szCs w:val="28"/>
        </w:rPr>
        <w:noBreakHyphen/>
        <w:t xml:space="preserve"> № 7. </w:t>
      </w:r>
      <w:r w:rsidRPr="00BC4F38">
        <w:rPr>
          <w:rFonts w:cs="Times New Roman"/>
          <w:szCs w:val="28"/>
        </w:rPr>
        <w:noBreakHyphen/>
        <w:t xml:space="preserve"> С. 33</w:t>
      </w:r>
      <w:r w:rsidRPr="00BC4F38">
        <w:rPr>
          <w:rFonts w:cs="Times New Roman"/>
          <w:szCs w:val="28"/>
        </w:rPr>
        <w:noBreakHyphen/>
        <w:t>37.</w:t>
      </w:r>
    </w:p>
    <w:p w:rsidR="00D71199" w:rsidRPr="00BC4F38" w:rsidRDefault="00D71199" w:rsidP="00D71199">
      <w:pPr>
        <w:spacing w:line="360" w:lineRule="auto"/>
        <w:ind w:firstLine="709"/>
        <w:jc w:val="both"/>
        <w:rPr>
          <w:b/>
          <w:szCs w:val="28"/>
          <w:lang w:val="uk-UA"/>
        </w:rPr>
      </w:pPr>
      <w:r w:rsidRPr="00BC4F38">
        <w:rPr>
          <w:szCs w:val="28"/>
          <w:lang w:val="uk-UA"/>
        </w:rPr>
        <w:br w:type="page"/>
      </w:r>
      <w:r w:rsidRPr="00BC4F38">
        <w:rPr>
          <w:b/>
          <w:szCs w:val="28"/>
          <w:lang w:val="uk-UA"/>
        </w:rPr>
        <w:lastRenderedPageBreak/>
        <w:t xml:space="preserve"> </w:t>
      </w:r>
    </w:p>
    <w:p w:rsidR="001D697C" w:rsidRPr="00BC4F38" w:rsidRDefault="001D697C" w:rsidP="00E818E7">
      <w:pPr>
        <w:spacing w:after="200" w:line="360" w:lineRule="auto"/>
        <w:jc w:val="center"/>
        <w:rPr>
          <w:sz w:val="28"/>
          <w:szCs w:val="28"/>
          <w:lang w:val="uk-UA"/>
        </w:rPr>
      </w:pPr>
      <w:r w:rsidRPr="00BC4F38">
        <w:rPr>
          <w:b/>
          <w:sz w:val="28"/>
          <w:szCs w:val="28"/>
          <w:lang w:val="uk-UA"/>
        </w:rPr>
        <w:t>ДОДАТКИ</w:t>
      </w:r>
    </w:p>
    <w:p w:rsidR="001E6AB5" w:rsidRPr="00BC4F38" w:rsidRDefault="001E6AB5" w:rsidP="001E6AB5">
      <w:pPr>
        <w:widowControl w:val="0"/>
        <w:jc w:val="right"/>
        <w:rPr>
          <w:b/>
          <w:sz w:val="28"/>
          <w:szCs w:val="28"/>
          <w:lang w:val="uk-UA"/>
        </w:rPr>
      </w:pPr>
      <w:r w:rsidRPr="00BC4F38">
        <w:rPr>
          <w:b/>
          <w:sz w:val="28"/>
          <w:szCs w:val="28"/>
        </w:rPr>
        <w:t>Додаток</w:t>
      </w:r>
      <w:proofErr w:type="gramStart"/>
      <w:r w:rsidRPr="00BC4F38">
        <w:rPr>
          <w:b/>
          <w:sz w:val="28"/>
          <w:szCs w:val="28"/>
        </w:rPr>
        <w:t xml:space="preserve"> </w:t>
      </w:r>
      <w:r w:rsidRPr="00BC4F38">
        <w:rPr>
          <w:b/>
          <w:sz w:val="28"/>
          <w:szCs w:val="28"/>
          <w:lang w:val="uk-UA"/>
        </w:rPr>
        <w:t>А</w:t>
      </w:r>
      <w:proofErr w:type="gramEnd"/>
    </w:p>
    <w:p w:rsidR="001E6AB5" w:rsidRPr="00BC4F38" w:rsidRDefault="001E6AB5" w:rsidP="001E6AB5">
      <w:pPr>
        <w:jc w:val="center"/>
        <w:rPr>
          <w:b/>
          <w:sz w:val="28"/>
          <w:szCs w:val="28"/>
        </w:rPr>
      </w:pPr>
      <w:r w:rsidRPr="00BC4F38">
        <w:rPr>
          <w:b/>
          <w:sz w:val="28"/>
          <w:szCs w:val="28"/>
        </w:rPr>
        <w:t>Методика «Зразок і правило». А. Л. Венгер</w:t>
      </w:r>
    </w:p>
    <w:p w:rsidR="001E6AB5" w:rsidRPr="00BC4F38" w:rsidRDefault="001E6AB5" w:rsidP="001E6AB5">
      <w:pPr>
        <w:ind w:firstLine="708"/>
        <w:jc w:val="both"/>
        <w:rPr>
          <w:sz w:val="28"/>
          <w:szCs w:val="28"/>
        </w:rPr>
      </w:pPr>
      <w:r w:rsidRPr="00BC4F38">
        <w:rPr>
          <w:sz w:val="28"/>
          <w:szCs w:val="28"/>
        </w:rPr>
        <w:t xml:space="preserve">Методика спрямована на виявлення </w:t>
      </w:r>
      <w:proofErr w:type="gramStart"/>
      <w:r w:rsidRPr="00BC4F38">
        <w:rPr>
          <w:sz w:val="28"/>
          <w:szCs w:val="28"/>
        </w:rPr>
        <w:t>р</w:t>
      </w:r>
      <w:proofErr w:type="gramEnd"/>
      <w:r w:rsidRPr="00BC4F38">
        <w:rPr>
          <w:sz w:val="28"/>
          <w:szCs w:val="28"/>
        </w:rPr>
        <w:t>івня організації дій, уміння керуватися системою умов задачі, уміння долати відволікаючий вплив сторонніх факторів.</w:t>
      </w:r>
    </w:p>
    <w:p w:rsidR="001E6AB5" w:rsidRPr="00BC4F38" w:rsidRDefault="001E6AB5" w:rsidP="001E6AB5">
      <w:pPr>
        <w:ind w:firstLine="708"/>
        <w:jc w:val="both"/>
        <w:rPr>
          <w:sz w:val="28"/>
          <w:szCs w:val="28"/>
        </w:rPr>
      </w:pPr>
      <w:r w:rsidRPr="00BC4F38">
        <w:rPr>
          <w:b/>
          <w:sz w:val="28"/>
          <w:szCs w:val="28"/>
        </w:rPr>
        <w:t>Мета:</w:t>
      </w:r>
      <w:r w:rsidRPr="00BC4F38">
        <w:rPr>
          <w:sz w:val="28"/>
          <w:szCs w:val="28"/>
        </w:rPr>
        <w:t xml:space="preserve"> діагностика структурних компонентівсвіторозуміння, а саме особистісно-ціннісного компоненту (почуттєво-емоційна складова) в дітей шестирічного віку.</w:t>
      </w:r>
    </w:p>
    <w:p w:rsidR="001E6AB5" w:rsidRPr="00BC4F38" w:rsidRDefault="001E6AB5" w:rsidP="001E6AB5">
      <w:pPr>
        <w:ind w:firstLine="708"/>
        <w:jc w:val="both"/>
        <w:rPr>
          <w:sz w:val="28"/>
          <w:szCs w:val="28"/>
        </w:rPr>
      </w:pPr>
      <w:r w:rsidRPr="00BC4F38">
        <w:rPr>
          <w:b/>
          <w:sz w:val="28"/>
          <w:szCs w:val="28"/>
        </w:rPr>
        <w:t>Область застосування:</w:t>
      </w:r>
      <w:r w:rsidRPr="00BC4F38">
        <w:rPr>
          <w:sz w:val="28"/>
          <w:szCs w:val="28"/>
        </w:rPr>
        <w:t xml:space="preserve"> виявлення готовності і здатності до навчання, розробка загальних і індивідуальних рекомендацій по корекції розумового розвитку та формування довільності.</w:t>
      </w:r>
    </w:p>
    <w:p w:rsidR="001E6AB5" w:rsidRPr="00BC4F38" w:rsidRDefault="001E6AB5" w:rsidP="001E6AB5">
      <w:pPr>
        <w:ind w:firstLine="708"/>
        <w:jc w:val="both"/>
        <w:rPr>
          <w:sz w:val="28"/>
          <w:szCs w:val="28"/>
        </w:rPr>
      </w:pPr>
      <w:r w:rsidRPr="00BC4F38">
        <w:rPr>
          <w:b/>
          <w:sz w:val="28"/>
          <w:szCs w:val="28"/>
        </w:rPr>
        <w:t>Опис методики.</w:t>
      </w:r>
      <w:r w:rsidRPr="00BC4F38">
        <w:rPr>
          <w:sz w:val="28"/>
          <w:szCs w:val="28"/>
        </w:rPr>
        <w:t xml:space="preserve"> Кожне завдання являє собою фігуру-зразок і розташовані праворуч від неї «точки» </w:t>
      </w:r>
      <w:proofErr w:type="gramStart"/>
      <w:r w:rsidRPr="00BC4F38">
        <w:rPr>
          <w:sz w:val="28"/>
          <w:szCs w:val="28"/>
        </w:rPr>
        <w:t>р</w:t>
      </w:r>
      <w:proofErr w:type="gramEnd"/>
      <w:r w:rsidRPr="00BC4F38">
        <w:rPr>
          <w:sz w:val="28"/>
          <w:szCs w:val="28"/>
        </w:rPr>
        <w:t>ізної форми (дрібні кружечки, трикутники і хрестики).</w:t>
      </w:r>
    </w:p>
    <w:p w:rsidR="001E6AB5" w:rsidRPr="00BC4F38" w:rsidRDefault="001E6AB5" w:rsidP="001E6AB5">
      <w:pPr>
        <w:ind w:firstLine="708"/>
        <w:jc w:val="both"/>
        <w:rPr>
          <w:sz w:val="28"/>
          <w:szCs w:val="28"/>
        </w:rPr>
      </w:pPr>
      <w:r w:rsidRPr="00BC4F38">
        <w:rPr>
          <w:sz w:val="28"/>
          <w:szCs w:val="28"/>
        </w:rPr>
        <w:t>Після роздачі матеріалу, психолог висуває інструкцію. Поті</w:t>
      </w:r>
      <w:proofErr w:type="gramStart"/>
      <w:r w:rsidRPr="00BC4F38">
        <w:rPr>
          <w:sz w:val="28"/>
          <w:szCs w:val="28"/>
        </w:rPr>
        <w:t>м</w:t>
      </w:r>
      <w:proofErr w:type="gramEnd"/>
      <w:r w:rsidRPr="00BC4F38">
        <w:rPr>
          <w:sz w:val="28"/>
          <w:szCs w:val="28"/>
        </w:rPr>
        <w:t xml:space="preserve"> дітям пропонують приступити до виконання завдання. Психолог стежить за тим, щоб не була пропущена яка-небудь завдання і, закінчивши вирішення черговий завдання, дитина переходив до наступної. Ніякі додаткові роз'яснення не даються, всі дії </w:t>
      </w:r>
      <w:proofErr w:type="gramStart"/>
      <w:r w:rsidRPr="00BC4F38">
        <w:rPr>
          <w:sz w:val="28"/>
          <w:szCs w:val="28"/>
        </w:rPr>
        <w:t>д</w:t>
      </w:r>
      <w:proofErr w:type="gramEnd"/>
      <w:r w:rsidRPr="00BC4F38">
        <w:rPr>
          <w:sz w:val="28"/>
          <w:szCs w:val="28"/>
        </w:rPr>
        <w:t>ітей заохочуються (навіть у випадку невірного рішення). На прохання дитини йому може бути індивідуально повторена інструкція, може бути роз'яснено, що наявність в зображеної фігури двох однакових точок не заборонено правилом: єдина вимога полягає в тому, щоб такі точки не були з'єднані ві</w:t>
      </w:r>
      <w:proofErr w:type="gramStart"/>
      <w:r w:rsidRPr="00BC4F38">
        <w:rPr>
          <w:sz w:val="28"/>
          <w:szCs w:val="28"/>
        </w:rPr>
        <w:t>др</w:t>
      </w:r>
      <w:proofErr w:type="gramEnd"/>
      <w:r w:rsidRPr="00BC4F38">
        <w:rPr>
          <w:sz w:val="28"/>
          <w:szCs w:val="28"/>
        </w:rPr>
        <w:t xml:space="preserve">ізком («лінією»). Пасивних дітей потрібно </w:t>
      </w:r>
      <w:proofErr w:type="gramStart"/>
      <w:r w:rsidRPr="00BC4F38">
        <w:rPr>
          <w:sz w:val="28"/>
          <w:szCs w:val="28"/>
        </w:rPr>
        <w:t>п</w:t>
      </w:r>
      <w:proofErr w:type="gramEnd"/>
      <w:r w:rsidRPr="00BC4F38">
        <w:rPr>
          <w:sz w:val="28"/>
          <w:szCs w:val="28"/>
        </w:rPr>
        <w:t>ідтримувати, стимулювати, пояснюючи, що «краще вирішити задачу з помилкою, ніж зовсім не вирішити».</w:t>
      </w:r>
    </w:p>
    <w:p w:rsidR="001E6AB5" w:rsidRPr="00BC4F38" w:rsidRDefault="001E6AB5" w:rsidP="001E6AB5">
      <w:pPr>
        <w:ind w:firstLine="708"/>
        <w:jc w:val="center"/>
        <w:rPr>
          <w:b/>
          <w:sz w:val="28"/>
          <w:szCs w:val="28"/>
        </w:rPr>
      </w:pPr>
      <w:r w:rsidRPr="00BC4F38">
        <w:rPr>
          <w:b/>
          <w:sz w:val="28"/>
          <w:szCs w:val="28"/>
        </w:rPr>
        <w:t>Інструкція.</w:t>
      </w:r>
    </w:p>
    <w:p w:rsidR="001E6AB5" w:rsidRPr="00BC4F38" w:rsidRDefault="001E6AB5" w:rsidP="001E6AB5">
      <w:pPr>
        <w:ind w:firstLine="708"/>
        <w:jc w:val="both"/>
        <w:rPr>
          <w:b/>
          <w:sz w:val="28"/>
          <w:szCs w:val="28"/>
        </w:rPr>
      </w:pPr>
      <w:r w:rsidRPr="00BC4F38">
        <w:rPr>
          <w:sz w:val="28"/>
          <w:szCs w:val="28"/>
        </w:rPr>
        <w:t>Після роздачі матеріалу психолог каже: «Бачите, тут були точки (вказує на вершини трикутника)</w:t>
      </w:r>
      <w:proofErr w:type="gramStart"/>
      <w:r w:rsidRPr="00BC4F38">
        <w:rPr>
          <w:sz w:val="28"/>
          <w:szCs w:val="28"/>
        </w:rPr>
        <w:t>.</w:t>
      </w:r>
      <w:proofErr w:type="gramEnd"/>
      <w:r w:rsidRPr="00BC4F38">
        <w:rPr>
          <w:sz w:val="28"/>
          <w:szCs w:val="28"/>
        </w:rPr>
        <w:t xml:space="preserve"> Ї</w:t>
      </w:r>
      <w:proofErr w:type="gramStart"/>
      <w:r w:rsidRPr="00BC4F38">
        <w:rPr>
          <w:sz w:val="28"/>
          <w:szCs w:val="28"/>
        </w:rPr>
        <w:t>х</w:t>
      </w:r>
      <w:proofErr w:type="gramEnd"/>
      <w:r w:rsidRPr="00BC4F38">
        <w:rPr>
          <w:sz w:val="28"/>
          <w:szCs w:val="28"/>
        </w:rPr>
        <w:t xml:space="preserve"> поєднали і отримали такий малюнок (психолог проводить пальцем по сторонах трикутника). Поруч теж є точки (вказує на точки праворуч від трикутника). </w:t>
      </w:r>
      <w:proofErr w:type="gramStart"/>
      <w:r w:rsidRPr="00BC4F38">
        <w:rPr>
          <w:sz w:val="28"/>
          <w:szCs w:val="28"/>
        </w:rPr>
        <w:t>Ви сам</w:t>
      </w:r>
      <w:proofErr w:type="gramEnd"/>
      <w:r w:rsidRPr="00BC4F38">
        <w:rPr>
          <w:sz w:val="28"/>
          <w:szCs w:val="28"/>
        </w:rPr>
        <w:t xml:space="preserve">і з'єднайте їх так, щоб вийшов точно такий же малюнок, як тут (знову вказує на зразок). Тут є зайві точки. Ви їх не будете з'єднувати. А тепер подивіться: всі точки однакові чи </w:t>
      </w:r>
      <w:proofErr w:type="gramStart"/>
      <w:r w:rsidRPr="00BC4F38">
        <w:rPr>
          <w:sz w:val="28"/>
          <w:szCs w:val="28"/>
        </w:rPr>
        <w:t>р</w:t>
      </w:r>
      <w:proofErr w:type="gramEnd"/>
      <w:r w:rsidRPr="00BC4F38">
        <w:rPr>
          <w:sz w:val="28"/>
          <w:szCs w:val="28"/>
        </w:rPr>
        <w:t>ізні?»</w:t>
      </w:r>
    </w:p>
    <w:p w:rsidR="001E6AB5" w:rsidRPr="00BC4F38" w:rsidRDefault="001E6AB5" w:rsidP="001E6AB5">
      <w:pPr>
        <w:ind w:firstLine="708"/>
        <w:jc w:val="both"/>
        <w:rPr>
          <w:b/>
          <w:sz w:val="28"/>
          <w:szCs w:val="28"/>
        </w:rPr>
      </w:pPr>
      <w:r w:rsidRPr="00BC4F38">
        <w:rPr>
          <w:sz w:val="28"/>
          <w:szCs w:val="28"/>
        </w:rPr>
        <w:t xml:space="preserve">Коли діти скажуть, що </w:t>
      </w:r>
      <w:proofErr w:type="gramStart"/>
      <w:r w:rsidRPr="00BC4F38">
        <w:rPr>
          <w:sz w:val="28"/>
          <w:szCs w:val="28"/>
        </w:rPr>
        <w:t>р</w:t>
      </w:r>
      <w:proofErr w:type="gramEnd"/>
      <w:r w:rsidRPr="00BC4F38">
        <w:rPr>
          <w:sz w:val="28"/>
          <w:szCs w:val="28"/>
        </w:rPr>
        <w:t>ізні точки, психолог каже: «Правильно. Одні точки як маленькі хрестики, інші як маленькі кружечки, є точки як маленькі трикутнички. Вам потрібно запам'ятати правило</w:t>
      </w:r>
      <w:proofErr w:type="gramStart"/>
      <w:r w:rsidRPr="00BC4F38">
        <w:rPr>
          <w:sz w:val="28"/>
          <w:szCs w:val="28"/>
        </w:rPr>
        <w:t>:н</w:t>
      </w:r>
      <w:proofErr w:type="gramEnd"/>
      <w:r w:rsidRPr="00BC4F38">
        <w:rPr>
          <w:sz w:val="28"/>
          <w:szCs w:val="28"/>
        </w:rPr>
        <w:t xml:space="preserve">е можна проводити лінію між однаковими крапками. Не можна проводити лінію </w:t>
      </w:r>
      <w:proofErr w:type="gramStart"/>
      <w:r w:rsidRPr="00BC4F38">
        <w:rPr>
          <w:sz w:val="28"/>
          <w:szCs w:val="28"/>
        </w:rPr>
        <w:t>між</w:t>
      </w:r>
      <w:proofErr w:type="gramEnd"/>
      <w:r w:rsidRPr="00BC4F38">
        <w:rPr>
          <w:sz w:val="28"/>
          <w:szCs w:val="28"/>
        </w:rPr>
        <w:t xml:space="preserve"> двома гуртками, або між двома хрестиками, або між двома трикутниками. Лінію можна проводити тільки між двома </w:t>
      </w:r>
      <w:proofErr w:type="gramStart"/>
      <w:r w:rsidRPr="00BC4F38">
        <w:rPr>
          <w:sz w:val="28"/>
          <w:szCs w:val="28"/>
        </w:rPr>
        <w:t>р</w:t>
      </w:r>
      <w:proofErr w:type="gramEnd"/>
      <w:r w:rsidRPr="00BC4F38">
        <w:rPr>
          <w:sz w:val="28"/>
          <w:szCs w:val="28"/>
        </w:rPr>
        <w:t xml:space="preserve">ізними точками. Якщо якусь лінію ви проведете неправильно, скажіть мені, я зітру її гумкою. Коли намалюєте цю фігурку, будете малювати наступну. Правило залишається </w:t>
      </w:r>
      <w:proofErr w:type="gramStart"/>
      <w:r w:rsidRPr="00BC4F38">
        <w:rPr>
          <w:sz w:val="28"/>
          <w:szCs w:val="28"/>
        </w:rPr>
        <w:t>такою</w:t>
      </w:r>
      <w:proofErr w:type="gramEnd"/>
      <w:r w:rsidRPr="00BC4F38">
        <w:rPr>
          <w:sz w:val="28"/>
          <w:szCs w:val="28"/>
        </w:rPr>
        <w:t xml:space="preserve"> ж: не можна проводити лінію між двома однаковими точками».</w:t>
      </w:r>
    </w:p>
    <w:p w:rsidR="001E6AB5" w:rsidRPr="00BC4F38" w:rsidRDefault="001E6AB5" w:rsidP="001E6AB5">
      <w:pPr>
        <w:ind w:firstLine="708"/>
        <w:jc w:val="center"/>
        <w:rPr>
          <w:b/>
          <w:sz w:val="28"/>
          <w:szCs w:val="28"/>
        </w:rPr>
      </w:pPr>
      <w:r w:rsidRPr="00BC4F38">
        <w:rPr>
          <w:b/>
          <w:sz w:val="28"/>
          <w:szCs w:val="28"/>
        </w:rPr>
        <w:lastRenderedPageBreak/>
        <w:t>Обробка і інтерпретація даних.</w:t>
      </w:r>
    </w:p>
    <w:p w:rsidR="001E6AB5" w:rsidRPr="00BC4F38" w:rsidRDefault="001E6AB5" w:rsidP="001E6AB5">
      <w:pPr>
        <w:ind w:firstLine="708"/>
        <w:jc w:val="both"/>
        <w:rPr>
          <w:sz w:val="28"/>
          <w:szCs w:val="28"/>
        </w:rPr>
      </w:pPr>
      <w:r w:rsidRPr="00BC4F38">
        <w:rPr>
          <w:sz w:val="28"/>
          <w:szCs w:val="28"/>
        </w:rPr>
        <w:t>За кожну з шести завдань ставиться оцінка, яка може коливатися в межах від 0 до 2 балів</w:t>
      </w:r>
      <w:proofErr w:type="gramStart"/>
      <w:r w:rsidRPr="00BC4F38">
        <w:rPr>
          <w:sz w:val="28"/>
          <w:szCs w:val="28"/>
        </w:rPr>
        <w:t>.С</w:t>
      </w:r>
      <w:proofErr w:type="gramEnd"/>
      <w:r w:rsidRPr="00BC4F38">
        <w:rPr>
          <w:sz w:val="28"/>
          <w:szCs w:val="28"/>
        </w:rPr>
        <w:t xml:space="preserve">тавиться 0 балів, якщо в задачі порушено правило і неправильно відтворений зразок. Порушенням правил вважається проведення хоча б однієї лінії між однаковими «точками» або використання точки, відсутньої в завданні – наприклад, поставленої дитиною самостійно (за винятком </w:t>
      </w:r>
      <w:proofErr w:type="gramStart"/>
      <w:r w:rsidRPr="00BC4F38">
        <w:rPr>
          <w:sz w:val="28"/>
          <w:szCs w:val="28"/>
        </w:rPr>
        <w:t>тих</w:t>
      </w:r>
      <w:proofErr w:type="gramEnd"/>
      <w:r w:rsidRPr="00BC4F38">
        <w:rPr>
          <w:sz w:val="28"/>
          <w:szCs w:val="28"/>
        </w:rPr>
        <w:t xml:space="preserve"> випадків, коли є лише невелика неточність, викликана моторними або сенсорними труднощами). У разі, якщо в якій-небудь задачі проведено менше трьох ліній, за неї також ставиться 0 балі</w:t>
      </w:r>
      <w:proofErr w:type="gramStart"/>
      <w:r w:rsidRPr="00BC4F38">
        <w:rPr>
          <w:sz w:val="28"/>
          <w:szCs w:val="28"/>
        </w:rPr>
        <w:t>в</w:t>
      </w:r>
      <w:proofErr w:type="gramEnd"/>
      <w:r w:rsidRPr="00BC4F38">
        <w:rPr>
          <w:sz w:val="28"/>
          <w:szCs w:val="28"/>
        </w:rPr>
        <w:t>.</w:t>
      </w:r>
    </w:p>
    <w:p w:rsidR="001E6AB5" w:rsidRPr="00BC4F38" w:rsidRDefault="001E6AB5" w:rsidP="001E6AB5">
      <w:pPr>
        <w:ind w:firstLine="708"/>
        <w:jc w:val="both"/>
        <w:rPr>
          <w:sz w:val="28"/>
          <w:szCs w:val="28"/>
        </w:rPr>
      </w:pPr>
      <w:r w:rsidRPr="00BC4F38">
        <w:rPr>
          <w:sz w:val="28"/>
          <w:szCs w:val="28"/>
        </w:rPr>
        <w:t>Ставиться 1 бал, якщо порушено правило і правильно відтворити зразок.</w:t>
      </w:r>
      <w:r w:rsidRPr="00BC4F38">
        <w:rPr>
          <w:sz w:val="28"/>
          <w:szCs w:val="28"/>
          <w:lang w:val="uk-UA"/>
        </w:rPr>
        <w:t xml:space="preserve"> </w:t>
      </w:r>
      <w:r w:rsidRPr="00BC4F38">
        <w:rPr>
          <w:sz w:val="28"/>
          <w:szCs w:val="28"/>
        </w:rPr>
        <w:t xml:space="preserve">Ставиться 1 бал, якщо дотримано правило, але неправильно відтворений зразок. </w:t>
      </w:r>
      <w:proofErr w:type="gramStart"/>
      <w:r w:rsidRPr="00BC4F38">
        <w:rPr>
          <w:sz w:val="28"/>
          <w:szCs w:val="28"/>
        </w:rPr>
        <w:t>Правило вважається дотриман</w:t>
      </w:r>
      <w:r w:rsidRPr="00BC4F38">
        <w:rPr>
          <w:sz w:val="28"/>
          <w:szCs w:val="28"/>
          <w:lang w:val="uk-UA"/>
        </w:rPr>
        <w:t>им</w:t>
      </w:r>
      <w:r w:rsidRPr="00BC4F38">
        <w:rPr>
          <w:sz w:val="28"/>
          <w:szCs w:val="28"/>
        </w:rPr>
        <w:t>, якщо є не менше трьох ліній, всі лінії проведені між «точками», наявними в задачі (тобто не використовуються точки, відсутні в завданні), і жодна лінія не проведена між однаковими крапками.</w:t>
      </w:r>
      <w:proofErr w:type="gramEnd"/>
    </w:p>
    <w:p w:rsidR="001E6AB5" w:rsidRPr="00BC4F38" w:rsidRDefault="001E6AB5" w:rsidP="001E6AB5">
      <w:pPr>
        <w:ind w:firstLine="708"/>
        <w:jc w:val="both"/>
        <w:rPr>
          <w:sz w:val="28"/>
          <w:szCs w:val="28"/>
        </w:rPr>
      </w:pPr>
      <w:r w:rsidRPr="00BC4F38">
        <w:rPr>
          <w:sz w:val="28"/>
          <w:szCs w:val="28"/>
        </w:rPr>
        <w:t>Ставиться 2 бали, якщо дотримано правило і правильно відтворено зразок. Якщо фі</w:t>
      </w:r>
      <w:proofErr w:type="gramStart"/>
      <w:r w:rsidRPr="00BC4F38">
        <w:rPr>
          <w:sz w:val="28"/>
          <w:szCs w:val="28"/>
        </w:rPr>
        <w:t>гура не</w:t>
      </w:r>
      <w:proofErr w:type="gramEnd"/>
      <w:r w:rsidRPr="00BC4F38">
        <w:rPr>
          <w:sz w:val="28"/>
          <w:szCs w:val="28"/>
        </w:rPr>
        <w:t xml:space="preserve"> завершена (відсутня хоча б одна з ліній), то ставиться 1 бал (за дотримання правила).</w:t>
      </w:r>
    </w:p>
    <w:p w:rsidR="001E6AB5" w:rsidRPr="00BC4F38" w:rsidRDefault="001E6AB5" w:rsidP="001E6AB5">
      <w:pPr>
        <w:ind w:firstLine="708"/>
        <w:jc w:val="both"/>
        <w:rPr>
          <w:sz w:val="28"/>
          <w:szCs w:val="28"/>
          <w:lang w:val="uk-UA"/>
        </w:rPr>
      </w:pPr>
      <w:r w:rsidRPr="00BC4F38">
        <w:rPr>
          <w:sz w:val="28"/>
          <w:szCs w:val="28"/>
        </w:rPr>
        <w:t>Похибки у проведенні ліній (криві лінії, «тремтяча» лінія тощо) не знижують оцінки.</w:t>
      </w:r>
    </w:p>
    <w:p w:rsidR="001E6AB5" w:rsidRPr="00BC4F38" w:rsidRDefault="001E6AB5" w:rsidP="001E6AB5">
      <w:pPr>
        <w:ind w:firstLine="708"/>
        <w:jc w:val="both"/>
        <w:rPr>
          <w:sz w:val="28"/>
          <w:szCs w:val="28"/>
        </w:rPr>
      </w:pPr>
      <w:r w:rsidRPr="00BC4F38">
        <w:rPr>
          <w:sz w:val="28"/>
          <w:szCs w:val="28"/>
        </w:rPr>
        <w:t xml:space="preserve">Загальний бал за виконання завдання виводиться шляхом </w:t>
      </w:r>
      <w:proofErr w:type="gramStart"/>
      <w:r w:rsidRPr="00BC4F38">
        <w:rPr>
          <w:sz w:val="28"/>
          <w:szCs w:val="28"/>
        </w:rPr>
        <w:t>п</w:t>
      </w:r>
      <w:proofErr w:type="gramEnd"/>
      <w:r w:rsidRPr="00BC4F38">
        <w:rPr>
          <w:sz w:val="28"/>
          <w:szCs w:val="28"/>
        </w:rPr>
        <w:t xml:space="preserve">ідсумовування балів, отриманих за всі шість завдань. Він може коливатися в межах від 0 (якщо у всіх завданнях порушено правило і неправильно відтворений зразок) до 12 балів (якщо </w:t>
      </w:r>
      <w:proofErr w:type="gramStart"/>
      <w:r w:rsidRPr="00BC4F38">
        <w:rPr>
          <w:sz w:val="28"/>
          <w:szCs w:val="28"/>
        </w:rPr>
        <w:t>у</w:t>
      </w:r>
      <w:proofErr w:type="gramEnd"/>
      <w:r w:rsidRPr="00BC4F38">
        <w:rPr>
          <w:sz w:val="28"/>
          <w:szCs w:val="28"/>
        </w:rPr>
        <w:t xml:space="preserve"> всіх завданнях дотримано правило і правильно відтворити зразок).</w:t>
      </w:r>
    </w:p>
    <w:p w:rsidR="001E6AB5" w:rsidRPr="00BC4F38" w:rsidRDefault="001E6AB5" w:rsidP="001E6AB5">
      <w:pPr>
        <w:spacing w:after="200"/>
        <w:rPr>
          <w:b/>
          <w:sz w:val="28"/>
          <w:szCs w:val="28"/>
        </w:rPr>
      </w:pPr>
      <w:r w:rsidRPr="00BC4F38">
        <w:rPr>
          <w:b/>
          <w:noProof/>
          <w:sz w:val="28"/>
          <w:szCs w:val="28"/>
        </w:rPr>
        <w:drawing>
          <wp:anchor distT="0" distB="0" distL="114300" distR="114300" simplePos="0" relativeHeight="251657728" behindDoc="0" locked="0" layoutInCell="1" allowOverlap="1" wp14:anchorId="60287BE1" wp14:editId="0C255F74">
            <wp:simplePos x="0" y="0"/>
            <wp:positionH relativeFrom="margin">
              <wp:posOffset>2957830</wp:posOffset>
            </wp:positionH>
            <wp:positionV relativeFrom="margin">
              <wp:posOffset>5254625</wp:posOffset>
            </wp:positionV>
            <wp:extent cx="2548890" cy="3465830"/>
            <wp:effectExtent l="19050" t="0" r="3810" b="0"/>
            <wp:wrapSquare wrapText="bothSides"/>
            <wp:docPr id="12" name="Рисунок 2" descr="http://ok-t.ru/studopediaru/baza4/74317547282.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4/74317547282.files/image004.jpg"/>
                    <pic:cNvPicPr>
                      <a:picLocks noChangeAspect="1" noChangeArrowheads="1"/>
                    </pic:cNvPicPr>
                  </pic:nvPicPr>
                  <pic:blipFill>
                    <a:blip r:embed="rId12" cstate="print"/>
                    <a:srcRect l="28509" t="13434" r="20906" b="7259"/>
                    <a:stretch>
                      <a:fillRect/>
                    </a:stretch>
                  </pic:blipFill>
                  <pic:spPr bwMode="auto">
                    <a:xfrm>
                      <a:off x="0" y="0"/>
                      <a:ext cx="2548890" cy="3465830"/>
                    </a:xfrm>
                    <a:prstGeom prst="rect">
                      <a:avLst/>
                    </a:prstGeom>
                    <a:noFill/>
                    <a:ln w="9525">
                      <a:noFill/>
                      <a:miter lim="800000"/>
                      <a:headEnd/>
                      <a:tailEnd/>
                    </a:ln>
                  </pic:spPr>
                </pic:pic>
              </a:graphicData>
            </a:graphic>
          </wp:anchor>
        </w:drawing>
      </w:r>
      <w:r w:rsidRPr="00BC4F38">
        <w:rPr>
          <w:b/>
          <w:noProof/>
          <w:sz w:val="28"/>
          <w:szCs w:val="28"/>
        </w:rPr>
        <w:drawing>
          <wp:anchor distT="0" distB="0" distL="114300" distR="114300" simplePos="0" relativeHeight="251659776" behindDoc="0" locked="0" layoutInCell="1" allowOverlap="1" wp14:anchorId="76D46DE9" wp14:editId="4E89753C">
            <wp:simplePos x="0" y="0"/>
            <wp:positionH relativeFrom="margin">
              <wp:posOffset>10795</wp:posOffset>
            </wp:positionH>
            <wp:positionV relativeFrom="margin">
              <wp:posOffset>5206365</wp:posOffset>
            </wp:positionV>
            <wp:extent cx="2614295" cy="3517265"/>
            <wp:effectExtent l="19050" t="0" r="0" b="0"/>
            <wp:wrapSquare wrapText="bothSides"/>
            <wp:docPr id="3" name="Рисунок 1" descr="http://ok-t.ru/studopediaru/baza4/74317547282.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4/74317547282.files/image002.jpg"/>
                    <pic:cNvPicPr>
                      <a:picLocks noChangeAspect="1" noChangeArrowheads="1"/>
                    </pic:cNvPicPr>
                  </pic:nvPicPr>
                  <pic:blipFill>
                    <a:blip r:embed="rId13" cstate="print"/>
                    <a:srcRect l="25553" t="15111" r="15805"/>
                    <a:stretch>
                      <a:fillRect/>
                    </a:stretch>
                  </pic:blipFill>
                  <pic:spPr bwMode="auto">
                    <a:xfrm>
                      <a:off x="0" y="0"/>
                      <a:ext cx="2614295" cy="3517265"/>
                    </a:xfrm>
                    <a:prstGeom prst="rect">
                      <a:avLst/>
                    </a:prstGeom>
                    <a:noFill/>
                    <a:ln w="9525">
                      <a:noFill/>
                      <a:miter lim="800000"/>
                      <a:headEnd/>
                      <a:tailEnd/>
                    </a:ln>
                  </pic:spPr>
                </pic:pic>
              </a:graphicData>
            </a:graphic>
          </wp:anchor>
        </w:drawing>
      </w:r>
    </w:p>
    <w:p w:rsidR="001E6AB5" w:rsidRPr="00BC4F38" w:rsidRDefault="001E6AB5" w:rsidP="001E6AB5">
      <w:pPr>
        <w:spacing w:after="200"/>
        <w:rPr>
          <w:b/>
          <w:sz w:val="28"/>
          <w:szCs w:val="28"/>
          <w:lang w:val="uk-UA"/>
        </w:rPr>
        <w:sectPr w:rsidR="001E6AB5" w:rsidRPr="00BC4F38" w:rsidSect="00BC4F38">
          <w:headerReference w:type="default" r:id="rId14"/>
          <w:pgSz w:w="11906" w:h="16838"/>
          <w:pgMar w:top="1134" w:right="850" w:bottom="1134" w:left="1701" w:header="708" w:footer="708" w:gutter="0"/>
          <w:pgNumType w:start="1"/>
          <w:cols w:space="708"/>
          <w:titlePg/>
          <w:docGrid w:linePitch="360"/>
        </w:sectPr>
      </w:pPr>
    </w:p>
    <w:p w:rsidR="001E6AB5" w:rsidRPr="00BC4F38" w:rsidRDefault="001E6AB5" w:rsidP="001E6AB5">
      <w:pPr>
        <w:spacing w:after="200"/>
        <w:jc w:val="right"/>
        <w:rPr>
          <w:b/>
          <w:sz w:val="28"/>
          <w:szCs w:val="28"/>
          <w:lang w:val="uk-UA"/>
        </w:rPr>
      </w:pPr>
      <w:r w:rsidRPr="00BC4F38">
        <w:rPr>
          <w:b/>
          <w:sz w:val="28"/>
          <w:szCs w:val="28"/>
        </w:rPr>
        <w:lastRenderedPageBreak/>
        <w:t>Додаток</w:t>
      </w:r>
      <w:proofErr w:type="gramStart"/>
      <w:r w:rsidRPr="00BC4F38">
        <w:rPr>
          <w:b/>
          <w:sz w:val="28"/>
          <w:szCs w:val="28"/>
        </w:rPr>
        <w:t xml:space="preserve"> </w:t>
      </w:r>
      <w:r w:rsidRPr="00BC4F38">
        <w:rPr>
          <w:b/>
          <w:sz w:val="28"/>
          <w:szCs w:val="28"/>
          <w:lang w:val="uk-UA"/>
        </w:rPr>
        <w:t>Б</w:t>
      </w:r>
      <w:proofErr w:type="gramEnd"/>
    </w:p>
    <w:p w:rsidR="001E6AB5" w:rsidRPr="00BC4F38" w:rsidRDefault="001E6AB5" w:rsidP="001E6AB5">
      <w:pPr>
        <w:widowControl w:val="0"/>
        <w:jc w:val="center"/>
        <w:outlineLvl w:val="0"/>
        <w:rPr>
          <w:b/>
          <w:bCs/>
          <w:kern w:val="36"/>
          <w:sz w:val="28"/>
          <w:szCs w:val="28"/>
        </w:rPr>
      </w:pPr>
      <w:bookmarkStart w:id="8" w:name="_Toc450942135"/>
      <w:r w:rsidRPr="00BC4F38">
        <w:rPr>
          <w:b/>
          <w:bCs/>
          <w:kern w:val="36"/>
          <w:sz w:val="28"/>
          <w:szCs w:val="28"/>
        </w:rPr>
        <w:t xml:space="preserve">Проективна </w:t>
      </w:r>
      <w:proofErr w:type="gramStart"/>
      <w:r w:rsidRPr="00BC4F38">
        <w:rPr>
          <w:b/>
          <w:bCs/>
          <w:kern w:val="36"/>
          <w:sz w:val="28"/>
          <w:szCs w:val="28"/>
        </w:rPr>
        <w:t>техн</w:t>
      </w:r>
      <w:proofErr w:type="gramEnd"/>
      <w:r w:rsidRPr="00BC4F38">
        <w:rPr>
          <w:b/>
          <w:bCs/>
          <w:kern w:val="36"/>
          <w:sz w:val="28"/>
          <w:szCs w:val="28"/>
        </w:rPr>
        <w:t>іка дослідження самооцінки методом Лонга-Зіллера «Символічне уявлення Я-образу»</w:t>
      </w:r>
      <w:bookmarkEnd w:id="8"/>
    </w:p>
    <w:p w:rsidR="001E6AB5" w:rsidRPr="00BC4F38" w:rsidRDefault="001E6AB5" w:rsidP="001E6AB5">
      <w:pPr>
        <w:widowControl w:val="0"/>
        <w:ind w:firstLine="709"/>
        <w:jc w:val="both"/>
        <w:rPr>
          <w:sz w:val="28"/>
          <w:szCs w:val="28"/>
        </w:rPr>
      </w:pPr>
      <w:r w:rsidRPr="00BC4F38">
        <w:rPr>
          <w:b/>
          <w:bCs/>
          <w:sz w:val="28"/>
          <w:szCs w:val="28"/>
        </w:rPr>
        <w:t>Історична довідка</w:t>
      </w:r>
      <w:r w:rsidRPr="00BC4F38">
        <w:rPr>
          <w:sz w:val="28"/>
          <w:szCs w:val="28"/>
        </w:rPr>
        <w:t>: тест побудовано на автоматизмах письма європейської культури.</w:t>
      </w:r>
    </w:p>
    <w:p w:rsidR="001E6AB5" w:rsidRPr="00BC4F38" w:rsidRDefault="001E6AB5" w:rsidP="001E6AB5">
      <w:pPr>
        <w:widowControl w:val="0"/>
        <w:ind w:firstLine="709"/>
        <w:jc w:val="both"/>
        <w:rPr>
          <w:sz w:val="28"/>
          <w:szCs w:val="28"/>
        </w:rPr>
      </w:pPr>
      <w:r w:rsidRPr="00BC4F38">
        <w:rPr>
          <w:b/>
          <w:sz w:val="28"/>
          <w:szCs w:val="28"/>
        </w:rPr>
        <w:t>Мета:</w:t>
      </w:r>
      <w:r w:rsidRPr="00BC4F38">
        <w:rPr>
          <w:sz w:val="28"/>
          <w:szCs w:val="28"/>
        </w:rPr>
        <w:t xml:space="preserve"> діагностика структурного компоненту</w:t>
      </w:r>
      <w:r w:rsidRPr="00BC4F38">
        <w:rPr>
          <w:sz w:val="28"/>
          <w:szCs w:val="28"/>
          <w:lang w:val="uk-UA"/>
        </w:rPr>
        <w:t xml:space="preserve"> </w:t>
      </w:r>
      <w:proofErr w:type="gramStart"/>
      <w:r w:rsidRPr="00BC4F38">
        <w:rPr>
          <w:sz w:val="28"/>
          <w:szCs w:val="28"/>
        </w:rPr>
        <w:t>св</w:t>
      </w:r>
      <w:proofErr w:type="gramEnd"/>
      <w:r w:rsidRPr="00BC4F38">
        <w:rPr>
          <w:sz w:val="28"/>
          <w:szCs w:val="28"/>
        </w:rPr>
        <w:t>іторозуміння (особистісно-ціннісного) в дітей шестирічного віку.</w:t>
      </w:r>
    </w:p>
    <w:p w:rsidR="001E6AB5" w:rsidRPr="00BC4F38" w:rsidRDefault="001E6AB5" w:rsidP="001E6AB5">
      <w:pPr>
        <w:widowControl w:val="0"/>
        <w:ind w:firstLine="709"/>
        <w:jc w:val="both"/>
        <w:rPr>
          <w:sz w:val="28"/>
          <w:szCs w:val="28"/>
        </w:rPr>
      </w:pPr>
      <w:r w:rsidRPr="00BC4F38">
        <w:rPr>
          <w:b/>
          <w:bCs/>
          <w:sz w:val="28"/>
          <w:szCs w:val="28"/>
        </w:rPr>
        <w:t>Контингент:</w:t>
      </w:r>
      <w:r w:rsidRPr="00BC4F38">
        <w:rPr>
          <w:sz w:val="28"/>
          <w:szCs w:val="28"/>
        </w:rPr>
        <w:t xml:space="preserve"> методика може бути використана як з дошкільнятами, так і з учнями будь-якого віку і навіть дорослими — вікових обмежень не існу</w:t>
      </w:r>
      <w:proofErr w:type="gramStart"/>
      <w:r w:rsidRPr="00BC4F38">
        <w:rPr>
          <w:sz w:val="28"/>
          <w:szCs w:val="28"/>
        </w:rPr>
        <w:t>є.</w:t>
      </w:r>
      <w:proofErr w:type="gramEnd"/>
    </w:p>
    <w:p w:rsidR="001E6AB5" w:rsidRPr="00BC4F38" w:rsidRDefault="001E6AB5" w:rsidP="001E6AB5">
      <w:pPr>
        <w:widowControl w:val="0"/>
        <w:ind w:firstLine="709"/>
        <w:jc w:val="both"/>
        <w:rPr>
          <w:sz w:val="28"/>
          <w:szCs w:val="28"/>
        </w:rPr>
      </w:pPr>
      <w:proofErr w:type="gramStart"/>
      <w:r w:rsidRPr="00BC4F38">
        <w:rPr>
          <w:b/>
          <w:bCs/>
          <w:sz w:val="28"/>
          <w:szCs w:val="28"/>
        </w:rPr>
        <w:t>Матер</w:t>
      </w:r>
      <w:proofErr w:type="gramEnd"/>
      <w:r w:rsidRPr="00BC4F38">
        <w:rPr>
          <w:b/>
          <w:bCs/>
          <w:sz w:val="28"/>
          <w:szCs w:val="28"/>
        </w:rPr>
        <w:t>іали та обладнання:</w:t>
      </w:r>
      <w:r w:rsidRPr="00BC4F38">
        <w:rPr>
          <w:sz w:val="28"/>
          <w:szCs w:val="28"/>
        </w:rPr>
        <w:t xml:space="preserve"> ручки або олівці, індивідуальні бланки методики (можна користуватися і аркушем паперу з учнівського зошиту).</w:t>
      </w:r>
    </w:p>
    <w:p w:rsidR="001E6AB5" w:rsidRPr="00BC4F38" w:rsidRDefault="001E6AB5" w:rsidP="001E6AB5">
      <w:pPr>
        <w:widowControl w:val="0"/>
        <w:ind w:firstLine="709"/>
        <w:jc w:val="both"/>
        <w:rPr>
          <w:sz w:val="28"/>
          <w:szCs w:val="28"/>
        </w:rPr>
      </w:pPr>
      <w:r w:rsidRPr="00BC4F38">
        <w:rPr>
          <w:b/>
          <w:bCs/>
          <w:sz w:val="28"/>
          <w:szCs w:val="28"/>
        </w:rPr>
        <w:t>Інструкція:</w:t>
      </w:r>
      <w:r w:rsidRPr="00BC4F38">
        <w:rPr>
          <w:sz w:val="28"/>
          <w:szCs w:val="28"/>
        </w:rPr>
        <w:t xml:space="preserve"> заповніть паспортну частину бланку. Зараз будемо виконувати декілька завдань поспіль. Не замислюйтесь, дійте за першим спонуканням.</w:t>
      </w:r>
    </w:p>
    <w:p w:rsidR="001E6AB5" w:rsidRPr="00BC4F38" w:rsidRDefault="001E6AB5" w:rsidP="001E6AB5">
      <w:pPr>
        <w:widowControl w:val="0"/>
        <w:ind w:firstLine="709"/>
        <w:jc w:val="both"/>
        <w:rPr>
          <w:sz w:val="28"/>
          <w:szCs w:val="28"/>
        </w:rPr>
      </w:pPr>
      <w:r w:rsidRPr="00BC4F38">
        <w:rPr>
          <w:b/>
          <w:bCs/>
          <w:sz w:val="28"/>
          <w:szCs w:val="28"/>
        </w:rPr>
        <w:t>Процедура тестування</w:t>
      </w:r>
    </w:p>
    <w:p w:rsidR="001E6AB5" w:rsidRPr="00BC4F38" w:rsidRDefault="001E6AB5" w:rsidP="001E6AB5">
      <w:pPr>
        <w:widowControl w:val="0"/>
        <w:ind w:firstLine="709"/>
        <w:jc w:val="both"/>
        <w:rPr>
          <w:sz w:val="28"/>
          <w:szCs w:val="28"/>
        </w:rPr>
      </w:pPr>
      <w:r w:rsidRPr="00BC4F38">
        <w:rPr>
          <w:i/>
          <w:iCs/>
          <w:sz w:val="28"/>
          <w:szCs w:val="28"/>
        </w:rPr>
        <w:t>Завдання 1.</w:t>
      </w:r>
      <w:r w:rsidRPr="00BC4F38">
        <w:rPr>
          <w:sz w:val="28"/>
          <w:szCs w:val="28"/>
        </w:rPr>
        <w:t xml:space="preserve"> Перед вами 8 кружечків (діаметром 2 см). Довільно впишіть у кожний себе та людей з вашого оточення.</w:t>
      </w:r>
    </w:p>
    <w:p w:rsidR="001E6AB5" w:rsidRPr="00BC4F38" w:rsidRDefault="001E6AB5" w:rsidP="001E6AB5">
      <w:pPr>
        <w:widowControl w:val="0"/>
        <w:ind w:firstLine="709"/>
        <w:jc w:val="both"/>
        <w:rPr>
          <w:sz w:val="28"/>
          <w:szCs w:val="28"/>
        </w:rPr>
      </w:pPr>
      <w:r w:rsidRPr="00BC4F38">
        <w:rPr>
          <w:i/>
          <w:iCs/>
          <w:sz w:val="28"/>
          <w:szCs w:val="28"/>
        </w:rPr>
        <w:t>Завдання 2.</w:t>
      </w:r>
      <w:r w:rsidRPr="00BC4F38">
        <w:rPr>
          <w:sz w:val="28"/>
          <w:szCs w:val="28"/>
        </w:rPr>
        <w:t xml:space="preserve"> Перед вами 8 заштрихованих кружечків, </w:t>
      </w:r>
      <w:proofErr w:type="gramStart"/>
      <w:r w:rsidRPr="00BC4F38">
        <w:rPr>
          <w:sz w:val="28"/>
          <w:szCs w:val="28"/>
        </w:rPr>
        <w:t>п</w:t>
      </w:r>
      <w:proofErr w:type="gramEnd"/>
      <w:r w:rsidRPr="00BC4F38">
        <w:rPr>
          <w:sz w:val="28"/>
          <w:szCs w:val="28"/>
        </w:rPr>
        <w:t>ід ними — ще 2. Виберіть з цих двох та позначте кружечок «Я».</w:t>
      </w:r>
    </w:p>
    <w:p w:rsidR="001E6AB5" w:rsidRPr="00BC4F38" w:rsidRDefault="001E6AB5" w:rsidP="001E6AB5">
      <w:pPr>
        <w:widowControl w:val="0"/>
        <w:ind w:firstLine="709"/>
        <w:jc w:val="both"/>
        <w:rPr>
          <w:sz w:val="28"/>
          <w:szCs w:val="28"/>
        </w:rPr>
      </w:pPr>
      <w:r w:rsidRPr="00BC4F38">
        <w:rPr>
          <w:i/>
          <w:iCs/>
          <w:sz w:val="28"/>
          <w:szCs w:val="28"/>
        </w:rPr>
        <w:t>Завдання 3.</w:t>
      </w:r>
      <w:r w:rsidRPr="00BC4F38">
        <w:rPr>
          <w:sz w:val="28"/>
          <w:szCs w:val="28"/>
        </w:rPr>
        <w:t xml:space="preserve"> Перед вами «</w:t>
      </w:r>
      <w:proofErr w:type="gramStart"/>
      <w:r w:rsidRPr="00BC4F38">
        <w:rPr>
          <w:sz w:val="28"/>
          <w:szCs w:val="28"/>
        </w:rPr>
        <w:t>п</w:t>
      </w:r>
      <w:proofErr w:type="gramEnd"/>
      <w:r w:rsidRPr="00BC4F38">
        <w:rPr>
          <w:sz w:val="28"/>
          <w:szCs w:val="28"/>
        </w:rPr>
        <w:t>ірамідка», центром якої є «Я» (тобто ваш кружечок). В інших кружечками розташуйте своїх близьких.</w:t>
      </w:r>
    </w:p>
    <w:p w:rsidR="001E6AB5" w:rsidRPr="00BC4F38" w:rsidRDefault="001E6AB5" w:rsidP="001E6AB5">
      <w:pPr>
        <w:widowControl w:val="0"/>
        <w:ind w:firstLine="709"/>
        <w:jc w:val="both"/>
        <w:rPr>
          <w:sz w:val="28"/>
          <w:szCs w:val="28"/>
        </w:rPr>
      </w:pPr>
      <w:r w:rsidRPr="00BC4F38">
        <w:rPr>
          <w:i/>
          <w:iCs/>
          <w:sz w:val="28"/>
          <w:szCs w:val="28"/>
        </w:rPr>
        <w:t>Завдання 4.</w:t>
      </w:r>
      <w:r w:rsidRPr="00BC4F38">
        <w:rPr>
          <w:sz w:val="28"/>
          <w:szCs w:val="28"/>
        </w:rPr>
        <w:t xml:space="preserve"> Ви бачите трикутник, </w:t>
      </w:r>
      <w:proofErr w:type="gramStart"/>
      <w:r w:rsidRPr="00BC4F38">
        <w:rPr>
          <w:sz w:val="28"/>
          <w:szCs w:val="28"/>
        </w:rPr>
        <w:t>у</w:t>
      </w:r>
      <w:proofErr w:type="gramEnd"/>
      <w:r w:rsidRPr="00BC4F38">
        <w:rPr>
          <w:sz w:val="28"/>
          <w:szCs w:val="28"/>
        </w:rPr>
        <w:t xml:space="preserve"> верхівках якого три кружечка. Впишіть у них своїх близьких. Тепер в будь-якому місці позначте «</w:t>
      </w:r>
      <w:proofErr w:type="gramStart"/>
      <w:r w:rsidRPr="00BC4F38">
        <w:rPr>
          <w:sz w:val="28"/>
          <w:szCs w:val="28"/>
        </w:rPr>
        <w:t>св</w:t>
      </w:r>
      <w:proofErr w:type="gramEnd"/>
      <w:r w:rsidRPr="00BC4F38">
        <w:rPr>
          <w:sz w:val="28"/>
          <w:szCs w:val="28"/>
        </w:rPr>
        <w:t>ій» кружечок.</w:t>
      </w:r>
    </w:p>
    <w:p w:rsidR="001E6AB5" w:rsidRPr="00BC4F38" w:rsidRDefault="001E6AB5" w:rsidP="001E6AB5">
      <w:pPr>
        <w:widowControl w:val="0"/>
        <w:ind w:firstLine="709"/>
        <w:jc w:val="both"/>
        <w:rPr>
          <w:sz w:val="28"/>
          <w:szCs w:val="28"/>
        </w:rPr>
      </w:pPr>
      <w:r w:rsidRPr="00BC4F38">
        <w:rPr>
          <w:i/>
          <w:iCs/>
          <w:sz w:val="28"/>
          <w:szCs w:val="28"/>
        </w:rPr>
        <w:t>Завдання 5.</w:t>
      </w:r>
      <w:r w:rsidRPr="00BC4F38">
        <w:rPr>
          <w:sz w:val="28"/>
          <w:szCs w:val="28"/>
        </w:rPr>
        <w:t xml:space="preserve"> Перед вами чотири рядки кружечків. Перші кружки у кожному з чотирьох рядків </w:t>
      </w:r>
      <w:proofErr w:type="gramStart"/>
      <w:r w:rsidRPr="00BC4F38">
        <w:rPr>
          <w:sz w:val="28"/>
          <w:szCs w:val="28"/>
        </w:rPr>
        <w:t>назв</w:t>
      </w:r>
      <w:proofErr w:type="gramEnd"/>
      <w:r w:rsidRPr="00BC4F38">
        <w:rPr>
          <w:sz w:val="28"/>
          <w:szCs w:val="28"/>
        </w:rPr>
        <w:t>іть іменами ваших близьких, у кожному з рядків довільно позначте «Я».</w:t>
      </w:r>
    </w:p>
    <w:p w:rsidR="001E6AB5" w:rsidRPr="00BC4F38" w:rsidRDefault="001E6AB5" w:rsidP="001E6AB5">
      <w:pPr>
        <w:widowControl w:val="0"/>
        <w:ind w:firstLine="709"/>
        <w:jc w:val="both"/>
        <w:rPr>
          <w:sz w:val="28"/>
          <w:szCs w:val="28"/>
        </w:rPr>
      </w:pPr>
      <w:r w:rsidRPr="00BC4F38">
        <w:rPr>
          <w:i/>
          <w:iCs/>
          <w:sz w:val="28"/>
          <w:szCs w:val="28"/>
        </w:rPr>
        <w:t>Завдання 6</w:t>
      </w:r>
      <w:r w:rsidRPr="00BC4F38">
        <w:rPr>
          <w:sz w:val="28"/>
          <w:szCs w:val="28"/>
        </w:rPr>
        <w:t xml:space="preserve">. Ви бачите велике коло. Позначте в цьому колі два кружечки — </w:t>
      </w:r>
      <w:proofErr w:type="gramStart"/>
      <w:r w:rsidRPr="00BC4F38">
        <w:rPr>
          <w:sz w:val="28"/>
          <w:szCs w:val="28"/>
        </w:rPr>
        <w:t>св</w:t>
      </w:r>
      <w:proofErr w:type="gramEnd"/>
      <w:r w:rsidRPr="00BC4F38">
        <w:rPr>
          <w:sz w:val="28"/>
          <w:szCs w:val="28"/>
        </w:rPr>
        <w:t>ій і близької людини з вашого оточення.</w:t>
      </w:r>
    </w:p>
    <w:p w:rsidR="001E6AB5" w:rsidRPr="00BC4F38" w:rsidRDefault="001E6AB5" w:rsidP="001E6AB5">
      <w:pPr>
        <w:widowControl w:val="0"/>
        <w:ind w:firstLine="709"/>
        <w:jc w:val="both"/>
        <w:rPr>
          <w:sz w:val="28"/>
          <w:szCs w:val="28"/>
        </w:rPr>
      </w:pPr>
      <w:r w:rsidRPr="00BC4F38">
        <w:rPr>
          <w:b/>
          <w:bCs/>
          <w:sz w:val="28"/>
          <w:szCs w:val="28"/>
        </w:rPr>
        <w:t>Обробка та інтерпретація результаті</w:t>
      </w:r>
      <w:proofErr w:type="gramStart"/>
      <w:r w:rsidRPr="00BC4F38">
        <w:rPr>
          <w:b/>
          <w:bCs/>
          <w:sz w:val="28"/>
          <w:szCs w:val="28"/>
        </w:rPr>
        <w:t>в</w:t>
      </w:r>
      <w:proofErr w:type="gramEnd"/>
    </w:p>
    <w:p w:rsidR="001E6AB5" w:rsidRPr="00BC4F38" w:rsidRDefault="001E6AB5" w:rsidP="001E6AB5">
      <w:pPr>
        <w:widowControl w:val="0"/>
        <w:ind w:firstLine="709"/>
        <w:jc w:val="both"/>
        <w:rPr>
          <w:sz w:val="28"/>
          <w:szCs w:val="28"/>
        </w:rPr>
      </w:pPr>
      <w:r w:rsidRPr="00BC4F38">
        <w:rPr>
          <w:sz w:val="28"/>
          <w:szCs w:val="28"/>
        </w:rPr>
        <w:t xml:space="preserve">Результати обробляються за таким принципом: позиція </w:t>
      </w:r>
      <w:proofErr w:type="gramStart"/>
      <w:r w:rsidRPr="00BC4F38">
        <w:rPr>
          <w:sz w:val="28"/>
          <w:szCs w:val="28"/>
        </w:rPr>
        <w:t>л</w:t>
      </w:r>
      <w:proofErr w:type="gramEnd"/>
      <w:r w:rsidRPr="00BC4F38">
        <w:rPr>
          <w:sz w:val="28"/>
          <w:szCs w:val="28"/>
        </w:rPr>
        <w:t>іворуч розглядається як переживання цінності «Я», позиція вище — як сила «Я». Фізична дистанція інтерпретується як дистанція психологічна.</w:t>
      </w:r>
    </w:p>
    <w:p w:rsidR="001E6AB5" w:rsidRPr="00BC4F38" w:rsidRDefault="001E6AB5" w:rsidP="001E6AB5">
      <w:pPr>
        <w:widowControl w:val="0"/>
        <w:ind w:firstLine="709"/>
        <w:jc w:val="both"/>
        <w:rPr>
          <w:sz w:val="28"/>
          <w:szCs w:val="28"/>
        </w:rPr>
      </w:pPr>
      <w:r w:rsidRPr="00BC4F38">
        <w:rPr>
          <w:i/>
          <w:iCs/>
          <w:sz w:val="28"/>
          <w:szCs w:val="28"/>
        </w:rPr>
        <w:t>Завдання 1.</w:t>
      </w:r>
      <w:r w:rsidRPr="00BC4F38">
        <w:rPr>
          <w:sz w:val="28"/>
          <w:szCs w:val="28"/>
        </w:rPr>
        <w:t xml:space="preserve"> </w:t>
      </w:r>
      <w:proofErr w:type="gramStart"/>
      <w:r w:rsidRPr="00BC4F38">
        <w:rPr>
          <w:sz w:val="28"/>
          <w:szCs w:val="28"/>
        </w:rPr>
        <w:t>Чим б</w:t>
      </w:r>
      <w:proofErr w:type="gramEnd"/>
      <w:r w:rsidRPr="00BC4F38">
        <w:rPr>
          <w:sz w:val="28"/>
          <w:szCs w:val="28"/>
        </w:rPr>
        <w:t>ільш ліва позиція «Я», тим вища самооцінка.</w:t>
      </w:r>
    </w:p>
    <w:p w:rsidR="001E6AB5" w:rsidRPr="00BC4F38" w:rsidRDefault="001E6AB5" w:rsidP="001E6AB5">
      <w:pPr>
        <w:widowControl w:val="0"/>
        <w:ind w:firstLine="709"/>
        <w:jc w:val="both"/>
        <w:rPr>
          <w:sz w:val="28"/>
          <w:szCs w:val="28"/>
        </w:rPr>
      </w:pPr>
      <w:r w:rsidRPr="00BC4F38">
        <w:rPr>
          <w:i/>
          <w:iCs/>
          <w:sz w:val="28"/>
          <w:szCs w:val="28"/>
        </w:rPr>
        <w:t>Завдання 2.</w:t>
      </w:r>
      <w:r w:rsidRPr="00BC4F38">
        <w:rPr>
          <w:sz w:val="28"/>
          <w:szCs w:val="28"/>
        </w:rPr>
        <w:t xml:space="preserve"> </w:t>
      </w:r>
      <w:proofErr w:type="gramStart"/>
      <w:r w:rsidRPr="00BC4F38">
        <w:rPr>
          <w:sz w:val="28"/>
          <w:szCs w:val="28"/>
        </w:rPr>
        <w:t>Досл</w:t>
      </w:r>
      <w:proofErr w:type="gramEnd"/>
      <w:r w:rsidRPr="00BC4F38">
        <w:rPr>
          <w:sz w:val="28"/>
          <w:szCs w:val="28"/>
        </w:rPr>
        <w:t>іджується індивідуалізація — суб’єкт переживає схожість або відмінність від інших.</w:t>
      </w:r>
    </w:p>
    <w:p w:rsidR="001E6AB5" w:rsidRPr="00BC4F38" w:rsidRDefault="001E6AB5" w:rsidP="001E6AB5">
      <w:pPr>
        <w:widowControl w:val="0"/>
        <w:ind w:firstLine="709"/>
        <w:jc w:val="both"/>
        <w:rPr>
          <w:sz w:val="28"/>
          <w:szCs w:val="28"/>
        </w:rPr>
      </w:pPr>
      <w:r w:rsidRPr="00BC4F38">
        <w:rPr>
          <w:i/>
          <w:iCs/>
          <w:sz w:val="28"/>
          <w:szCs w:val="28"/>
        </w:rPr>
        <w:t>Завдання 3.</w:t>
      </w:r>
      <w:r w:rsidRPr="00BC4F38">
        <w:rPr>
          <w:sz w:val="28"/>
          <w:szCs w:val="28"/>
        </w:rPr>
        <w:t xml:space="preserve"> Вимірюється сила особистості — перевага, </w:t>
      </w:r>
      <w:proofErr w:type="gramStart"/>
      <w:r w:rsidRPr="00BC4F38">
        <w:rPr>
          <w:sz w:val="28"/>
          <w:szCs w:val="28"/>
        </w:rPr>
        <w:t>р</w:t>
      </w:r>
      <w:proofErr w:type="gramEnd"/>
      <w:r w:rsidRPr="00BC4F38">
        <w:rPr>
          <w:sz w:val="28"/>
          <w:szCs w:val="28"/>
        </w:rPr>
        <w:t>івність або підпорядкованість у взаємовідносинах.</w:t>
      </w:r>
    </w:p>
    <w:p w:rsidR="001E6AB5" w:rsidRPr="00BC4F38" w:rsidRDefault="001E6AB5" w:rsidP="001E6AB5">
      <w:pPr>
        <w:widowControl w:val="0"/>
        <w:ind w:firstLine="709"/>
        <w:jc w:val="both"/>
        <w:rPr>
          <w:sz w:val="28"/>
          <w:szCs w:val="28"/>
        </w:rPr>
      </w:pPr>
      <w:r w:rsidRPr="00BC4F38">
        <w:rPr>
          <w:i/>
          <w:iCs/>
          <w:sz w:val="28"/>
          <w:szCs w:val="28"/>
        </w:rPr>
        <w:t>Завдання 4</w:t>
      </w:r>
      <w:r w:rsidRPr="00BC4F38">
        <w:rPr>
          <w:sz w:val="28"/>
          <w:szCs w:val="28"/>
        </w:rPr>
        <w:t>. Показу</w:t>
      </w:r>
      <w:proofErr w:type="gramStart"/>
      <w:r w:rsidRPr="00BC4F38">
        <w:rPr>
          <w:sz w:val="28"/>
          <w:szCs w:val="28"/>
        </w:rPr>
        <w:t>є,</w:t>
      </w:r>
      <w:proofErr w:type="gramEnd"/>
      <w:r w:rsidRPr="00BC4F38">
        <w:rPr>
          <w:sz w:val="28"/>
          <w:szCs w:val="28"/>
        </w:rPr>
        <w:t xml:space="preserve"> як суб’єкт сприймає себе — часткою групи або окремо.</w:t>
      </w:r>
    </w:p>
    <w:p w:rsidR="001E6AB5" w:rsidRPr="00BC4F38" w:rsidRDefault="001E6AB5" w:rsidP="001E6AB5">
      <w:pPr>
        <w:widowControl w:val="0"/>
        <w:ind w:firstLine="709"/>
        <w:jc w:val="both"/>
        <w:rPr>
          <w:sz w:val="28"/>
          <w:szCs w:val="28"/>
        </w:rPr>
      </w:pPr>
      <w:r w:rsidRPr="00BC4F38">
        <w:rPr>
          <w:i/>
          <w:iCs/>
          <w:sz w:val="28"/>
          <w:szCs w:val="28"/>
        </w:rPr>
        <w:t>Завдання 5.</w:t>
      </w:r>
      <w:r w:rsidRPr="00BC4F38">
        <w:rPr>
          <w:sz w:val="28"/>
          <w:szCs w:val="28"/>
        </w:rPr>
        <w:t xml:space="preserve"> </w:t>
      </w:r>
      <w:proofErr w:type="gramStart"/>
      <w:r w:rsidRPr="00BC4F38">
        <w:rPr>
          <w:sz w:val="28"/>
          <w:szCs w:val="28"/>
        </w:rPr>
        <w:t>Досл</w:t>
      </w:r>
      <w:proofErr w:type="gramEnd"/>
      <w:r w:rsidRPr="00BC4F38">
        <w:rPr>
          <w:sz w:val="28"/>
          <w:szCs w:val="28"/>
        </w:rPr>
        <w:t xml:space="preserve">іджується ідентифікація себе з іншими людьми. Що більше відстань, тим слабше ідентифікація з </w:t>
      </w:r>
      <w:proofErr w:type="gramStart"/>
      <w:r w:rsidRPr="00BC4F38">
        <w:rPr>
          <w:sz w:val="28"/>
          <w:szCs w:val="28"/>
        </w:rPr>
        <w:t>конкретною</w:t>
      </w:r>
      <w:proofErr w:type="gramEnd"/>
      <w:r w:rsidRPr="00BC4F38">
        <w:rPr>
          <w:sz w:val="28"/>
          <w:szCs w:val="28"/>
        </w:rPr>
        <w:t xml:space="preserve"> людиною.</w:t>
      </w:r>
    </w:p>
    <w:p w:rsidR="001E6AB5" w:rsidRPr="00BC4F38" w:rsidRDefault="001E6AB5" w:rsidP="001E6AB5">
      <w:pPr>
        <w:widowControl w:val="0"/>
        <w:ind w:firstLine="709"/>
        <w:jc w:val="both"/>
        <w:rPr>
          <w:sz w:val="28"/>
          <w:szCs w:val="28"/>
        </w:rPr>
      </w:pPr>
      <w:r w:rsidRPr="00BC4F38">
        <w:rPr>
          <w:i/>
          <w:iCs/>
          <w:sz w:val="28"/>
          <w:szCs w:val="28"/>
        </w:rPr>
        <w:t>Завдання 6.</w:t>
      </w:r>
      <w:r w:rsidRPr="00BC4F38">
        <w:rPr>
          <w:sz w:val="28"/>
          <w:szCs w:val="28"/>
        </w:rPr>
        <w:t xml:space="preserve"> Виявляє егоцентричність — якщо «Я» ближче </w:t>
      </w:r>
      <w:proofErr w:type="gramStart"/>
      <w:r w:rsidRPr="00BC4F38">
        <w:rPr>
          <w:sz w:val="28"/>
          <w:szCs w:val="28"/>
        </w:rPr>
        <w:t>до</w:t>
      </w:r>
      <w:proofErr w:type="gramEnd"/>
      <w:r w:rsidRPr="00BC4F38">
        <w:rPr>
          <w:sz w:val="28"/>
          <w:szCs w:val="28"/>
        </w:rPr>
        <w:t xml:space="preserve"> </w:t>
      </w:r>
      <w:proofErr w:type="gramStart"/>
      <w:r w:rsidRPr="00BC4F38">
        <w:rPr>
          <w:sz w:val="28"/>
          <w:szCs w:val="28"/>
        </w:rPr>
        <w:t>центру</w:t>
      </w:r>
      <w:proofErr w:type="gramEnd"/>
      <w:r w:rsidRPr="00BC4F38">
        <w:rPr>
          <w:sz w:val="28"/>
          <w:szCs w:val="28"/>
        </w:rPr>
        <w:t xml:space="preserve"> кола, ніж кружечок іншого,</w:t>
      </w:r>
      <w:r w:rsidRPr="00BC4F38">
        <w:rPr>
          <w:sz w:val="28"/>
          <w:szCs w:val="28"/>
        </w:rPr>
        <w:noBreakHyphen/>
        <w:t xml:space="preserve"> ця особа розглядається як існуюча для реалізації </w:t>
      </w:r>
      <w:r w:rsidRPr="00BC4F38">
        <w:rPr>
          <w:sz w:val="28"/>
          <w:szCs w:val="28"/>
        </w:rPr>
        <w:lastRenderedPageBreak/>
        <w:t>власних потреб.</w:t>
      </w:r>
    </w:p>
    <w:p w:rsidR="001E6AB5" w:rsidRPr="00BC4F38" w:rsidRDefault="001E6AB5" w:rsidP="001E6AB5">
      <w:pPr>
        <w:widowControl w:val="0"/>
        <w:ind w:firstLine="709"/>
        <w:jc w:val="both"/>
        <w:rPr>
          <w:sz w:val="28"/>
          <w:szCs w:val="28"/>
        </w:rPr>
      </w:pPr>
      <w:r w:rsidRPr="00BC4F38">
        <w:rPr>
          <w:b/>
          <w:bCs/>
          <w:sz w:val="28"/>
          <w:szCs w:val="28"/>
        </w:rPr>
        <w:t>Фіксація результатів.</w:t>
      </w:r>
      <w:r w:rsidRPr="00BC4F38">
        <w:rPr>
          <w:sz w:val="28"/>
          <w:szCs w:val="28"/>
        </w:rPr>
        <w:t xml:space="preserve"> Результати вимірювання самооцінки за будь-якою методикою поділяються на три категорії: вище за N, N (адекватна) і нижче за N. Але існує більш розширена шкала — дуже висока, завищена, середня, занижена, дуже низька. Так, </w:t>
      </w:r>
      <w:proofErr w:type="gramStart"/>
      <w:r w:rsidRPr="00BC4F38">
        <w:rPr>
          <w:sz w:val="28"/>
          <w:szCs w:val="28"/>
        </w:rPr>
        <w:t>адекватна</w:t>
      </w:r>
      <w:proofErr w:type="gramEnd"/>
      <w:r w:rsidRPr="00BC4F38">
        <w:rPr>
          <w:sz w:val="28"/>
          <w:szCs w:val="28"/>
        </w:rPr>
        <w:t xml:space="preserve"> самооцінка може бути: занижена або завищена; стабільна або нестабільна (характеризується суперечливістю); сформована або несформована.</w:t>
      </w:r>
    </w:p>
    <w:p w:rsidR="001E6AB5" w:rsidRPr="00BC4F38" w:rsidRDefault="001E6AB5" w:rsidP="001E6AB5">
      <w:pPr>
        <w:widowControl w:val="0"/>
        <w:jc w:val="center"/>
        <w:rPr>
          <w:sz w:val="28"/>
          <w:szCs w:val="28"/>
        </w:rPr>
      </w:pPr>
      <w:r w:rsidRPr="00BC4F38">
        <w:rPr>
          <w:b/>
          <w:bCs/>
          <w:sz w:val="28"/>
          <w:szCs w:val="28"/>
        </w:rPr>
        <w:t>Бланк відповідей до методики Лонга-Зіллера</w:t>
      </w:r>
    </w:p>
    <w:p w:rsidR="001E6AB5" w:rsidRPr="00BC4F38" w:rsidRDefault="001E6AB5" w:rsidP="001E6AB5">
      <w:pPr>
        <w:widowControl w:val="0"/>
        <w:jc w:val="both"/>
        <w:rPr>
          <w:sz w:val="28"/>
          <w:szCs w:val="28"/>
        </w:rPr>
      </w:pPr>
      <w:r w:rsidRPr="00BC4F38">
        <w:rPr>
          <w:sz w:val="28"/>
          <w:szCs w:val="28"/>
        </w:rPr>
        <w:t>Прізвище та і</w:t>
      </w:r>
      <w:proofErr w:type="gramStart"/>
      <w:r w:rsidRPr="00BC4F38">
        <w:rPr>
          <w:sz w:val="28"/>
          <w:szCs w:val="28"/>
        </w:rPr>
        <w:t>м’я</w:t>
      </w:r>
      <w:proofErr w:type="gramEnd"/>
      <w:r w:rsidRPr="00BC4F38">
        <w:rPr>
          <w:sz w:val="28"/>
          <w:szCs w:val="28"/>
        </w:rPr>
        <w:t>________________________________</w:t>
      </w:r>
    </w:p>
    <w:p w:rsidR="001E6AB5" w:rsidRPr="00BC4F38" w:rsidRDefault="001E6AB5" w:rsidP="001E6AB5">
      <w:pPr>
        <w:widowControl w:val="0"/>
        <w:jc w:val="both"/>
        <w:rPr>
          <w:sz w:val="28"/>
          <w:szCs w:val="28"/>
        </w:rPr>
      </w:pPr>
      <w:proofErr w:type="gramStart"/>
      <w:r w:rsidRPr="00BC4F38">
        <w:rPr>
          <w:sz w:val="28"/>
          <w:szCs w:val="28"/>
        </w:rPr>
        <w:t>В</w:t>
      </w:r>
      <w:proofErr w:type="gramEnd"/>
      <w:r w:rsidRPr="00BC4F38">
        <w:rPr>
          <w:sz w:val="28"/>
          <w:szCs w:val="28"/>
        </w:rPr>
        <w:t>ік_______ Дата_______</w:t>
      </w:r>
    </w:p>
    <w:p w:rsidR="001E6AB5" w:rsidRPr="00BC4F38" w:rsidRDefault="001E6AB5" w:rsidP="001E6AB5">
      <w:pPr>
        <w:widowControl w:val="0"/>
        <w:jc w:val="both"/>
        <w:rPr>
          <w:sz w:val="28"/>
          <w:szCs w:val="28"/>
        </w:rPr>
      </w:pPr>
      <w:r w:rsidRPr="00BC4F38">
        <w:rPr>
          <w:i/>
          <w:iCs/>
          <w:sz w:val="28"/>
          <w:szCs w:val="28"/>
        </w:rPr>
        <w:t>Завдання 1.</w:t>
      </w:r>
      <w:r w:rsidRPr="00BC4F38">
        <w:rPr>
          <w:sz w:val="28"/>
          <w:szCs w:val="28"/>
        </w:rPr>
        <w:t xml:space="preserve"> Перед вами 8 кружечків. Довільно впишіть у кожний себе та людей із вашого оточення.</w:t>
      </w:r>
    </w:p>
    <w:p w:rsidR="001E6AB5" w:rsidRPr="00BC4F38" w:rsidRDefault="001E6AB5" w:rsidP="001E6AB5">
      <w:pPr>
        <w:widowControl w:val="0"/>
        <w:jc w:val="both"/>
        <w:rPr>
          <w:sz w:val="28"/>
          <w:szCs w:val="28"/>
        </w:rPr>
      </w:pPr>
      <w:r w:rsidRPr="00BC4F38">
        <w:rPr>
          <w:noProof/>
          <w:sz w:val="28"/>
          <w:szCs w:val="28"/>
        </w:rPr>
        <w:drawing>
          <wp:inline distT="0" distB="0" distL="0" distR="0" wp14:anchorId="61A65EDB" wp14:editId="4691F4C4">
            <wp:extent cx="2416924" cy="344310"/>
            <wp:effectExtent l="0" t="0" r="0" b="0"/>
            <wp:docPr id="1" name="Рисунок 1" descr="http://kuchka.info/wp-content/uploads/2013/08/081313_162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chka.info/wp-content/uploads/2013/08/081313_1620_1.png"/>
                    <pic:cNvPicPr>
                      <a:picLocks noChangeAspect="1" noChangeArrowheads="1"/>
                    </pic:cNvPicPr>
                  </pic:nvPicPr>
                  <pic:blipFill>
                    <a:blip r:embed="rId15" cstate="print"/>
                    <a:srcRect/>
                    <a:stretch>
                      <a:fillRect/>
                    </a:stretch>
                  </pic:blipFill>
                  <pic:spPr bwMode="auto">
                    <a:xfrm>
                      <a:off x="0" y="0"/>
                      <a:ext cx="2473188" cy="352325"/>
                    </a:xfrm>
                    <a:prstGeom prst="rect">
                      <a:avLst/>
                    </a:prstGeom>
                    <a:noFill/>
                    <a:ln w="9525">
                      <a:noFill/>
                      <a:miter lim="800000"/>
                      <a:headEnd/>
                      <a:tailEnd/>
                    </a:ln>
                  </pic:spPr>
                </pic:pic>
              </a:graphicData>
            </a:graphic>
          </wp:inline>
        </w:drawing>
      </w:r>
    </w:p>
    <w:p w:rsidR="001E6AB5" w:rsidRPr="00BC4F38" w:rsidRDefault="001E6AB5" w:rsidP="001E6AB5">
      <w:pPr>
        <w:widowControl w:val="0"/>
        <w:jc w:val="both"/>
        <w:rPr>
          <w:sz w:val="28"/>
          <w:szCs w:val="28"/>
        </w:rPr>
      </w:pPr>
      <w:r w:rsidRPr="00BC4F38">
        <w:rPr>
          <w:i/>
          <w:iCs/>
          <w:sz w:val="28"/>
          <w:szCs w:val="28"/>
        </w:rPr>
        <w:t>Завдання 2.</w:t>
      </w:r>
      <w:r w:rsidRPr="00BC4F38">
        <w:rPr>
          <w:sz w:val="28"/>
          <w:szCs w:val="28"/>
        </w:rPr>
        <w:t xml:space="preserve"> Перед вами 8 заштрихованих кружечків, </w:t>
      </w:r>
      <w:proofErr w:type="gramStart"/>
      <w:r w:rsidRPr="00BC4F38">
        <w:rPr>
          <w:sz w:val="28"/>
          <w:szCs w:val="28"/>
        </w:rPr>
        <w:t>п</w:t>
      </w:r>
      <w:proofErr w:type="gramEnd"/>
      <w:r w:rsidRPr="00BC4F38">
        <w:rPr>
          <w:sz w:val="28"/>
          <w:szCs w:val="28"/>
        </w:rPr>
        <w:t>ід ними — ще 2. Виберіть з цих двох та позначте кружечок «Я».</w:t>
      </w:r>
    </w:p>
    <w:p w:rsidR="001E6AB5" w:rsidRPr="00BC4F38" w:rsidRDefault="001E6AB5" w:rsidP="001E6AB5">
      <w:pPr>
        <w:widowControl w:val="0"/>
        <w:jc w:val="both"/>
        <w:rPr>
          <w:sz w:val="28"/>
          <w:szCs w:val="28"/>
        </w:rPr>
      </w:pPr>
      <w:r w:rsidRPr="00BC4F38">
        <w:rPr>
          <w:noProof/>
          <w:sz w:val="28"/>
          <w:szCs w:val="28"/>
        </w:rPr>
        <w:drawing>
          <wp:inline distT="0" distB="0" distL="0" distR="0" wp14:anchorId="11D8E993" wp14:editId="49855C0E">
            <wp:extent cx="2046734" cy="560279"/>
            <wp:effectExtent l="0" t="0" r="0" b="0"/>
            <wp:docPr id="7" name="Рисунок 2" descr="http://kuchka.info/wp-content/uploads/2013/08/081313_162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uchka.info/wp-content/uploads/2013/08/081313_1620_2.png"/>
                    <pic:cNvPicPr>
                      <a:picLocks noChangeAspect="1" noChangeArrowheads="1"/>
                    </pic:cNvPicPr>
                  </pic:nvPicPr>
                  <pic:blipFill>
                    <a:blip r:embed="rId16" cstate="print"/>
                    <a:srcRect/>
                    <a:stretch>
                      <a:fillRect/>
                    </a:stretch>
                  </pic:blipFill>
                  <pic:spPr bwMode="auto">
                    <a:xfrm>
                      <a:off x="0" y="0"/>
                      <a:ext cx="2084729" cy="570680"/>
                    </a:xfrm>
                    <a:prstGeom prst="rect">
                      <a:avLst/>
                    </a:prstGeom>
                    <a:noFill/>
                    <a:ln w="9525">
                      <a:noFill/>
                      <a:miter lim="800000"/>
                      <a:headEnd/>
                      <a:tailEnd/>
                    </a:ln>
                  </pic:spPr>
                </pic:pic>
              </a:graphicData>
            </a:graphic>
          </wp:inline>
        </w:drawing>
      </w:r>
    </w:p>
    <w:p w:rsidR="001E6AB5" w:rsidRPr="00BC4F38" w:rsidRDefault="001E6AB5" w:rsidP="001E6AB5">
      <w:pPr>
        <w:widowControl w:val="0"/>
        <w:jc w:val="both"/>
        <w:rPr>
          <w:sz w:val="28"/>
          <w:szCs w:val="28"/>
          <w:lang w:val="uk-UA"/>
        </w:rPr>
      </w:pPr>
      <w:r w:rsidRPr="00BC4F38">
        <w:rPr>
          <w:i/>
          <w:iCs/>
          <w:sz w:val="28"/>
          <w:szCs w:val="28"/>
        </w:rPr>
        <w:t>Завдання 3.</w:t>
      </w:r>
      <w:r w:rsidRPr="00BC4F38">
        <w:rPr>
          <w:sz w:val="28"/>
          <w:szCs w:val="28"/>
        </w:rPr>
        <w:t xml:space="preserve"> Перед вами «</w:t>
      </w:r>
      <w:proofErr w:type="gramStart"/>
      <w:r w:rsidRPr="00BC4F38">
        <w:rPr>
          <w:sz w:val="28"/>
          <w:szCs w:val="28"/>
        </w:rPr>
        <w:t>п</w:t>
      </w:r>
      <w:proofErr w:type="gramEnd"/>
      <w:r w:rsidRPr="00BC4F38">
        <w:rPr>
          <w:sz w:val="28"/>
          <w:szCs w:val="28"/>
        </w:rPr>
        <w:t>ірамідка», центром якої є «Я» (тобто ваш кружечок). В інших кружечкам розташуйте своїх близьких.</w:t>
      </w:r>
    </w:p>
    <w:p w:rsidR="001E6AB5" w:rsidRPr="00BC4F38" w:rsidRDefault="001E6AB5" w:rsidP="001E6AB5">
      <w:pPr>
        <w:widowControl w:val="0"/>
        <w:jc w:val="both"/>
        <w:rPr>
          <w:sz w:val="28"/>
          <w:szCs w:val="28"/>
        </w:rPr>
      </w:pPr>
      <w:r w:rsidRPr="00BC4F38">
        <w:rPr>
          <w:sz w:val="28"/>
          <w:szCs w:val="28"/>
        </w:rPr>
        <w:t> </w:t>
      </w:r>
      <w:r w:rsidRPr="00BC4F38">
        <w:rPr>
          <w:noProof/>
          <w:sz w:val="28"/>
          <w:szCs w:val="28"/>
        </w:rPr>
        <w:drawing>
          <wp:inline distT="0" distB="0" distL="0" distR="0" wp14:anchorId="642B2C9E" wp14:editId="675B900C">
            <wp:extent cx="1133475" cy="1031890"/>
            <wp:effectExtent l="0" t="0" r="0" b="0"/>
            <wp:docPr id="8" name="Рисунок 3" descr="http://kuchka.info/wp-content/uploads/2013/08/081313_162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uchka.info/wp-content/uploads/2013/08/081313_1620_3.png"/>
                    <pic:cNvPicPr>
                      <a:picLocks noChangeAspect="1" noChangeArrowheads="1"/>
                    </pic:cNvPicPr>
                  </pic:nvPicPr>
                  <pic:blipFill>
                    <a:blip r:embed="rId17" cstate="print"/>
                    <a:srcRect/>
                    <a:stretch>
                      <a:fillRect/>
                    </a:stretch>
                  </pic:blipFill>
                  <pic:spPr bwMode="auto">
                    <a:xfrm>
                      <a:off x="0" y="0"/>
                      <a:ext cx="1153207" cy="1049853"/>
                    </a:xfrm>
                    <a:prstGeom prst="rect">
                      <a:avLst/>
                    </a:prstGeom>
                    <a:noFill/>
                    <a:ln w="9525">
                      <a:noFill/>
                      <a:miter lim="800000"/>
                      <a:headEnd/>
                      <a:tailEnd/>
                    </a:ln>
                  </pic:spPr>
                </pic:pic>
              </a:graphicData>
            </a:graphic>
          </wp:inline>
        </w:drawing>
      </w:r>
    </w:p>
    <w:p w:rsidR="001E6AB5" w:rsidRPr="00BC4F38" w:rsidRDefault="001E6AB5" w:rsidP="001E6AB5">
      <w:pPr>
        <w:widowControl w:val="0"/>
        <w:jc w:val="both"/>
        <w:rPr>
          <w:sz w:val="28"/>
          <w:szCs w:val="28"/>
        </w:rPr>
      </w:pPr>
      <w:r w:rsidRPr="00BC4F38">
        <w:rPr>
          <w:i/>
          <w:iCs/>
          <w:sz w:val="28"/>
          <w:szCs w:val="28"/>
        </w:rPr>
        <w:t>Завдання 4.</w:t>
      </w:r>
      <w:r w:rsidRPr="00BC4F38">
        <w:rPr>
          <w:sz w:val="28"/>
          <w:szCs w:val="28"/>
        </w:rPr>
        <w:t xml:space="preserve"> Ви бачите трикутник, </w:t>
      </w:r>
      <w:proofErr w:type="gramStart"/>
      <w:r w:rsidRPr="00BC4F38">
        <w:rPr>
          <w:sz w:val="28"/>
          <w:szCs w:val="28"/>
        </w:rPr>
        <w:t>у</w:t>
      </w:r>
      <w:proofErr w:type="gramEnd"/>
      <w:r w:rsidRPr="00BC4F38">
        <w:rPr>
          <w:sz w:val="28"/>
          <w:szCs w:val="28"/>
        </w:rPr>
        <w:t xml:space="preserve"> верхівках якого три кружечка. Впишіть у них своїх близьких. Тепер в будь-якому місці позначте «</w:t>
      </w:r>
      <w:proofErr w:type="gramStart"/>
      <w:r w:rsidRPr="00BC4F38">
        <w:rPr>
          <w:sz w:val="28"/>
          <w:szCs w:val="28"/>
        </w:rPr>
        <w:t>св</w:t>
      </w:r>
      <w:proofErr w:type="gramEnd"/>
      <w:r w:rsidRPr="00BC4F38">
        <w:rPr>
          <w:sz w:val="28"/>
          <w:szCs w:val="28"/>
        </w:rPr>
        <w:t>ій» кружечок.</w:t>
      </w:r>
    </w:p>
    <w:p w:rsidR="001E6AB5" w:rsidRPr="00BC4F38" w:rsidRDefault="001E6AB5" w:rsidP="001E6AB5">
      <w:pPr>
        <w:widowControl w:val="0"/>
        <w:jc w:val="both"/>
        <w:rPr>
          <w:sz w:val="28"/>
          <w:szCs w:val="28"/>
        </w:rPr>
      </w:pPr>
    </w:p>
    <w:p w:rsidR="001E6AB5" w:rsidRPr="00BC4F38" w:rsidRDefault="003F5E3F" w:rsidP="001E6AB5">
      <w:pPr>
        <w:widowControl w:val="0"/>
        <w:jc w:val="both"/>
        <w:rPr>
          <w:sz w:val="28"/>
          <w:szCs w:val="28"/>
        </w:rPr>
      </w:pPr>
      <w:r w:rsidRPr="00BC4F38">
        <w:rPr>
          <w:noProof/>
          <w:sz w:val="28"/>
          <w:szCs w:val="28"/>
        </w:rPr>
        <mc:AlternateContent>
          <mc:Choice Requires="wpg">
            <w:drawing>
              <wp:anchor distT="0" distB="0" distL="114300" distR="114300" simplePos="0" relativeHeight="251727872" behindDoc="0" locked="0" layoutInCell="1" allowOverlap="1">
                <wp:simplePos x="0" y="0"/>
                <wp:positionH relativeFrom="column">
                  <wp:posOffset>43815</wp:posOffset>
                </wp:positionH>
                <wp:positionV relativeFrom="paragraph">
                  <wp:posOffset>13335</wp:posOffset>
                </wp:positionV>
                <wp:extent cx="1679575" cy="415290"/>
                <wp:effectExtent l="9525" t="13970" r="6350" b="18415"/>
                <wp:wrapNone/>
                <wp:docPr id="152"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9575" cy="415290"/>
                          <a:chOff x="1372" y="5130"/>
                          <a:chExt cx="4058" cy="1560"/>
                        </a:xfrm>
                      </wpg:grpSpPr>
                      <wps:wsp>
                        <wps:cNvPr id="153" name="Oval 471"/>
                        <wps:cNvSpPr>
                          <a:spLocks noChangeArrowheads="1"/>
                        </wps:cNvSpPr>
                        <wps:spPr bwMode="auto">
                          <a:xfrm>
                            <a:off x="4680" y="5580"/>
                            <a:ext cx="750" cy="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Oval 472"/>
                        <wps:cNvSpPr>
                          <a:spLocks noChangeArrowheads="1"/>
                        </wps:cNvSpPr>
                        <wps:spPr bwMode="auto">
                          <a:xfrm>
                            <a:off x="2865" y="5580"/>
                            <a:ext cx="750" cy="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Oval 473"/>
                        <wps:cNvSpPr>
                          <a:spLocks noChangeArrowheads="1"/>
                        </wps:cNvSpPr>
                        <wps:spPr bwMode="auto">
                          <a:xfrm>
                            <a:off x="3735" y="5580"/>
                            <a:ext cx="750" cy="7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AutoShape 474"/>
                        <wps:cNvSpPr>
                          <a:spLocks noChangeArrowheads="1"/>
                        </wps:cNvSpPr>
                        <wps:spPr bwMode="auto">
                          <a:xfrm rot="5400000">
                            <a:off x="1200" y="5302"/>
                            <a:ext cx="1560" cy="121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001890" id="Group 470" o:spid="_x0000_s1026" style="position:absolute;margin-left:3.45pt;margin-top:1.05pt;width:132.25pt;height:32.7pt;z-index:251727872" coordorigin="1372,5130" coordsize="4058,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4yNgMAAL8NAAAOAAAAZHJzL2Uyb0RvYy54bWzsV21v2yAQ/j5p/wHxfXXs2Hmx6lRV3zRp&#10;Wyt1+wHExjYbBgYkbvfrd4CTplmlSp1aTVP8wQIfPu6ee7g7jk/uOo7WVBsmRYHjoxFGVJSyYqIp&#10;8Levlx9mGBlLREW4FLTA99Tgk8X7d8e9ymkiW8krqhEoESbvVYFba1UeRaZsaUfMkVRUgLCWuiMW&#10;prqJKk160N7xKBmNJlEvdaW0LKkx8PU8CPHC669rWtrrujbUIl5gsM36t/bvpXtHi2OSN5qolpWD&#10;GeQFVnSECdh0q+qcWIJWmv2hqmOllkbW9qiUXSTrmpXU+wDexKM9b660XCnvS5P3jdrCBNDu4fRi&#10;teWX9Y1GrILYZQlGgnQQJL8vSqcenl41Oay60upW3ejgIww/yfKHAfSifbmbN2ExWvafZQUKycpK&#10;D89drTunAhxHdz4K99so0DuLSvgYT6bzbJphVIIsBbPmQ5jKFmLpfovHU7AVpFk83souht/TUQac&#10;c//G2cRLI5KHfb2tg22OIUA584Cq+TtUb1uiqA+WcXhtUR1vUL1eEw6gxo5zbm9YtEHUBDiRkGct&#10;EQ091Vr2LSUV2OTXg+U7P7iJgWA8i286mQHpHVAZDDzXNyhPM5A4lKbjzEm2IJFcaWOvqOyQGxSY&#10;cs6Uca6RnKw/GRtWb1a5z0ZyVl0yzv1EN8szrhG4W+BL/wwbPFrGBeoLPM+SzGt+JDO7Kkb+eUoF&#10;HA9Rea8cVhfD2BLGwxh84sJTNOAVcF/K6h6w0zIkA0heMGil/oVRD4mgwObnimiKEf8oAP95nKYu&#10;c/hJmk0TmOhdyXJXQkQJqgpsMQrDMxuyzUpp1rSwU+zdFfIUzkTNPJgunsGqwVig5ZvxM93jZ+KQ&#10;fkQ3iO8r8TOZTeCcH/g5nOcDP5/In0CQUJWG/Dl+Q36OXXI88HNTbw78fIKfkw0/XUL3TQAU+fS1&#10;SRrKV5aG2rjTUsXQFQfKjkc+lZN8U/J9PxQ6oyR+puhbzaAR4TtV3+3RVMNZJNV3jOqOQ6/suprM&#10;mTFUaN8i+H7iH+gQOmbhesFZV+DZto0g+f/YLvjmFm4JHvrhRuOuIbtz31483LsWvwEAAP//AwBQ&#10;SwMEFAAGAAgAAAAhAIpg+ufdAAAABgEAAA8AAABkcnMvZG93bnJldi54bWxMjs1OwzAQhO9IvIO1&#10;SNyo40BbCHGqqgJOFRItEuK2jbdJ1HgdxW6Svj3mBMf50cyXrybbioF63zjWoGYJCOLSmYYrDZ/7&#10;17tHED4gG2wdk4YLeVgV11c5ZsaN/EHDLlQijrDPUEMdQpdJ6cuaLPqZ64hjdnS9xRBlX0nT4xjH&#10;bSvTJFlIiw3Hhxo72tRUnnZnq+FtxHF9r16G7em4uXzv5+9fW0Va395M62cQgabwV4Zf/IgORWQ6&#10;uDMbL1oNi6dY1JAqEDFNl+oBxCHayznIIpf/8YsfAAAA//8DAFBLAQItABQABgAIAAAAIQC2gziS&#10;/gAAAOEBAAATAAAAAAAAAAAAAAAAAAAAAABbQ29udGVudF9UeXBlc10ueG1sUEsBAi0AFAAGAAgA&#10;AAAhADj9If/WAAAAlAEAAAsAAAAAAAAAAAAAAAAALwEAAF9yZWxzLy5yZWxzUEsBAi0AFAAGAAgA&#10;AAAhAJjlLjI2AwAAvw0AAA4AAAAAAAAAAAAAAAAALgIAAGRycy9lMm9Eb2MueG1sUEsBAi0AFAAG&#10;AAgAAAAhAIpg+ufdAAAABgEAAA8AAAAAAAAAAAAAAAAAkAUAAGRycy9kb3ducmV2LnhtbFBLBQYA&#10;AAAABAAEAPMAAACaBgAAAAA=&#10;">
                <v:oval id="Oval 471" o:spid="_x0000_s1027" style="position:absolute;left:4680;top:5580;width:75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oval id="Oval 472" o:spid="_x0000_s1028" style="position:absolute;left:2865;top:5580;width:75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oval id="Oval 473" o:spid="_x0000_s1029" style="position:absolute;left:3735;top:5580;width:75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la8EA&#10;AADcAAAADwAAAGRycy9kb3ducmV2LnhtbERPTWvCQBC9C/6HZQq96caGSEldRZSCPXgw2vuQHZNg&#10;djZkpzH9992C4G0e73NWm9G1aqA+NJ4NLOYJKOLS24YrA5fz5+wdVBBki61nMvBLATbr6WSFufV3&#10;PtFQSKViCIccDdQiXa51KGtyGOa+I47c1fcOJcK+0rbHewx3rX5LkqV22HBsqLGjXU3lrfhxBvbV&#10;tlgOOpUsve4Pkt2+j1/pwpjXl3H7AUpolKf44T7YOD/L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5WvBAAAA3AAAAA8AAAAAAAAAAAAAAAAAmAIAAGRycy9kb3du&#10;cmV2LnhtbFBLBQYAAAAABAAEAPUAAACG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74" o:spid="_x0000_s1030" type="#_x0000_t5" style="position:absolute;left:1200;top:5302;width:1560;height:12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MEA&#10;AADcAAAADwAAAGRycy9kb3ducmV2LnhtbERPS4vCMBC+C/6HMII3TV3wQTWKyC7KehDf16EZ22Iz&#10;6TZZrf/eCIK3+fieM5nVphA3qlxuWUGvG4EgTqzOOVVw2P90RiCcR9ZYWCYFD3IwmzYbE4y1vfOW&#10;bjufihDCLkYFmfdlLKVLMjLourYkDtzFVgZ9gFUqdYX3EG4K+RVFA2kw59CQYUmLjJLr7t8owN+j&#10;XW0O6dI85N93/zofXk7ntVLtVj0fg/BU+4/47V7pML8/gNcz4QI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Cf7zBAAAA3AAAAA8AAAAAAAAAAAAAAAAAmAIAAGRycy9kb3du&#10;cmV2LnhtbFBLBQYAAAAABAAEAPUAAACGAwAAAAA=&#10;"/>
              </v:group>
            </w:pict>
          </mc:Fallback>
        </mc:AlternateContent>
      </w:r>
    </w:p>
    <w:p w:rsidR="001E6AB5" w:rsidRPr="00BC4F38" w:rsidRDefault="001E6AB5" w:rsidP="001E6AB5">
      <w:pPr>
        <w:widowControl w:val="0"/>
        <w:jc w:val="both"/>
        <w:rPr>
          <w:sz w:val="28"/>
          <w:szCs w:val="28"/>
        </w:rPr>
      </w:pPr>
    </w:p>
    <w:p w:rsidR="001E6AB5" w:rsidRPr="00BC4F38" w:rsidRDefault="001E6AB5" w:rsidP="001E6AB5">
      <w:pPr>
        <w:widowControl w:val="0"/>
        <w:jc w:val="both"/>
        <w:rPr>
          <w:i/>
          <w:iCs/>
          <w:sz w:val="28"/>
          <w:szCs w:val="28"/>
        </w:rPr>
      </w:pPr>
    </w:p>
    <w:p w:rsidR="001E6AB5" w:rsidRPr="00BC4F38" w:rsidRDefault="001E6AB5" w:rsidP="001E6AB5">
      <w:pPr>
        <w:widowControl w:val="0"/>
        <w:jc w:val="both"/>
        <w:rPr>
          <w:sz w:val="28"/>
          <w:szCs w:val="28"/>
          <w:lang w:val="uk-UA"/>
        </w:rPr>
      </w:pPr>
      <w:r w:rsidRPr="00BC4F38">
        <w:rPr>
          <w:i/>
          <w:iCs/>
          <w:sz w:val="28"/>
          <w:szCs w:val="28"/>
        </w:rPr>
        <w:t>Завдання 5.</w:t>
      </w:r>
      <w:r w:rsidRPr="00BC4F38">
        <w:rPr>
          <w:sz w:val="28"/>
          <w:szCs w:val="28"/>
        </w:rPr>
        <w:t xml:space="preserve"> Перед вами чотири рядки кружечків. Перші кружки у кожному з чотирьох рядків </w:t>
      </w:r>
      <w:proofErr w:type="gramStart"/>
      <w:r w:rsidRPr="00BC4F38">
        <w:rPr>
          <w:sz w:val="28"/>
          <w:szCs w:val="28"/>
        </w:rPr>
        <w:t>назв</w:t>
      </w:r>
      <w:proofErr w:type="gramEnd"/>
      <w:r w:rsidRPr="00BC4F38">
        <w:rPr>
          <w:sz w:val="28"/>
          <w:szCs w:val="28"/>
        </w:rPr>
        <w:t>іть іменами ваших близьких, у кожному з рядків довільно позначте «Я».</w:t>
      </w:r>
    </w:p>
    <w:p w:rsidR="001E6AB5" w:rsidRPr="00BC4F38" w:rsidRDefault="001E6AB5" w:rsidP="001E6AB5">
      <w:pPr>
        <w:widowControl w:val="0"/>
        <w:jc w:val="both"/>
        <w:rPr>
          <w:sz w:val="28"/>
          <w:szCs w:val="28"/>
        </w:rPr>
      </w:pPr>
      <w:r w:rsidRPr="00BC4F38">
        <w:rPr>
          <w:noProof/>
          <w:sz w:val="28"/>
          <w:szCs w:val="28"/>
        </w:rPr>
        <w:t xml:space="preserve"> </w:t>
      </w:r>
      <w:r w:rsidRPr="00BC4F38">
        <w:rPr>
          <w:noProof/>
          <w:sz w:val="28"/>
          <w:szCs w:val="28"/>
        </w:rPr>
        <w:drawing>
          <wp:inline distT="0" distB="0" distL="0" distR="0" wp14:anchorId="0E84BAE6" wp14:editId="1502D1B7">
            <wp:extent cx="1481919" cy="716059"/>
            <wp:effectExtent l="0" t="0" r="0" b="0"/>
            <wp:docPr id="2" name="Рисунок 10" descr="http://kuchka.info/wp-content/uploads/2013/08/081313_162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uchka.info/wp-content/uploads/2013/08/081313_1620_10.png"/>
                    <pic:cNvPicPr>
                      <a:picLocks noChangeAspect="1" noChangeArrowheads="1"/>
                    </pic:cNvPicPr>
                  </pic:nvPicPr>
                  <pic:blipFill>
                    <a:blip r:embed="rId18" cstate="print"/>
                    <a:srcRect/>
                    <a:stretch>
                      <a:fillRect/>
                    </a:stretch>
                  </pic:blipFill>
                  <pic:spPr bwMode="auto">
                    <a:xfrm>
                      <a:off x="0" y="0"/>
                      <a:ext cx="1529958" cy="739271"/>
                    </a:xfrm>
                    <a:prstGeom prst="rect">
                      <a:avLst/>
                    </a:prstGeom>
                    <a:noFill/>
                    <a:ln w="9525">
                      <a:noFill/>
                      <a:miter lim="800000"/>
                      <a:headEnd/>
                      <a:tailEnd/>
                    </a:ln>
                  </pic:spPr>
                </pic:pic>
              </a:graphicData>
            </a:graphic>
          </wp:inline>
        </w:drawing>
      </w:r>
    </w:p>
    <w:p w:rsidR="001E6AB5" w:rsidRPr="00BC4F38" w:rsidRDefault="001E6AB5" w:rsidP="001E6AB5">
      <w:pPr>
        <w:widowControl w:val="0"/>
        <w:jc w:val="both"/>
        <w:rPr>
          <w:sz w:val="28"/>
          <w:szCs w:val="28"/>
        </w:rPr>
      </w:pPr>
      <w:r w:rsidRPr="00BC4F38">
        <w:rPr>
          <w:i/>
          <w:iCs/>
          <w:sz w:val="28"/>
          <w:szCs w:val="28"/>
        </w:rPr>
        <w:t>Завдання 6.</w:t>
      </w:r>
      <w:r w:rsidRPr="00BC4F38">
        <w:rPr>
          <w:sz w:val="28"/>
          <w:szCs w:val="28"/>
        </w:rPr>
        <w:t xml:space="preserve"> Ви бачите велике коло. Позначте в цьому колі два кружечки — </w:t>
      </w:r>
      <w:proofErr w:type="gramStart"/>
      <w:r w:rsidRPr="00BC4F38">
        <w:rPr>
          <w:sz w:val="28"/>
          <w:szCs w:val="28"/>
        </w:rPr>
        <w:t>св</w:t>
      </w:r>
      <w:proofErr w:type="gramEnd"/>
      <w:r w:rsidRPr="00BC4F38">
        <w:rPr>
          <w:sz w:val="28"/>
          <w:szCs w:val="28"/>
        </w:rPr>
        <w:t xml:space="preserve">ій і близької людини з вашого оточення. </w:t>
      </w:r>
    </w:p>
    <w:p w:rsidR="001E6AB5" w:rsidRPr="00BC4F38" w:rsidRDefault="001E6AB5" w:rsidP="001E6AB5">
      <w:pPr>
        <w:spacing w:after="200"/>
        <w:rPr>
          <w:b/>
          <w:sz w:val="28"/>
          <w:szCs w:val="28"/>
        </w:rPr>
      </w:pPr>
      <w:r w:rsidRPr="00BC4F38">
        <w:rPr>
          <w:b/>
          <w:noProof/>
          <w:sz w:val="28"/>
          <w:szCs w:val="28"/>
        </w:rPr>
        <w:drawing>
          <wp:anchor distT="0" distB="0" distL="114300" distR="114300" simplePos="0" relativeHeight="251655680" behindDoc="0" locked="0" layoutInCell="1" allowOverlap="1" wp14:anchorId="405B6B0A" wp14:editId="0E262FDC">
            <wp:simplePos x="0" y="0"/>
            <wp:positionH relativeFrom="margin">
              <wp:posOffset>42545</wp:posOffset>
            </wp:positionH>
            <wp:positionV relativeFrom="margin">
              <wp:posOffset>8277860</wp:posOffset>
            </wp:positionV>
            <wp:extent cx="915670" cy="901065"/>
            <wp:effectExtent l="0" t="0" r="0" b="0"/>
            <wp:wrapSquare wrapText="bothSides"/>
            <wp:docPr id="11" name="Рисунок 11" descr="http://kuchka.info/wp-content/uploads/2013/08/081313_1620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uchka.info/wp-content/uploads/2013/08/081313_1620_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5670" cy="901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E6AB5" w:rsidRPr="00BC4F38" w:rsidRDefault="001E6AB5" w:rsidP="001E6AB5">
      <w:pPr>
        <w:spacing w:after="200"/>
        <w:rPr>
          <w:b/>
          <w:sz w:val="28"/>
          <w:szCs w:val="28"/>
          <w:lang w:val="uk-UA"/>
        </w:rPr>
      </w:pPr>
      <w:r w:rsidRPr="00BC4F38">
        <w:rPr>
          <w:b/>
          <w:sz w:val="28"/>
          <w:szCs w:val="28"/>
          <w:lang w:val="uk-UA"/>
        </w:rPr>
        <w:br w:type="page"/>
      </w:r>
    </w:p>
    <w:p w:rsidR="001E6AB5" w:rsidRPr="00BC4F38" w:rsidRDefault="001E6AB5" w:rsidP="001E6AB5">
      <w:pPr>
        <w:widowControl w:val="0"/>
        <w:jc w:val="right"/>
        <w:rPr>
          <w:b/>
          <w:sz w:val="28"/>
          <w:szCs w:val="28"/>
          <w:lang w:val="uk-UA"/>
        </w:rPr>
      </w:pPr>
      <w:r w:rsidRPr="00BC4F38">
        <w:rPr>
          <w:b/>
          <w:sz w:val="28"/>
          <w:szCs w:val="28"/>
          <w:lang w:val="uk-UA"/>
        </w:rPr>
        <w:lastRenderedPageBreak/>
        <w:t>Додаток В</w:t>
      </w:r>
    </w:p>
    <w:p w:rsidR="001E6AB5" w:rsidRPr="00BC4F38" w:rsidRDefault="001E6AB5" w:rsidP="001E6AB5">
      <w:pPr>
        <w:jc w:val="center"/>
        <w:rPr>
          <w:b/>
          <w:sz w:val="28"/>
          <w:szCs w:val="28"/>
        </w:rPr>
      </w:pPr>
      <w:r w:rsidRPr="00BC4F38">
        <w:rPr>
          <w:b/>
          <w:sz w:val="28"/>
          <w:szCs w:val="28"/>
        </w:rPr>
        <w:t xml:space="preserve">Методика визначення </w:t>
      </w:r>
      <w:proofErr w:type="gramStart"/>
      <w:r w:rsidRPr="00BC4F38">
        <w:rPr>
          <w:b/>
          <w:sz w:val="28"/>
          <w:szCs w:val="28"/>
        </w:rPr>
        <w:t>п</w:t>
      </w:r>
      <w:proofErr w:type="gramEnd"/>
      <w:r w:rsidRPr="00BC4F38">
        <w:rPr>
          <w:b/>
          <w:sz w:val="28"/>
          <w:szCs w:val="28"/>
        </w:rPr>
        <w:t xml:space="preserve">ізнавальної потреби дітей «Дерево бажань» (автор: </w:t>
      </w:r>
      <w:proofErr w:type="gramStart"/>
      <w:r w:rsidRPr="00BC4F38">
        <w:rPr>
          <w:b/>
          <w:sz w:val="28"/>
          <w:szCs w:val="28"/>
        </w:rPr>
        <w:t>В. С. Юркевич)</w:t>
      </w:r>
      <w:proofErr w:type="gramEnd"/>
    </w:p>
    <w:p w:rsidR="001E6AB5" w:rsidRPr="00BC4F38" w:rsidRDefault="001E6AB5" w:rsidP="001E6AB5">
      <w:pPr>
        <w:ind w:firstLine="708"/>
        <w:jc w:val="both"/>
        <w:rPr>
          <w:sz w:val="28"/>
          <w:szCs w:val="28"/>
        </w:rPr>
      </w:pPr>
      <w:r w:rsidRPr="00BC4F38">
        <w:rPr>
          <w:b/>
          <w:sz w:val="28"/>
          <w:szCs w:val="28"/>
        </w:rPr>
        <w:t>Мета:</w:t>
      </w:r>
      <w:r w:rsidRPr="00BC4F38">
        <w:rPr>
          <w:sz w:val="28"/>
          <w:szCs w:val="28"/>
        </w:rPr>
        <w:t xml:space="preserve"> діагностика структурних компонентів</w:t>
      </w:r>
      <w:r w:rsidRPr="00BC4F38">
        <w:rPr>
          <w:sz w:val="28"/>
          <w:szCs w:val="28"/>
          <w:lang w:val="uk-UA"/>
        </w:rPr>
        <w:t xml:space="preserve"> </w:t>
      </w:r>
      <w:proofErr w:type="gramStart"/>
      <w:r w:rsidRPr="00BC4F38">
        <w:rPr>
          <w:sz w:val="28"/>
          <w:szCs w:val="28"/>
        </w:rPr>
        <w:t>св</w:t>
      </w:r>
      <w:proofErr w:type="gramEnd"/>
      <w:r w:rsidRPr="00BC4F38">
        <w:rPr>
          <w:sz w:val="28"/>
          <w:szCs w:val="28"/>
        </w:rPr>
        <w:t>іторозуміння, а саме інтелектуально-пізнавального компоненту (пізнавальна складова) в дітей 6-7 років.</w:t>
      </w:r>
    </w:p>
    <w:p w:rsidR="001E6AB5" w:rsidRPr="00BC4F38" w:rsidRDefault="001E6AB5" w:rsidP="001E6AB5">
      <w:pPr>
        <w:ind w:firstLine="708"/>
        <w:jc w:val="both"/>
        <w:rPr>
          <w:sz w:val="28"/>
          <w:szCs w:val="28"/>
        </w:rPr>
      </w:pPr>
      <w:r w:rsidRPr="00BC4F38">
        <w:rPr>
          <w:sz w:val="28"/>
          <w:szCs w:val="28"/>
        </w:rPr>
        <w:t>Психолог організовує бесіду з дитиною у вигляді гри.</w:t>
      </w:r>
      <w:r w:rsidRPr="00BC4F38">
        <w:rPr>
          <w:sz w:val="28"/>
          <w:szCs w:val="28"/>
        </w:rPr>
        <w:br/>
        <w:t xml:space="preserve">Наочний </w:t>
      </w:r>
      <w:proofErr w:type="gramStart"/>
      <w:r w:rsidRPr="00BC4F38">
        <w:rPr>
          <w:sz w:val="28"/>
          <w:szCs w:val="28"/>
        </w:rPr>
        <w:t>матер</w:t>
      </w:r>
      <w:proofErr w:type="gramEnd"/>
      <w:r w:rsidRPr="00BC4F38">
        <w:rPr>
          <w:sz w:val="28"/>
          <w:szCs w:val="28"/>
        </w:rPr>
        <w:t>іал:1. Зображення чарівника.</w:t>
      </w:r>
      <w:r w:rsidRPr="00BC4F38">
        <w:rPr>
          <w:sz w:val="28"/>
          <w:szCs w:val="28"/>
          <w:lang w:val="uk-UA"/>
        </w:rPr>
        <w:t xml:space="preserve"> </w:t>
      </w:r>
      <w:r w:rsidRPr="00BC4F38">
        <w:rPr>
          <w:sz w:val="28"/>
          <w:szCs w:val="28"/>
        </w:rPr>
        <w:t>2. Зображення мудреця.</w:t>
      </w:r>
      <w:r w:rsidRPr="00BC4F38">
        <w:rPr>
          <w:sz w:val="28"/>
          <w:szCs w:val="28"/>
          <w:lang w:val="uk-UA"/>
        </w:rPr>
        <w:t xml:space="preserve"> </w:t>
      </w:r>
      <w:r w:rsidRPr="00BC4F38">
        <w:rPr>
          <w:sz w:val="28"/>
          <w:szCs w:val="28"/>
        </w:rPr>
        <w:t>3.</w:t>
      </w:r>
      <w:r w:rsidRPr="00BC4F38">
        <w:rPr>
          <w:sz w:val="28"/>
          <w:szCs w:val="28"/>
          <w:lang w:val="uk-UA"/>
        </w:rPr>
        <w:t> </w:t>
      </w:r>
      <w:r w:rsidRPr="00BC4F38">
        <w:rPr>
          <w:sz w:val="28"/>
          <w:szCs w:val="28"/>
        </w:rPr>
        <w:t>Зображення килима-літака.</w:t>
      </w:r>
      <w:r w:rsidRPr="00BC4F38">
        <w:rPr>
          <w:sz w:val="28"/>
          <w:szCs w:val="28"/>
          <w:lang w:val="uk-UA"/>
        </w:rPr>
        <w:t xml:space="preserve"> </w:t>
      </w:r>
      <w:r w:rsidRPr="00BC4F38">
        <w:rPr>
          <w:sz w:val="28"/>
          <w:szCs w:val="28"/>
        </w:rPr>
        <w:t>4. Зображення незвичайної машини.</w:t>
      </w:r>
      <w:r w:rsidRPr="00BC4F38">
        <w:rPr>
          <w:sz w:val="28"/>
          <w:szCs w:val="28"/>
          <w:lang w:val="uk-UA"/>
        </w:rPr>
        <w:t xml:space="preserve"> </w:t>
      </w:r>
      <w:r w:rsidRPr="00BC4F38">
        <w:rPr>
          <w:sz w:val="28"/>
          <w:szCs w:val="28"/>
        </w:rPr>
        <w:t>5.</w:t>
      </w:r>
      <w:r w:rsidRPr="00BC4F38">
        <w:rPr>
          <w:sz w:val="28"/>
          <w:szCs w:val="28"/>
          <w:lang w:val="uk-UA"/>
        </w:rPr>
        <w:t> </w:t>
      </w:r>
      <w:r w:rsidRPr="00BC4F38">
        <w:rPr>
          <w:sz w:val="28"/>
          <w:szCs w:val="28"/>
        </w:rPr>
        <w:t xml:space="preserve">Зображення: сонячний день, хлопчик, що прокидається в </w:t>
      </w:r>
      <w:proofErr w:type="gramStart"/>
      <w:r w:rsidRPr="00BC4F38">
        <w:rPr>
          <w:sz w:val="28"/>
          <w:szCs w:val="28"/>
        </w:rPr>
        <w:t>л</w:t>
      </w:r>
      <w:proofErr w:type="gramEnd"/>
      <w:r w:rsidRPr="00BC4F38">
        <w:rPr>
          <w:sz w:val="28"/>
          <w:szCs w:val="28"/>
        </w:rPr>
        <w:t>іжку, поруч усміхнена мама.</w:t>
      </w:r>
      <w:r w:rsidRPr="00BC4F38">
        <w:rPr>
          <w:sz w:val="28"/>
          <w:szCs w:val="28"/>
          <w:lang w:val="uk-UA"/>
        </w:rPr>
        <w:t xml:space="preserve"> </w:t>
      </w:r>
      <w:r w:rsidRPr="00BC4F38">
        <w:rPr>
          <w:sz w:val="28"/>
          <w:szCs w:val="28"/>
        </w:rPr>
        <w:t xml:space="preserve">6. Зображення </w:t>
      </w:r>
      <w:proofErr w:type="gramStart"/>
      <w:r w:rsidRPr="00BC4F38">
        <w:rPr>
          <w:sz w:val="28"/>
          <w:szCs w:val="28"/>
        </w:rPr>
        <w:t>великою</w:t>
      </w:r>
      <w:proofErr w:type="gramEnd"/>
      <w:r w:rsidRPr="00BC4F38">
        <w:rPr>
          <w:sz w:val="28"/>
          <w:szCs w:val="28"/>
        </w:rPr>
        <w:t>, величезною, товстої книги.</w:t>
      </w:r>
    </w:p>
    <w:p w:rsidR="001E6AB5" w:rsidRPr="00BC4F38" w:rsidRDefault="001E6AB5" w:rsidP="001E6AB5">
      <w:pPr>
        <w:ind w:firstLine="708"/>
        <w:jc w:val="both"/>
        <w:rPr>
          <w:sz w:val="28"/>
          <w:szCs w:val="28"/>
        </w:rPr>
      </w:pPr>
      <w:r w:rsidRPr="00BC4F38">
        <w:rPr>
          <w:sz w:val="28"/>
          <w:szCs w:val="28"/>
        </w:rPr>
        <w:t>Дитині пропонується 6 ситуацій.</w:t>
      </w:r>
    </w:p>
    <w:p w:rsidR="001E6AB5" w:rsidRPr="00BC4F38" w:rsidRDefault="001E6AB5" w:rsidP="001E6AB5">
      <w:pPr>
        <w:ind w:firstLine="708"/>
        <w:jc w:val="both"/>
        <w:rPr>
          <w:sz w:val="28"/>
          <w:szCs w:val="28"/>
        </w:rPr>
      </w:pPr>
      <w:r w:rsidRPr="00BC4F38">
        <w:rPr>
          <w:sz w:val="28"/>
          <w:szCs w:val="28"/>
        </w:rPr>
        <w:t>Інструкція. Ти любиш грати в фантастичні ігри? Давай уявимо, що є Уявна країна</w:t>
      </w:r>
      <w:proofErr w:type="gramStart"/>
      <w:r w:rsidRPr="00BC4F38">
        <w:rPr>
          <w:sz w:val="28"/>
          <w:szCs w:val="28"/>
        </w:rPr>
        <w:t>.</w:t>
      </w:r>
      <w:proofErr w:type="gramEnd"/>
      <w:r w:rsidRPr="00BC4F38">
        <w:rPr>
          <w:sz w:val="28"/>
          <w:szCs w:val="28"/>
        </w:rPr>
        <w:t xml:space="preserve"> І </w:t>
      </w:r>
      <w:proofErr w:type="gramStart"/>
      <w:r w:rsidRPr="00BC4F38">
        <w:rPr>
          <w:sz w:val="28"/>
          <w:szCs w:val="28"/>
        </w:rPr>
        <w:t>ж</w:t>
      </w:r>
      <w:proofErr w:type="gramEnd"/>
      <w:r w:rsidRPr="00BC4F38">
        <w:rPr>
          <w:sz w:val="28"/>
          <w:szCs w:val="28"/>
        </w:rPr>
        <w:t>ителі цієї країни все, що не придумають – все у них збувається. Давай ми з тобою теж уявімо.</w:t>
      </w:r>
    </w:p>
    <w:p w:rsidR="001E6AB5" w:rsidRPr="00BC4F38" w:rsidRDefault="001E6AB5" w:rsidP="001E6AB5">
      <w:pPr>
        <w:jc w:val="both"/>
        <w:rPr>
          <w:i/>
          <w:sz w:val="28"/>
          <w:szCs w:val="28"/>
        </w:rPr>
      </w:pPr>
      <w:r w:rsidRPr="00BC4F38">
        <w:rPr>
          <w:i/>
          <w:sz w:val="28"/>
          <w:szCs w:val="28"/>
        </w:rPr>
        <w:t>1. Уяви, що тут з'</w:t>
      </w:r>
      <w:proofErr w:type="gramStart"/>
      <w:r w:rsidRPr="00BC4F38">
        <w:rPr>
          <w:i/>
          <w:sz w:val="28"/>
          <w:szCs w:val="28"/>
        </w:rPr>
        <w:t>являється</w:t>
      </w:r>
      <w:proofErr w:type="gramEnd"/>
      <w:r w:rsidRPr="00BC4F38">
        <w:rPr>
          <w:i/>
          <w:sz w:val="28"/>
          <w:szCs w:val="28"/>
        </w:rPr>
        <w:t xml:space="preserve"> справжній чарівник. Він </w:t>
      </w:r>
      <w:proofErr w:type="gramStart"/>
      <w:r w:rsidRPr="00BC4F38">
        <w:rPr>
          <w:i/>
          <w:sz w:val="28"/>
          <w:szCs w:val="28"/>
        </w:rPr>
        <w:t>п</w:t>
      </w:r>
      <w:proofErr w:type="gramEnd"/>
      <w:r w:rsidRPr="00BC4F38">
        <w:rPr>
          <w:i/>
          <w:sz w:val="28"/>
          <w:szCs w:val="28"/>
        </w:rPr>
        <w:t xml:space="preserve">ідлітає до тебе і каже: «Я виконаю </w:t>
      </w:r>
      <w:proofErr w:type="gramStart"/>
      <w:r w:rsidRPr="00BC4F38">
        <w:rPr>
          <w:i/>
          <w:sz w:val="28"/>
          <w:szCs w:val="28"/>
        </w:rPr>
        <w:t>п'ять</w:t>
      </w:r>
      <w:proofErr w:type="gramEnd"/>
      <w:r w:rsidRPr="00BC4F38">
        <w:rPr>
          <w:i/>
          <w:sz w:val="28"/>
          <w:szCs w:val="28"/>
        </w:rPr>
        <w:t xml:space="preserve"> твоїх найпотаємніших бажань. Що б ти хотів?»</w:t>
      </w:r>
      <w:r w:rsidRPr="00BC4F38">
        <w:rPr>
          <w:i/>
          <w:sz w:val="28"/>
          <w:szCs w:val="28"/>
        </w:rPr>
        <w:br/>
        <w:t xml:space="preserve">2. А тепер ми з тобою побачили незвичайного старця – хто це? Це мудрець, він може відповісти на всі твої питання. Він знає все. Про що б ти запитав його. </w:t>
      </w:r>
    </w:p>
    <w:p w:rsidR="001E6AB5" w:rsidRPr="00BC4F38" w:rsidRDefault="001E6AB5" w:rsidP="001E6AB5">
      <w:pPr>
        <w:ind w:firstLine="708"/>
        <w:jc w:val="both"/>
        <w:rPr>
          <w:sz w:val="28"/>
          <w:szCs w:val="28"/>
        </w:rPr>
      </w:pPr>
      <w:r w:rsidRPr="00BC4F38">
        <w:rPr>
          <w:sz w:val="28"/>
          <w:szCs w:val="28"/>
        </w:rPr>
        <w:t xml:space="preserve">Час проведення 6 хвилин, дитина повинна дати не менше </w:t>
      </w:r>
      <w:proofErr w:type="gramStart"/>
      <w:r w:rsidRPr="00BC4F38">
        <w:rPr>
          <w:sz w:val="28"/>
          <w:szCs w:val="28"/>
        </w:rPr>
        <w:t>п'яти</w:t>
      </w:r>
      <w:proofErr w:type="gramEnd"/>
      <w:r w:rsidRPr="00BC4F38">
        <w:rPr>
          <w:sz w:val="28"/>
          <w:szCs w:val="28"/>
        </w:rPr>
        <w:t xml:space="preserve"> відповідей. </w:t>
      </w:r>
    </w:p>
    <w:p w:rsidR="001E6AB5" w:rsidRPr="00BC4F38" w:rsidRDefault="001E6AB5" w:rsidP="001E6AB5">
      <w:pPr>
        <w:ind w:firstLine="708"/>
        <w:jc w:val="both"/>
        <w:rPr>
          <w:i/>
          <w:sz w:val="28"/>
          <w:szCs w:val="28"/>
        </w:rPr>
      </w:pPr>
      <w:r w:rsidRPr="00BC4F38">
        <w:rPr>
          <w:i/>
          <w:sz w:val="28"/>
          <w:szCs w:val="28"/>
        </w:rPr>
        <w:t>3. А знаєш на чому їздять в Уявній країні – на килим</w:t>
      </w:r>
      <w:proofErr w:type="gramStart"/>
      <w:r w:rsidRPr="00BC4F38">
        <w:rPr>
          <w:i/>
          <w:sz w:val="28"/>
          <w:szCs w:val="28"/>
        </w:rPr>
        <w:t>і-</w:t>
      </w:r>
      <w:proofErr w:type="gramEnd"/>
      <w:r w:rsidRPr="00BC4F38">
        <w:rPr>
          <w:i/>
          <w:sz w:val="28"/>
          <w:szCs w:val="28"/>
        </w:rPr>
        <w:t>літаку, він тебе може забрати хоч куди (місто, країна, під воду, у космос, дерево). Куди б ти хотів злітати?</w:t>
      </w:r>
    </w:p>
    <w:p w:rsidR="001E6AB5" w:rsidRPr="00BC4F38" w:rsidRDefault="001E6AB5" w:rsidP="001E6AB5">
      <w:pPr>
        <w:ind w:firstLine="708"/>
        <w:jc w:val="both"/>
        <w:rPr>
          <w:sz w:val="28"/>
          <w:szCs w:val="28"/>
        </w:rPr>
      </w:pPr>
      <w:r w:rsidRPr="00BC4F38">
        <w:rPr>
          <w:sz w:val="28"/>
          <w:szCs w:val="28"/>
        </w:rPr>
        <w:t xml:space="preserve">Час проведення 6 хвилин, дитина повинна дати не менше </w:t>
      </w:r>
      <w:proofErr w:type="gramStart"/>
      <w:r w:rsidRPr="00BC4F38">
        <w:rPr>
          <w:sz w:val="28"/>
          <w:szCs w:val="28"/>
        </w:rPr>
        <w:t>п'яти</w:t>
      </w:r>
      <w:proofErr w:type="gramEnd"/>
      <w:r w:rsidRPr="00BC4F38">
        <w:rPr>
          <w:sz w:val="28"/>
          <w:szCs w:val="28"/>
        </w:rPr>
        <w:t xml:space="preserve"> відповідей</w:t>
      </w:r>
      <w:r w:rsidRPr="00BC4F38">
        <w:rPr>
          <w:sz w:val="28"/>
          <w:szCs w:val="28"/>
        </w:rPr>
        <w:br/>
      </w:r>
      <w:r w:rsidRPr="00BC4F38">
        <w:rPr>
          <w:i/>
          <w:sz w:val="28"/>
          <w:szCs w:val="28"/>
        </w:rPr>
        <w:t xml:space="preserve">4. Диво-машина. Вона вміє все на </w:t>
      </w:r>
      <w:proofErr w:type="gramStart"/>
      <w:r w:rsidRPr="00BC4F38">
        <w:rPr>
          <w:i/>
          <w:sz w:val="28"/>
          <w:szCs w:val="28"/>
        </w:rPr>
        <w:t>св</w:t>
      </w:r>
      <w:proofErr w:type="gramEnd"/>
      <w:r w:rsidRPr="00BC4F38">
        <w:rPr>
          <w:i/>
          <w:sz w:val="28"/>
          <w:szCs w:val="28"/>
        </w:rPr>
        <w:t>іті: шити, прати білизну, готувати і навіть грати в іграшки, їй потрібно тільки сказати: «Машина, я хочу щоб ти зробила...»</w:t>
      </w:r>
    </w:p>
    <w:p w:rsidR="001E6AB5" w:rsidRPr="00BC4F38" w:rsidRDefault="001E6AB5" w:rsidP="001E6AB5">
      <w:pPr>
        <w:ind w:firstLine="708"/>
        <w:jc w:val="both"/>
        <w:rPr>
          <w:sz w:val="28"/>
          <w:szCs w:val="28"/>
        </w:rPr>
      </w:pPr>
      <w:r w:rsidRPr="00BC4F38">
        <w:rPr>
          <w:sz w:val="28"/>
          <w:szCs w:val="28"/>
        </w:rPr>
        <w:t>Час проведення 5 хвилин.</w:t>
      </w:r>
    </w:p>
    <w:p w:rsidR="001E6AB5" w:rsidRPr="00BC4F38" w:rsidRDefault="001E6AB5" w:rsidP="001E6AB5">
      <w:pPr>
        <w:ind w:firstLine="708"/>
        <w:jc w:val="both"/>
        <w:rPr>
          <w:i/>
          <w:sz w:val="28"/>
          <w:szCs w:val="28"/>
        </w:rPr>
      </w:pPr>
      <w:r w:rsidRPr="00BC4F38">
        <w:rPr>
          <w:i/>
          <w:sz w:val="28"/>
          <w:szCs w:val="28"/>
        </w:rPr>
        <w:t xml:space="preserve">5. Книга. А це головна книга Уявної країни. У ній є будь-які історії про все на </w:t>
      </w:r>
      <w:proofErr w:type="gramStart"/>
      <w:r w:rsidRPr="00BC4F38">
        <w:rPr>
          <w:i/>
          <w:sz w:val="28"/>
          <w:szCs w:val="28"/>
        </w:rPr>
        <w:t>св</w:t>
      </w:r>
      <w:proofErr w:type="gramEnd"/>
      <w:r w:rsidRPr="00BC4F38">
        <w:rPr>
          <w:i/>
          <w:sz w:val="28"/>
          <w:szCs w:val="28"/>
        </w:rPr>
        <w:t>іті. Про що б ти хотів дізнатися з цієї книги.</w:t>
      </w:r>
      <w:r w:rsidRPr="00BC4F38">
        <w:rPr>
          <w:i/>
          <w:sz w:val="28"/>
          <w:szCs w:val="28"/>
        </w:rPr>
        <w:br/>
        <w:t>Час проведення 5 хвилин.</w:t>
      </w:r>
    </w:p>
    <w:p w:rsidR="001E6AB5" w:rsidRPr="00BC4F38" w:rsidRDefault="001E6AB5" w:rsidP="001E6AB5">
      <w:pPr>
        <w:ind w:firstLine="708"/>
        <w:jc w:val="both"/>
        <w:rPr>
          <w:i/>
          <w:sz w:val="28"/>
          <w:szCs w:val="28"/>
        </w:rPr>
      </w:pPr>
      <w:r w:rsidRPr="00BC4F38">
        <w:rPr>
          <w:i/>
          <w:sz w:val="28"/>
          <w:szCs w:val="28"/>
        </w:rPr>
        <w:t xml:space="preserve">6. А це зовсім чудова ситуація. Уяви, що в цій </w:t>
      </w:r>
      <w:proofErr w:type="gramStart"/>
      <w:r w:rsidRPr="00BC4F38">
        <w:rPr>
          <w:i/>
          <w:sz w:val="28"/>
          <w:szCs w:val="28"/>
        </w:rPr>
        <w:t>країн</w:t>
      </w:r>
      <w:proofErr w:type="gramEnd"/>
      <w:r w:rsidRPr="00BC4F38">
        <w:rPr>
          <w:i/>
          <w:sz w:val="28"/>
          <w:szCs w:val="28"/>
        </w:rPr>
        <w:t>і ти опинився з мамою. Ти прокидаєшся, а вона каже: «Ти тут всього на один день, і ти можеш робити все, що хочеш. Що б ти робив?»</w:t>
      </w:r>
    </w:p>
    <w:p w:rsidR="001E6AB5" w:rsidRPr="00BC4F38" w:rsidRDefault="001E6AB5" w:rsidP="001E6AB5">
      <w:pPr>
        <w:ind w:firstLine="708"/>
        <w:jc w:val="both"/>
        <w:rPr>
          <w:sz w:val="28"/>
          <w:szCs w:val="28"/>
        </w:rPr>
      </w:pPr>
      <w:r w:rsidRPr="00BC4F38">
        <w:rPr>
          <w:sz w:val="28"/>
          <w:szCs w:val="28"/>
        </w:rPr>
        <w:t>Час проведення 4 хвилини.</w:t>
      </w:r>
    </w:p>
    <w:p w:rsidR="001E6AB5" w:rsidRPr="00BC4F38" w:rsidRDefault="001E6AB5" w:rsidP="001E6AB5">
      <w:pPr>
        <w:ind w:firstLine="708"/>
        <w:jc w:val="both"/>
        <w:rPr>
          <w:sz w:val="28"/>
          <w:szCs w:val="28"/>
        </w:rPr>
      </w:pPr>
      <w:r w:rsidRPr="00BC4F38">
        <w:rPr>
          <w:b/>
          <w:sz w:val="28"/>
          <w:szCs w:val="28"/>
        </w:rPr>
        <w:t>Результати.</w:t>
      </w:r>
      <w:r w:rsidRPr="00BC4F38">
        <w:rPr>
          <w:sz w:val="28"/>
          <w:szCs w:val="28"/>
        </w:rPr>
        <w:t xml:space="preserve"> Оригінальна відповідь оцінюється в 1 бал. Всі бали сумують. Високий </w:t>
      </w:r>
      <w:proofErr w:type="gramStart"/>
      <w:r w:rsidRPr="00BC4F38">
        <w:rPr>
          <w:sz w:val="28"/>
          <w:szCs w:val="28"/>
        </w:rPr>
        <w:t>п</w:t>
      </w:r>
      <w:proofErr w:type="gramEnd"/>
      <w:r w:rsidRPr="00BC4F38">
        <w:rPr>
          <w:sz w:val="28"/>
          <w:szCs w:val="28"/>
        </w:rPr>
        <w:t xml:space="preserve">ізнавальний рівень – 9 балів і вище. Середній-пізнавальний </w:t>
      </w:r>
      <w:proofErr w:type="gramStart"/>
      <w:r w:rsidRPr="00BC4F38">
        <w:rPr>
          <w:sz w:val="28"/>
          <w:szCs w:val="28"/>
        </w:rPr>
        <w:t>р</w:t>
      </w:r>
      <w:proofErr w:type="gramEnd"/>
      <w:r w:rsidRPr="00BC4F38">
        <w:rPr>
          <w:sz w:val="28"/>
          <w:szCs w:val="28"/>
        </w:rPr>
        <w:t>івень – 3-8 балів. Низький пізнавальний рівень – 2 бали і нижче.</w:t>
      </w:r>
    </w:p>
    <w:p w:rsidR="001E6AB5" w:rsidRPr="00BC4F38" w:rsidRDefault="001E6AB5" w:rsidP="001E6AB5">
      <w:pPr>
        <w:ind w:firstLine="708"/>
        <w:jc w:val="both"/>
        <w:rPr>
          <w:sz w:val="28"/>
          <w:szCs w:val="28"/>
        </w:rPr>
      </w:pPr>
      <w:r w:rsidRPr="00BC4F38">
        <w:rPr>
          <w:sz w:val="28"/>
          <w:szCs w:val="28"/>
        </w:rPr>
        <w:t xml:space="preserve">Пізнавальна потреба – внутрішня активність індивіда, яка </w:t>
      </w:r>
      <w:proofErr w:type="gramStart"/>
      <w:r w:rsidRPr="00BC4F38">
        <w:rPr>
          <w:sz w:val="28"/>
          <w:szCs w:val="28"/>
        </w:rPr>
        <w:t>проявляється</w:t>
      </w:r>
      <w:proofErr w:type="gramEnd"/>
      <w:r w:rsidRPr="00BC4F38">
        <w:rPr>
          <w:sz w:val="28"/>
          <w:szCs w:val="28"/>
        </w:rPr>
        <w:t xml:space="preserve"> в пошуку нового, у відсутності страху перед ним, безкорислива активність, що виражається в добуванні нової інформації.</w:t>
      </w:r>
    </w:p>
    <w:p w:rsidR="001E6AB5" w:rsidRPr="00BC4F38" w:rsidRDefault="001E6AB5" w:rsidP="001E6AB5">
      <w:pPr>
        <w:spacing w:after="200"/>
        <w:jc w:val="right"/>
        <w:rPr>
          <w:b/>
          <w:sz w:val="28"/>
          <w:szCs w:val="28"/>
          <w:lang w:val="uk-UA"/>
        </w:rPr>
      </w:pPr>
      <w:r w:rsidRPr="00BC4F38">
        <w:rPr>
          <w:b/>
          <w:sz w:val="28"/>
          <w:szCs w:val="28"/>
          <w:lang w:val="uk-UA"/>
        </w:rPr>
        <w:lastRenderedPageBreak/>
        <w:t>Додаток Г</w:t>
      </w:r>
    </w:p>
    <w:p w:rsidR="001E6AB5" w:rsidRPr="00BC4F38" w:rsidRDefault="001E6AB5" w:rsidP="001E6AB5">
      <w:pPr>
        <w:widowControl w:val="0"/>
        <w:jc w:val="center"/>
        <w:outlineLvl w:val="0"/>
        <w:rPr>
          <w:b/>
          <w:bCs/>
          <w:kern w:val="36"/>
          <w:sz w:val="28"/>
          <w:szCs w:val="28"/>
          <w:lang w:val="uk-UA"/>
        </w:rPr>
      </w:pPr>
      <w:bookmarkStart w:id="9" w:name="_Toc450942134"/>
      <w:r w:rsidRPr="00BC4F38">
        <w:rPr>
          <w:b/>
          <w:bCs/>
          <w:kern w:val="36"/>
          <w:sz w:val="28"/>
          <w:szCs w:val="28"/>
        </w:rPr>
        <w:t>Методика «Два будиночки»</w:t>
      </w:r>
      <w:bookmarkEnd w:id="9"/>
    </w:p>
    <w:p w:rsidR="001E6AB5" w:rsidRPr="00BC4F38" w:rsidRDefault="001E6AB5" w:rsidP="001E6AB5">
      <w:pPr>
        <w:widowControl w:val="0"/>
        <w:ind w:firstLine="709"/>
        <w:jc w:val="both"/>
        <w:rPr>
          <w:sz w:val="28"/>
          <w:szCs w:val="28"/>
        </w:rPr>
      </w:pPr>
      <w:r w:rsidRPr="00BC4F38">
        <w:rPr>
          <w:b/>
          <w:bCs/>
          <w:sz w:val="28"/>
          <w:szCs w:val="28"/>
          <w:lang w:val="uk-UA"/>
        </w:rPr>
        <w:t>Ціль</w:t>
      </w:r>
      <w:r w:rsidRPr="00BC4F38">
        <w:rPr>
          <w:sz w:val="28"/>
          <w:szCs w:val="28"/>
          <w:lang w:val="uk-UA"/>
        </w:rPr>
        <w:t xml:space="preserve">: виявити ставлення дитини (3,5-6,5 років) до окремо взятих людей з її оточення (до членів сім’ї, вихователів, братів і сестер і т.д) з метою діагностики творчо-діяльнісного компоненту світорозуміння старших дошкільників. </w:t>
      </w:r>
      <w:r w:rsidRPr="00BC4F38">
        <w:rPr>
          <w:sz w:val="28"/>
          <w:szCs w:val="28"/>
        </w:rPr>
        <w:t>Обов’язковою умовою є те, що тест проводитися віч-на-віч (дитина + психолог).</w:t>
      </w:r>
    </w:p>
    <w:p w:rsidR="001E6AB5" w:rsidRPr="00BC4F38" w:rsidRDefault="001E6AB5" w:rsidP="001E6AB5">
      <w:pPr>
        <w:widowControl w:val="0"/>
        <w:ind w:firstLine="709"/>
        <w:jc w:val="both"/>
        <w:rPr>
          <w:sz w:val="28"/>
          <w:szCs w:val="28"/>
        </w:rPr>
      </w:pPr>
      <w:r w:rsidRPr="00BC4F38">
        <w:rPr>
          <w:b/>
          <w:bCs/>
          <w:sz w:val="28"/>
          <w:szCs w:val="28"/>
        </w:rPr>
        <w:t xml:space="preserve">Вам знадобиться: </w:t>
      </w:r>
      <w:r w:rsidRPr="00BC4F38">
        <w:rPr>
          <w:sz w:val="28"/>
          <w:szCs w:val="28"/>
        </w:rPr>
        <w:t>аркуш білого паперу, червоний і чорний фломастери.</w:t>
      </w:r>
    </w:p>
    <w:p w:rsidR="001E6AB5" w:rsidRPr="00BC4F38" w:rsidRDefault="001E6AB5" w:rsidP="001E6AB5">
      <w:pPr>
        <w:widowControl w:val="0"/>
        <w:ind w:firstLine="709"/>
        <w:jc w:val="both"/>
        <w:rPr>
          <w:sz w:val="28"/>
          <w:szCs w:val="28"/>
        </w:rPr>
      </w:pPr>
      <w:r w:rsidRPr="00BC4F38">
        <w:rPr>
          <w:b/>
          <w:bCs/>
          <w:sz w:val="28"/>
          <w:szCs w:val="28"/>
        </w:rPr>
        <w:t>Процедура проведення:</w:t>
      </w:r>
    </w:p>
    <w:p w:rsidR="001E6AB5" w:rsidRPr="00BC4F38" w:rsidRDefault="001E6AB5" w:rsidP="001E6AB5">
      <w:pPr>
        <w:widowControl w:val="0"/>
        <w:ind w:firstLine="709"/>
        <w:jc w:val="both"/>
        <w:rPr>
          <w:sz w:val="28"/>
          <w:szCs w:val="28"/>
        </w:rPr>
      </w:pPr>
      <w:r w:rsidRPr="00BC4F38">
        <w:rPr>
          <w:sz w:val="28"/>
          <w:szCs w:val="28"/>
        </w:rPr>
        <w:t>Психолог ненав’язливо розпитує дитину про її ді</w:t>
      </w:r>
      <w:proofErr w:type="gramStart"/>
      <w:r w:rsidRPr="00BC4F38">
        <w:rPr>
          <w:sz w:val="28"/>
          <w:szCs w:val="28"/>
        </w:rPr>
        <w:t>м</w:t>
      </w:r>
      <w:proofErr w:type="gramEnd"/>
      <w:r w:rsidRPr="00BC4F38">
        <w:rPr>
          <w:sz w:val="28"/>
          <w:szCs w:val="28"/>
        </w:rPr>
        <w:t>: «А в якому будинку ти живеш?»</w:t>
      </w:r>
      <w:r w:rsidRPr="00BC4F38">
        <w:rPr>
          <w:sz w:val="28"/>
          <w:szCs w:val="28"/>
          <w:lang w:val="uk-UA"/>
        </w:rPr>
        <w:t xml:space="preserve"> </w:t>
      </w:r>
      <w:r w:rsidRPr="00BC4F38">
        <w:rPr>
          <w:sz w:val="28"/>
          <w:szCs w:val="28"/>
        </w:rPr>
        <w:t xml:space="preserve">Психолог каже: «Чудово, а давай побудуємо </w:t>
      </w:r>
      <w:proofErr w:type="gramStart"/>
      <w:r w:rsidRPr="00BC4F38">
        <w:rPr>
          <w:sz w:val="28"/>
          <w:szCs w:val="28"/>
        </w:rPr>
        <w:t>для</w:t>
      </w:r>
      <w:proofErr w:type="gramEnd"/>
      <w:r w:rsidRPr="00BC4F38">
        <w:rPr>
          <w:sz w:val="28"/>
          <w:szCs w:val="28"/>
        </w:rPr>
        <w:t xml:space="preserve"> тебе інший, чудовий і дуже гарний будиночок» і малює на аркуші паперу будиночок червоним фломастером. </w:t>
      </w:r>
    </w:p>
    <w:p w:rsidR="001E6AB5" w:rsidRPr="00BC4F38" w:rsidRDefault="001E6AB5" w:rsidP="001E6AB5">
      <w:pPr>
        <w:ind w:firstLine="709"/>
        <w:jc w:val="both"/>
        <w:rPr>
          <w:sz w:val="28"/>
          <w:szCs w:val="28"/>
        </w:rPr>
      </w:pPr>
      <w:r w:rsidRPr="00BC4F38">
        <w:rPr>
          <w:sz w:val="28"/>
          <w:szCs w:val="28"/>
        </w:rPr>
        <w:t xml:space="preserve">У процесі малювання потрібно постійно </w:t>
      </w:r>
      <w:proofErr w:type="gramStart"/>
      <w:r w:rsidRPr="00BC4F38">
        <w:rPr>
          <w:sz w:val="28"/>
          <w:szCs w:val="28"/>
        </w:rPr>
        <w:t>п</w:t>
      </w:r>
      <w:proofErr w:type="gramEnd"/>
      <w:r w:rsidRPr="00BC4F38">
        <w:rPr>
          <w:sz w:val="28"/>
          <w:szCs w:val="28"/>
        </w:rPr>
        <w:t xml:space="preserve">ідкреслювати привабливість червоного будиночка. Психолог пропонує дитині: «Ну, тепер нам потрібно заселити цей прекрасний будиночок. Першим його жителем будеш, звичайно, ти, адже ми його </w:t>
      </w:r>
      <w:proofErr w:type="gramStart"/>
      <w:r w:rsidRPr="00BC4F38">
        <w:rPr>
          <w:sz w:val="28"/>
          <w:szCs w:val="28"/>
        </w:rPr>
        <w:t>для</w:t>
      </w:r>
      <w:proofErr w:type="gramEnd"/>
      <w:r w:rsidRPr="00BC4F38">
        <w:rPr>
          <w:sz w:val="28"/>
          <w:szCs w:val="28"/>
        </w:rPr>
        <w:t xml:space="preserve"> тебе побудували». Психолог записує поруч з будиночком і</w:t>
      </w:r>
      <w:proofErr w:type="gramStart"/>
      <w:r w:rsidRPr="00BC4F38">
        <w:rPr>
          <w:sz w:val="28"/>
          <w:szCs w:val="28"/>
        </w:rPr>
        <w:t>м’я</w:t>
      </w:r>
      <w:proofErr w:type="gramEnd"/>
      <w:r w:rsidRPr="00BC4F38">
        <w:rPr>
          <w:sz w:val="28"/>
          <w:szCs w:val="28"/>
        </w:rPr>
        <w:t xml:space="preserve"> дитини. «А хто ще буде жити в цьому будинку? Ти можеш вселити в нього кого хочеш, і тих, хто зараз живе з тобою і тих хто живе в іншому місці. Кого хочеш вселяти?»</w:t>
      </w:r>
      <w:r w:rsidRPr="00BC4F38">
        <w:rPr>
          <w:sz w:val="28"/>
          <w:szCs w:val="28"/>
          <w:lang w:val="uk-UA"/>
        </w:rPr>
        <w:t xml:space="preserve"> </w:t>
      </w:r>
      <w:r w:rsidRPr="00BC4F38">
        <w:rPr>
          <w:sz w:val="28"/>
          <w:szCs w:val="28"/>
        </w:rPr>
        <w:t xml:space="preserve">Ім’я кожного «нового мешканця» будиночка психолог записує </w:t>
      </w:r>
      <w:proofErr w:type="gramStart"/>
      <w:r w:rsidRPr="00BC4F38">
        <w:rPr>
          <w:sz w:val="28"/>
          <w:szCs w:val="28"/>
        </w:rPr>
        <w:t>п</w:t>
      </w:r>
      <w:proofErr w:type="gramEnd"/>
      <w:r w:rsidRPr="00BC4F38">
        <w:rPr>
          <w:sz w:val="28"/>
          <w:szCs w:val="28"/>
        </w:rPr>
        <w:t>ід ім’ям дитини. Можна дуже м’яко поцікавитися, а хто це.</w:t>
      </w:r>
    </w:p>
    <w:p w:rsidR="001E6AB5" w:rsidRPr="00BC4F38" w:rsidRDefault="001E6AB5" w:rsidP="001E6AB5">
      <w:pPr>
        <w:ind w:firstLine="709"/>
        <w:jc w:val="both"/>
        <w:rPr>
          <w:sz w:val="28"/>
          <w:szCs w:val="28"/>
        </w:rPr>
      </w:pPr>
      <w:r w:rsidRPr="00BC4F38">
        <w:rPr>
          <w:sz w:val="28"/>
          <w:szCs w:val="28"/>
        </w:rPr>
        <w:t xml:space="preserve">Коли в будиночку з’являться 2-3 новосельці, психолог малює поруч чорний будиночок і каже: «Хтось, напевно, не буде жити з тобою в червоному будиночку, їм теж потрібно десь жити. Давай поселимо їх в будиночок, який буде стояти поруч». Важливе уточнення – чорний будинок ні як не характеризується перед дитиною і не описується! Це просто сусідній будиночок і він не </w:t>
      </w:r>
      <w:proofErr w:type="gramStart"/>
      <w:r w:rsidRPr="00BC4F38">
        <w:rPr>
          <w:sz w:val="28"/>
          <w:szCs w:val="28"/>
        </w:rPr>
        <w:t>г</w:t>
      </w:r>
      <w:proofErr w:type="gramEnd"/>
      <w:r w:rsidRPr="00BC4F38">
        <w:rPr>
          <w:sz w:val="28"/>
          <w:szCs w:val="28"/>
        </w:rPr>
        <w:t>ірший, ніж червоний!</w:t>
      </w:r>
    </w:p>
    <w:p w:rsidR="001E6AB5" w:rsidRPr="00BC4F38" w:rsidRDefault="001E6AB5" w:rsidP="001E6AB5">
      <w:pPr>
        <w:ind w:firstLine="709"/>
        <w:jc w:val="both"/>
        <w:rPr>
          <w:sz w:val="28"/>
          <w:szCs w:val="28"/>
        </w:rPr>
      </w:pPr>
      <w:r w:rsidRPr="00BC4F38">
        <w:rPr>
          <w:sz w:val="28"/>
          <w:szCs w:val="28"/>
        </w:rPr>
        <w:t>Якщо дитина не заселяє чорний будиночок, психолог її ненав’язливо до цього спонука</w:t>
      </w:r>
      <w:proofErr w:type="gramStart"/>
      <w:r w:rsidRPr="00BC4F38">
        <w:rPr>
          <w:sz w:val="28"/>
          <w:szCs w:val="28"/>
        </w:rPr>
        <w:t>є:</w:t>
      </w:r>
      <w:proofErr w:type="gramEnd"/>
      <w:r w:rsidRPr="00BC4F38">
        <w:rPr>
          <w:sz w:val="28"/>
          <w:szCs w:val="28"/>
        </w:rPr>
        <w:t xml:space="preserve"> «</w:t>
      </w:r>
      <w:proofErr w:type="gramStart"/>
      <w:r w:rsidRPr="00BC4F38">
        <w:rPr>
          <w:sz w:val="28"/>
          <w:szCs w:val="28"/>
        </w:rPr>
        <w:t>Ну</w:t>
      </w:r>
      <w:proofErr w:type="gramEnd"/>
      <w:r w:rsidRPr="00BC4F38">
        <w:rPr>
          <w:sz w:val="28"/>
          <w:szCs w:val="28"/>
        </w:rPr>
        <w:t xml:space="preserve"> що ж, будиночок так і буде стояти порожній?»</w:t>
      </w:r>
    </w:p>
    <w:p w:rsidR="001E6AB5" w:rsidRPr="00BC4F38" w:rsidRDefault="001E6AB5" w:rsidP="001E6AB5">
      <w:pPr>
        <w:ind w:firstLine="709"/>
        <w:jc w:val="both"/>
        <w:rPr>
          <w:sz w:val="28"/>
          <w:szCs w:val="28"/>
        </w:rPr>
      </w:pPr>
      <w:r w:rsidRPr="00BC4F38">
        <w:rPr>
          <w:sz w:val="28"/>
          <w:szCs w:val="28"/>
        </w:rPr>
        <w:t xml:space="preserve">Коли будиночки вже заселені, </w:t>
      </w:r>
      <w:proofErr w:type="gramStart"/>
      <w:r w:rsidRPr="00BC4F38">
        <w:rPr>
          <w:sz w:val="28"/>
          <w:szCs w:val="28"/>
        </w:rPr>
        <w:t>допускається</w:t>
      </w:r>
      <w:proofErr w:type="gramEnd"/>
      <w:r w:rsidRPr="00BC4F38">
        <w:rPr>
          <w:sz w:val="28"/>
          <w:szCs w:val="28"/>
        </w:rPr>
        <w:t xml:space="preserve"> запитати про кого-небудь, кого забули (учитель, братик і т.д).</w:t>
      </w:r>
      <w:r w:rsidRPr="00BC4F38">
        <w:rPr>
          <w:sz w:val="28"/>
          <w:szCs w:val="28"/>
          <w:lang w:val="uk-UA"/>
        </w:rPr>
        <w:t xml:space="preserve"> </w:t>
      </w:r>
      <w:r w:rsidRPr="00BC4F38">
        <w:rPr>
          <w:sz w:val="28"/>
          <w:szCs w:val="28"/>
        </w:rPr>
        <w:t>Поті</w:t>
      </w:r>
      <w:proofErr w:type="gramStart"/>
      <w:r w:rsidRPr="00BC4F38">
        <w:rPr>
          <w:sz w:val="28"/>
          <w:szCs w:val="28"/>
        </w:rPr>
        <w:t>м</w:t>
      </w:r>
      <w:proofErr w:type="gramEnd"/>
      <w:r w:rsidRPr="00BC4F38">
        <w:rPr>
          <w:sz w:val="28"/>
          <w:szCs w:val="28"/>
        </w:rPr>
        <w:t xml:space="preserve"> психолог говорить: «Давай подивимося, можливо, хтось із сусіднього будиночка хоче </w:t>
      </w:r>
      <w:proofErr w:type="gramStart"/>
      <w:r w:rsidRPr="00BC4F38">
        <w:rPr>
          <w:sz w:val="28"/>
          <w:szCs w:val="28"/>
        </w:rPr>
        <w:t>пере</w:t>
      </w:r>
      <w:proofErr w:type="gramEnd"/>
      <w:r w:rsidRPr="00BC4F38">
        <w:rPr>
          <w:sz w:val="28"/>
          <w:szCs w:val="28"/>
        </w:rPr>
        <w:t xml:space="preserve">їхати в червоний будиночок жити. Як ти думаєш хто це?». </w:t>
      </w:r>
      <w:proofErr w:type="gramStart"/>
      <w:r w:rsidRPr="00BC4F38">
        <w:rPr>
          <w:sz w:val="28"/>
          <w:szCs w:val="28"/>
        </w:rPr>
        <w:t>Стр</w:t>
      </w:r>
      <w:proofErr w:type="gramEnd"/>
      <w:r w:rsidRPr="00BC4F38">
        <w:rPr>
          <w:sz w:val="28"/>
          <w:szCs w:val="28"/>
        </w:rPr>
        <w:t>ілочками на аркуші паперу позначається «переїзд».</w:t>
      </w:r>
      <w:r w:rsidRPr="00BC4F38">
        <w:rPr>
          <w:sz w:val="28"/>
          <w:szCs w:val="28"/>
          <w:lang w:val="uk-UA"/>
        </w:rPr>
        <w:t xml:space="preserve"> </w:t>
      </w:r>
      <w:r w:rsidRPr="00BC4F38">
        <w:rPr>
          <w:sz w:val="28"/>
          <w:szCs w:val="28"/>
        </w:rPr>
        <w:t xml:space="preserve">«А можливо, з червоного будиночка хтось хоче переїхати?» – говорить психолог і знову позначає </w:t>
      </w:r>
      <w:proofErr w:type="gramStart"/>
      <w:r w:rsidRPr="00BC4F38">
        <w:rPr>
          <w:sz w:val="28"/>
          <w:szCs w:val="28"/>
        </w:rPr>
        <w:t>стр</w:t>
      </w:r>
      <w:proofErr w:type="gramEnd"/>
      <w:r w:rsidRPr="00BC4F38">
        <w:rPr>
          <w:sz w:val="28"/>
          <w:szCs w:val="28"/>
        </w:rPr>
        <w:t>ілочками «переїзд».</w:t>
      </w:r>
    </w:p>
    <w:p w:rsidR="001E6AB5" w:rsidRPr="00BC4F38" w:rsidRDefault="001E6AB5" w:rsidP="001E6AB5">
      <w:pPr>
        <w:ind w:firstLine="709"/>
        <w:jc w:val="both"/>
        <w:rPr>
          <w:b/>
          <w:sz w:val="28"/>
          <w:szCs w:val="28"/>
          <w:lang w:val="uk-UA"/>
        </w:rPr>
      </w:pPr>
      <w:r w:rsidRPr="00BC4F38">
        <w:rPr>
          <w:sz w:val="28"/>
          <w:szCs w:val="28"/>
        </w:rPr>
        <w:t>Розшифровка результаті</w:t>
      </w:r>
      <w:proofErr w:type="gramStart"/>
      <w:r w:rsidRPr="00BC4F38">
        <w:rPr>
          <w:sz w:val="28"/>
          <w:szCs w:val="28"/>
        </w:rPr>
        <w:t>в</w:t>
      </w:r>
      <w:proofErr w:type="gramEnd"/>
      <w:r w:rsidRPr="00BC4F38">
        <w:rPr>
          <w:sz w:val="28"/>
          <w:szCs w:val="28"/>
        </w:rPr>
        <w:t xml:space="preserve"> </w:t>
      </w:r>
      <w:proofErr w:type="gramStart"/>
      <w:r w:rsidRPr="00BC4F38">
        <w:rPr>
          <w:sz w:val="28"/>
          <w:szCs w:val="28"/>
        </w:rPr>
        <w:t>тесту</w:t>
      </w:r>
      <w:proofErr w:type="gramEnd"/>
      <w:r w:rsidRPr="00BC4F38">
        <w:rPr>
          <w:sz w:val="28"/>
          <w:szCs w:val="28"/>
        </w:rPr>
        <w:t xml:space="preserve"> не символічна. Висновки робляться безпосередньо, в червоному будиночку живуть люди, яким дитина симпатизу</w:t>
      </w:r>
      <w:proofErr w:type="gramStart"/>
      <w:r w:rsidRPr="00BC4F38">
        <w:rPr>
          <w:sz w:val="28"/>
          <w:szCs w:val="28"/>
        </w:rPr>
        <w:t>є,</w:t>
      </w:r>
      <w:proofErr w:type="gramEnd"/>
      <w:r w:rsidRPr="00BC4F38">
        <w:rPr>
          <w:sz w:val="28"/>
          <w:szCs w:val="28"/>
        </w:rPr>
        <w:t xml:space="preserve"> «мешканців чорного будиночка» дитина цурається і психологічно відмежовується. При переселенні «мешканців» з одного будинку в інший потрібно враховувати пояснення дитини або формулювання питання (чи є бажання вплинуло на переселення). </w:t>
      </w:r>
    </w:p>
    <w:p w:rsidR="001E6AB5" w:rsidRPr="00BC4F38" w:rsidRDefault="001E6AB5" w:rsidP="001E6AB5">
      <w:pPr>
        <w:jc w:val="right"/>
        <w:rPr>
          <w:b/>
          <w:sz w:val="28"/>
          <w:szCs w:val="28"/>
          <w:lang w:val="uk-UA"/>
        </w:rPr>
      </w:pPr>
      <w:r w:rsidRPr="00BC4F38">
        <w:rPr>
          <w:b/>
          <w:sz w:val="28"/>
          <w:szCs w:val="28"/>
        </w:rPr>
        <w:lastRenderedPageBreak/>
        <w:t>Додаток</w:t>
      </w:r>
      <w:proofErr w:type="gramStart"/>
      <w:r w:rsidRPr="00BC4F38">
        <w:rPr>
          <w:b/>
          <w:sz w:val="28"/>
          <w:szCs w:val="28"/>
        </w:rPr>
        <w:t xml:space="preserve"> </w:t>
      </w:r>
      <w:r w:rsidRPr="00BC4F38">
        <w:rPr>
          <w:b/>
          <w:sz w:val="28"/>
          <w:szCs w:val="28"/>
          <w:lang w:val="uk-UA"/>
        </w:rPr>
        <w:t>Д</w:t>
      </w:r>
      <w:proofErr w:type="gramEnd"/>
    </w:p>
    <w:p w:rsidR="001E6AB5" w:rsidRPr="00BC4F38" w:rsidRDefault="001E6AB5" w:rsidP="001E6AB5">
      <w:pPr>
        <w:jc w:val="center"/>
        <w:rPr>
          <w:b/>
          <w:sz w:val="28"/>
          <w:szCs w:val="28"/>
        </w:rPr>
      </w:pPr>
      <w:r w:rsidRPr="00BC4F38">
        <w:rPr>
          <w:b/>
          <w:sz w:val="28"/>
          <w:szCs w:val="28"/>
        </w:rPr>
        <w:t xml:space="preserve">Методика з визначення домінування </w:t>
      </w:r>
      <w:proofErr w:type="gramStart"/>
      <w:r w:rsidRPr="00BC4F38">
        <w:rPr>
          <w:b/>
          <w:sz w:val="28"/>
          <w:szCs w:val="28"/>
        </w:rPr>
        <w:t>п</w:t>
      </w:r>
      <w:proofErr w:type="gramEnd"/>
      <w:r w:rsidRPr="00BC4F38">
        <w:rPr>
          <w:b/>
          <w:sz w:val="28"/>
          <w:szCs w:val="28"/>
        </w:rPr>
        <w:t>ізнавального чи ігрового мотиву дитини (за Н.Гуткіною)</w:t>
      </w:r>
    </w:p>
    <w:p w:rsidR="001E6AB5" w:rsidRPr="00BC4F38" w:rsidRDefault="001E6AB5" w:rsidP="001E6AB5">
      <w:pPr>
        <w:ind w:firstLine="709"/>
        <w:jc w:val="both"/>
        <w:rPr>
          <w:sz w:val="28"/>
          <w:szCs w:val="28"/>
        </w:rPr>
      </w:pPr>
      <w:r w:rsidRPr="00BC4F38">
        <w:rPr>
          <w:b/>
          <w:sz w:val="28"/>
          <w:szCs w:val="28"/>
        </w:rPr>
        <w:t>Мета:</w:t>
      </w:r>
      <w:r w:rsidRPr="00BC4F38">
        <w:rPr>
          <w:sz w:val="28"/>
          <w:szCs w:val="28"/>
        </w:rPr>
        <w:t xml:space="preserve"> діагностика структурних компонентів </w:t>
      </w:r>
      <w:proofErr w:type="gramStart"/>
      <w:r w:rsidRPr="00BC4F38">
        <w:rPr>
          <w:sz w:val="28"/>
          <w:szCs w:val="28"/>
        </w:rPr>
        <w:t>св</w:t>
      </w:r>
      <w:proofErr w:type="gramEnd"/>
      <w:r w:rsidRPr="00BC4F38">
        <w:rPr>
          <w:sz w:val="28"/>
          <w:szCs w:val="28"/>
        </w:rPr>
        <w:t>іторозуміння, а саме творчо-діяльнісного компоненту (складова - мотиви і потреби) в дітей шестирічного віку.</w:t>
      </w:r>
    </w:p>
    <w:p w:rsidR="001E6AB5" w:rsidRPr="00BC4F38" w:rsidRDefault="001E6AB5" w:rsidP="001E6AB5">
      <w:pPr>
        <w:ind w:firstLine="709"/>
        <w:jc w:val="center"/>
        <w:rPr>
          <w:b/>
          <w:sz w:val="28"/>
          <w:szCs w:val="28"/>
          <w:lang w:val="uk-UA"/>
        </w:rPr>
      </w:pPr>
      <w:r w:rsidRPr="00BC4F38">
        <w:rPr>
          <w:b/>
          <w:sz w:val="28"/>
          <w:szCs w:val="28"/>
        </w:rPr>
        <w:t>Хід методики</w:t>
      </w:r>
      <w:r w:rsidRPr="00BC4F38">
        <w:rPr>
          <w:b/>
          <w:sz w:val="28"/>
          <w:szCs w:val="28"/>
          <w:lang w:val="uk-UA"/>
        </w:rPr>
        <w:t>:</w:t>
      </w:r>
    </w:p>
    <w:p w:rsidR="001E6AB5" w:rsidRPr="00BC4F38" w:rsidRDefault="001E6AB5" w:rsidP="001E6AB5">
      <w:pPr>
        <w:ind w:firstLine="709"/>
        <w:jc w:val="both"/>
        <w:rPr>
          <w:sz w:val="28"/>
          <w:szCs w:val="28"/>
        </w:rPr>
      </w:pPr>
      <w:r w:rsidRPr="00BC4F38">
        <w:rPr>
          <w:sz w:val="28"/>
          <w:szCs w:val="28"/>
        </w:rPr>
        <w:t xml:space="preserve">Дитину запрошують </w:t>
      </w:r>
      <w:proofErr w:type="gramStart"/>
      <w:r w:rsidRPr="00BC4F38">
        <w:rPr>
          <w:sz w:val="28"/>
          <w:szCs w:val="28"/>
        </w:rPr>
        <w:t>у</w:t>
      </w:r>
      <w:proofErr w:type="gramEnd"/>
      <w:r w:rsidRPr="00BC4F38">
        <w:rPr>
          <w:sz w:val="28"/>
          <w:szCs w:val="28"/>
        </w:rPr>
        <w:t xml:space="preserve"> кімнату, де на столиках виставлені звичайні, не занадто привабливі іграшки, і просять протягом хвилини розглянути їх.</w:t>
      </w:r>
    </w:p>
    <w:p w:rsidR="001E6AB5" w:rsidRPr="00BC4F38" w:rsidRDefault="001E6AB5" w:rsidP="001E6AB5">
      <w:pPr>
        <w:ind w:firstLine="709"/>
        <w:jc w:val="both"/>
        <w:rPr>
          <w:sz w:val="28"/>
          <w:szCs w:val="28"/>
        </w:rPr>
      </w:pPr>
      <w:r w:rsidRPr="00BC4F38">
        <w:rPr>
          <w:sz w:val="28"/>
          <w:szCs w:val="28"/>
        </w:rPr>
        <w:t xml:space="preserve">Дорослий кличе дитину </w:t>
      </w:r>
      <w:proofErr w:type="gramStart"/>
      <w:r w:rsidRPr="00BC4F38">
        <w:rPr>
          <w:sz w:val="28"/>
          <w:szCs w:val="28"/>
        </w:rPr>
        <w:t>до</w:t>
      </w:r>
      <w:proofErr w:type="gramEnd"/>
      <w:r w:rsidRPr="00BC4F38">
        <w:rPr>
          <w:sz w:val="28"/>
          <w:szCs w:val="28"/>
        </w:rPr>
        <w:t xml:space="preserve"> себе і пропонує послухати казку. Дитині читають цікаву </w:t>
      </w:r>
      <w:proofErr w:type="gramStart"/>
      <w:r w:rsidRPr="00BC4F38">
        <w:rPr>
          <w:sz w:val="28"/>
          <w:szCs w:val="28"/>
        </w:rPr>
        <w:t>для</w:t>
      </w:r>
      <w:proofErr w:type="gramEnd"/>
      <w:r w:rsidRPr="00BC4F38">
        <w:rPr>
          <w:sz w:val="28"/>
          <w:szCs w:val="28"/>
        </w:rPr>
        <w:t xml:space="preserve"> її віку казку, </w:t>
      </w:r>
      <w:proofErr w:type="gramStart"/>
      <w:r w:rsidRPr="00BC4F38">
        <w:rPr>
          <w:sz w:val="28"/>
          <w:szCs w:val="28"/>
        </w:rPr>
        <w:t>яку</w:t>
      </w:r>
      <w:proofErr w:type="gramEnd"/>
      <w:r w:rsidRPr="00BC4F38">
        <w:rPr>
          <w:sz w:val="28"/>
          <w:szCs w:val="28"/>
        </w:rPr>
        <w:t xml:space="preserve"> вона раніше не чула.</w:t>
      </w:r>
    </w:p>
    <w:p w:rsidR="001E6AB5" w:rsidRPr="00BC4F38" w:rsidRDefault="001E6AB5" w:rsidP="001E6AB5">
      <w:pPr>
        <w:ind w:firstLine="709"/>
        <w:jc w:val="both"/>
        <w:rPr>
          <w:sz w:val="28"/>
          <w:szCs w:val="28"/>
        </w:rPr>
      </w:pPr>
      <w:r w:rsidRPr="00BC4F38">
        <w:rPr>
          <w:sz w:val="28"/>
          <w:szCs w:val="28"/>
        </w:rPr>
        <w:t xml:space="preserve"> На найхвилюючому місці читання переривається, і експеримен</w:t>
      </w:r>
      <w:r w:rsidRPr="00BC4F38">
        <w:rPr>
          <w:sz w:val="28"/>
          <w:szCs w:val="28"/>
        </w:rPr>
        <w:softHyphen/>
        <w:t xml:space="preserve">татор запитує </w:t>
      </w:r>
      <w:proofErr w:type="gramStart"/>
      <w:r w:rsidRPr="00BC4F38">
        <w:rPr>
          <w:sz w:val="28"/>
          <w:szCs w:val="28"/>
        </w:rPr>
        <w:t>п</w:t>
      </w:r>
      <w:proofErr w:type="gramEnd"/>
      <w:r w:rsidRPr="00BC4F38">
        <w:rPr>
          <w:sz w:val="28"/>
          <w:szCs w:val="28"/>
        </w:rPr>
        <w:t>іддослідного, що йому в даний момент більше хочеться: пограти з виставленими на столиках іграшками чи дослухати казку до кінця.</w:t>
      </w:r>
    </w:p>
    <w:p w:rsidR="001E6AB5" w:rsidRPr="00BC4F38" w:rsidRDefault="001E6AB5" w:rsidP="001E6AB5">
      <w:pPr>
        <w:ind w:firstLine="709"/>
        <w:jc w:val="both"/>
        <w:rPr>
          <w:sz w:val="28"/>
          <w:szCs w:val="28"/>
        </w:rPr>
      </w:pPr>
      <w:r w:rsidRPr="00BC4F38">
        <w:rPr>
          <w:sz w:val="28"/>
          <w:szCs w:val="28"/>
        </w:rPr>
        <w:t xml:space="preserve">Діти з вираженим </w:t>
      </w:r>
      <w:proofErr w:type="gramStart"/>
      <w:r w:rsidRPr="00BC4F38">
        <w:rPr>
          <w:sz w:val="28"/>
          <w:szCs w:val="28"/>
        </w:rPr>
        <w:t>п</w:t>
      </w:r>
      <w:proofErr w:type="gramEnd"/>
      <w:r w:rsidRPr="00BC4F38">
        <w:rPr>
          <w:sz w:val="28"/>
          <w:szCs w:val="28"/>
        </w:rPr>
        <w:t xml:space="preserve">ізнавальним інтересом зазвичай обирають казку. Діти зі слабкою </w:t>
      </w:r>
      <w:proofErr w:type="gramStart"/>
      <w:r w:rsidRPr="00BC4F38">
        <w:rPr>
          <w:sz w:val="28"/>
          <w:szCs w:val="28"/>
        </w:rPr>
        <w:t>п</w:t>
      </w:r>
      <w:proofErr w:type="gramEnd"/>
      <w:r w:rsidRPr="00BC4F38">
        <w:rPr>
          <w:sz w:val="28"/>
          <w:szCs w:val="28"/>
        </w:rPr>
        <w:t>ізнавальною потребою воліють пограти. Але гра, як правило, має маніпулятивний характер: то за одне візьмуться, то за інше.</w:t>
      </w:r>
    </w:p>
    <w:p w:rsidR="001E6AB5" w:rsidRPr="00BC4F38" w:rsidRDefault="001E6AB5" w:rsidP="001E6AB5">
      <w:pPr>
        <w:ind w:firstLine="709"/>
        <w:jc w:val="both"/>
        <w:rPr>
          <w:sz w:val="28"/>
          <w:szCs w:val="28"/>
        </w:rPr>
      </w:pPr>
      <w:r w:rsidRPr="00BC4F38">
        <w:rPr>
          <w:sz w:val="28"/>
          <w:szCs w:val="28"/>
        </w:rPr>
        <w:t xml:space="preserve">Бесіда з виявлення «внутрішньої позиції школяра» «Внутрішня позиція школяра»: розуміється як нове ставлення дитини до навколишнього середовища, що виникає зі сплаву пізнавальної потреби і </w:t>
      </w:r>
      <w:proofErr w:type="gramStart"/>
      <w:r w:rsidRPr="00BC4F38">
        <w:rPr>
          <w:sz w:val="28"/>
          <w:szCs w:val="28"/>
        </w:rPr>
        <w:t>потреби</w:t>
      </w:r>
      <w:proofErr w:type="gramEnd"/>
      <w:r w:rsidRPr="00BC4F38">
        <w:rPr>
          <w:sz w:val="28"/>
          <w:szCs w:val="28"/>
        </w:rPr>
        <w:t xml:space="preserve"> у спілкуванні з дорослим на новому рівні (новоутворення кризи 7 років).</w:t>
      </w:r>
    </w:p>
    <w:p w:rsidR="001E6AB5" w:rsidRPr="00BC4F38" w:rsidRDefault="001E6AB5" w:rsidP="001E6AB5">
      <w:pPr>
        <w:ind w:firstLine="709"/>
        <w:jc w:val="both"/>
        <w:rPr>
          <w:sz w:val="28"/>
          <w:szCs w:val="28"/>
        </w:rPr>
      </w:pPr>
      <w:r w:rsidRPr="00BC4F38">
        <w:rPr>
          <w:sz w:val="28"/>
          <w:szCs w:val="28"/>
        </w:rPr>
        <w:t xml:space="preserve">У грі «у школу» діти, що характеризуються наявністю «внутрішньої позиції школяра», віддають перевагу ролі учня, а не вчителя і хочуть, щоб увесь зміст гри зводився </w:t>
      </w:r>
      <w:proofErr w:type="gramStart"/>
      <w:r w:rsidRPr="00BC4F38">
        <w:rPr>
          <w:sz w:val="28"/>
          <w:szCs w:val="28"/>
        </w:rPr>
        <w:t>до</w:t>
      </w:r>
      <w:proofErr w:type="gramEnd"/>
      <w:r w:rsidRPr="00BC4F38">
        <w:rPr>
          <w:sz w:val="28"/>
          <w:szCs w:val="28"/>
        </w:rPr>
        <w:t xml:space="preserve"> реальної навчальної діяльності (письмо, читання, розв’язування прикладів тощо).</w:t>
      </w:r>
    </w:p>
    <w:p w:rsidR="001E6AB5" w:rsidRPr="00BC4F38" w:rsidRDefault="001E6AB5" w:rsidP="001E6AB5">
      <w:pPr>
        <w:ind w:firstLine="709"/>
        <w:jc w:val="both"/>
        <w:rPr>
          <w:sz w:val="28"/>
          <w:szCs w:val="28"/>
        </w:rPr>
      </w:pPr>
      <w:r w:rsidRPr="00BC4F38">
        <w:rPr>
          <w:sz w:val="28"/>
          <w:szCs w:val="28"/>
        </w:rPr>
        <w:t>Діти, у яких несформована позиція школяра, граючи «</w:t>
      </w:r>
      <w:proofErr w:type="gramStart"/>
      <w:r w:rsidRPr="00BC4F38">
        <w:rPr>
          <w:sz w:val="28"/>
          <w:szCs w:val="28"/>
        </w:rPr>
        <w:t>у</w:t>
      </w:r>
      <w:proofErr w:type="gramEnd"/>
      <w:r w:rsidRPr="00BC4F38">
        <w:rPr>
          <w:sz w:val="28"/>
          <w:szCs w:val="28"/>
        </w:rPr>
        <w:t xml:space="preserve"> </w:t>
      </w:r>
      <w:proofErr w:type="gramStart"/>
      <w:r w:rsidRPr="00BC4F38">
        <w:rPr>
          <w:sz w:val="28"/>
          <w:szCs w:val="28"/>
        </w:rPr>
        <w:t>школу</w:t>
      </w:r>
      <w:proofErr w:type="gramEnd"/>
      <w:r w:rsidRPr="00BC4F38">
        <w:rPr>
          <w:sz w:val="28"/>
          <w:szCs w:val="28"/>
        </w:rPr>
        <w:t>», вибирають роль учителя, а замість конкретної навчальної діяльності — гру «у перерви», розігрування приходу до школи тощо.</w:t>
      </w:r>
    </w:p>
    <w:p w:rsidR="001E6AB5" w:rsidRPr="00BC4F38" w:rsidRDefault="001E6AB5" w:rsidP="001E6AB5">
      <w:pPr>
        <w:ind w:firstLine="709"/>
        <w:jc w:val="both"/>
        <w:rPr>
          <w:sz w:val="28"/>
          <w:szCs w:val="28"/>
        </w:rPr>
      </w:pPr>
      <w:r w:rsidRPr="00BC4F38">
        <w:rPr>
          <w:sz w:val="28"/>
          <w:szCs w:val="28"/>
        </w:rPr>
        <w:t xml:space="preserve">Бесіда, спрямована на визначення «внутрішньої позиції школяра», містить запитання, що непрямим чином допомагають визначити наявність </w:t>
      </w:r>
      <w:proofErr w:type="gramStart"/>
      <w:r w:rsidRPr="00BC4F38">
        <w:rPr>
          <w:sz w:val="28"/>
          <w:szCs w:val="28"/>
        </w:rPr>
        <w:t>п</w:t>
      </w:r>
      <w:proofErr w:type="gramEnd"/>
      <w:r w:rsidRPr="00BC4F38">
        <w:rPr>
          <w:sz w:val="28"/>
          <w:szCs w:val="28"/>
        </w:rPr>
        <w:t>ізнавальної і навчальної мотивацій у дитини, а також культурний рівень середовища, у якому вона росте.</w:t>
      </w:r>
    </w:p>
    <w:p w:rsidR="001E6AB5" w:rsidRPr="00BC4F38" w:rsidRDefault="001E6AB5" w:rsidP="001E6AB5">
      <w:pPr>
        <w:ind w:firstLine="709"/>
        <w:jc w:val="both"/>
        <w:rPr>
          <w:sz w:val="28"/>
          <w:szCs w:val="28"/>
        </w:rPr>
      </w:pPr>
      <w:r w:rsidRPr="00BC4F38">
        <w:rPr>
          <w:b/>
          <w:sz w:val="28"/>
          <w:szCs w:val="28"/>
        </w:rPr>
        <w:t>Інструкція:</w:t>
      </w:r>
      <w:r w:rsidRPr="00BC4F38">
        <w:rPr>
          <w:sz w:val="28"/>
          <w:szCs w:val="28"/>
        </w:rPr>
        <w:t xml:space="preserve"> Дорослий знайомиться з дитиною і запитує її, чи подобається тій у школі (для вихованців дитячого садка — чи хоче дитина йти до школи). Залежно од відповіді ставиться перше запитання «Бесіди»:</w:t>
      </w:r>
    </w:p>
    <w:p w:rsidR="001E6AB5" w:rsidRPr="00BC4F38" w:rsidRDefault="001E6AB5" w:rsidP="001E6AB5">
      <w:pPr>
        <w:ind w:firstLine="709"/>
        <w:jc w:val="both"/>
        <w:rPr>
          <w:sz w:val="28"/>
          <w:szCs w:val="28"/>
        </w:rPr>
      </w:pPr>
      <w:r w:rsidRPr="00BC4F38">
        <w:rPr>
          <w:sz w:val="28"/>
          <w:szCs w:val="28"/>
        </w:rPr>
        <w:t xml:space="preserve">«Що тобі подобається (не подобається) у школі найбільше? ІЦо </w:t>
      </w:r>
      <w:proofErr w:type="gramStart"/>
      <w:r w:rsidRPr="00BC4F38">
        <w:rPr>
          <w:sz w:val="28"/>
          <w:szCs w:val="28"/>
        </w:rPr>
        <w:t>для</w:t>
      </w:r>
      <w:proofErr w:type="gramEnd"/>
      <w:r w:rsidRPr="00BC4F38">
        <w:rPr>
          <w:sz w:val="28"/>
          <w:szCs w:val="28"/>
        </w:rPr>
        <w:t xml:space="preserve"> тебе найцікавіше, найпривабливіше, найулюбленіше у школі?»</w:t>
      </w:r>
    </w:p>
    <w:p w:rsidR="001E6AB5" w:rsidRPr="00BC4F38" w:rsidRDefault="001E6AB5" w:rsidP="001E6AB5">
      <w:pPr>
        <w:ind w:firstLine="709"/>
        <w:jc w:val="both"/>
        <w:rPr>
          <w:sz w:val="28"/>
          <w:szCs w:val="28"/>
        </w:rPr>
      </w:pPr>
      <w:r w:rsidRPr="00BC4F38">
        <w:rPr>
          <w:sz w:val="28"/>
          <w:szCs w:val="28"/>
        </w:rPr>
        <w:t xml:space="preserve">Далі дорослий говорить: </w:t>
      </w:r>
      <w:proofErr w:type="gramStart"/>
      <w:r w:rsidRPr="00BC4F38">
        <w:rPr>
          <w:sz w:val="28"/>
          <w:szCs w:val="28"/>
        </w:rPr>
        <w:t>«Я розповідатиму тобі маленькі історії про тебе, але тільки це будуть історії не про те, що з тобою вже було, а про те, що могло б статися, тому що сталося з іншими.</w:t>
      </w:r>
      <w:proofErr w:type="gramEnd"/>
      <w:r w:rsidRPr="00BC4F38">
        <w:rPr>
          <w:sz w:val="28"/>
          <w:szCs w:val="28"/>
        </w:rPr>
        <w:t xml:space="preserve"> А ти мені говоритимеш, що б ти сказав чи зробив, якби така історія сталася з тобою».</w:t>
      </w:r>
    </w:p>
    <w:p w:rsidR="001E6AB5" w:rsidRPr="00BC4F38" w:rsidRDefault="001E6AB5" w:rsidP="001E6AB5">
      <w:pPr>
        <w:ind w:firstLine="709"/>
        <w:jc w:val="both"/>
        <w:rPr>
          <w:sz w:val="28"/>
          <w:szCs w:val="28"/>
        </w:rPr>
      </w:pPr>
      <w:r w:rsidRPr="00BC4F38">
        <w:rPr>
          <w:sz w:val="28"/>
          <w:szCs w:val="28"/>
        </w:rPr>
        <w:t>Запитання на визначення загального ставлення до школи і навчання:</w:t>
      </w:r>
    </w:p>
    <w:p w:rsidR="001E6AB5" w:rsidRPr="00BC4F38" w:rsidRDefault="001E6AB5" w:rsidP="001E6AB5">
      <w:pPr>
        <w:ind w:firstLine="709"/>
        <w:jc w:val="both"/>
        <w:rPr>
          <w:sz w:val="28"/>
          <w:szCs w:val="28"/>
        </w:rPr>
      </w:pPr>
      <w:r w:rsidRPr="00BC4F38">
        <w:rPr>
          <w:sz w:val="28"/>
          <w:szCs w:val="28"/>
        </w:rPr>
        <w:t xml:space="preserve">Уяви собі, що сьогодні ввечері мама раптом скаже: «Ти в мене ще маленький, важко тобі до школи ходити. Якщо хочеш, я </w:t>
      </w:r>
      <w:proofErr w:type="gramStart"/>
      <w:r w:rsidRPr="00BC4F38">
        <w:rPr>
          <w:sz w:val="28"/>
          <w:szCs w:val="28"/>
        </w:rPr>
        <w:t>п</w:t>
      </w:r>
      <w:proofErr w:type="gramEnd"/>
      <w:r w:rsidRPr="00BC4F38">
        <w:rPr>
          <w:sz w:val="28"/>
          <w:szCs w:val="28"/>
        </w:rPr>
        <w:t xml:space="preserve">іду і попрошу, щоб тебе відпустили на місяць, чи на півроку, на рік. Хочеш?» (У вихованця </w:t>
      </w:r>
      <w:r w:rsidRPr="00BC4F38">
        <w:rPr>
          <w:sz w:val="28"/>
          <w:szCs w:val="28"/>
        </w:rPr>
        <w:lastRenderedPageBreak/>
        <w:t xml:space="preserve">дитячого садка запитують, чи не хоче він відкласти </w:t>
      </w:r>
      <w:proofErr w:type="gramStart"/>
      <w:r w:rsidRPr="00BC4F38">
        <w:rPr>
          <w:sz w:val="28"/>
          <w:szCs w:val="28"/>
        </w:rPr>
        <w:t>вступ</w:t>
      </w:r>
      <w:proofErr w:type="gramEnd"/>
      <w:r w:rsidRPr="00BC4F38">
        <w:rPr>
          <w:sz w:val="28"/>
          <w:szCs w:val="28"/>
        </w:rPr>
        <w:t xml:space="preserve"> до школи.) Що ти відповіси мамі?</w:t>
      </w:r>
    </w:p>
    <w:p w:rsidR="001E6AB5" w:rsidRPr="00BC4F38" w:rsidRDefault="001E6AB5" w:rsidP="001E6AB5">
      <w:pPr>
        <w:ind w:firstLine="709"/>
        <w:jc w:val="both"/>
        <w:rPr>
          <w:sz w:val="28"/>
          <w:szCs w:val="28"/>
        </w:rPr>
      </w:pPr>
      <w:r w:rsidRPr="00BC4F38">
        <w:rPr>
          <w:sz w:val="28"/>
          <w:szCs w:val="28"/>
        </w:rPr>
        <w:t>«Шкільний варіант» відповіді: позитивне ставлення до вступу і перебування у школі (відмова од передбачуваної відпустки чи відсторонення).</w:t>
      </w:r>
    </w:p>
    <w:p w:rsidR="001E6AB5" w:rsidRPr="00BC4F38" w:rsidRDefault="001E6AB5" w:rsidP="001E6AB5">
      <w:pPr>
        <w:ind w:firstLine="709"/>
        <w:jc w:val="both"/>
        <w:rPr>
          <w:sz w:val="28"/>
          <w:szCs w:val="28"/>
        </w:rPr>
      </w:pPr>
      <w:r w:rsidRPr="00BC4F38">
        <w:rPr>
          <w:sz w:val="28"/>
          <w:szCs w:val="28"/>
        </w:rPr>
        <w:t>Уяви собі, що мама так і зробила (</w:t>
      </w:r>
      <w:proofErr w:type="gramStart"/>
      <w:r w:rsidRPr="00BC4F38">
        <w:rPr>
          <w:sz w:val="28"/>
          <w:szCs w:val="28"/>
        </w:rPr>
        <w:t>чи не</w:t>
      </w:r>
      <w:proofErr w:type="gramEnd"/>
      <w:r w:rsidRPr="00BC4F38">
        <w:rPr>
          <w:sz w:val="28"/>
          <w:szCs w:val="28"/>
        </w:rPr>
        <w:t xml:space="preserve"> послухалася тебе і зробила по-своєму), домовилася, і тебе відпустили зі школи прямо із завтрашнього дня. Устав ти вранці, поснідав, до школи йти не треба, роби, що хочеш... Що б ти став робити, чим займатися в той час, коли інші діти у школі?</w:t>
      </w:r>
    </w:p>
    <w:p w:rsidR="001E6AB5" w:rsidRPr="00BC4F38" w:rsidRDefault="001E6AB5" w:rsidP="001E6AB5">
      <w:pPr>
        <w:ind w:firstLine="709"/>
        <w:jc w:val="both"/>
        <w:rPr>
          <w:sz w:val="28"/>
          <w:szCs w:val="28"/>
        </w:rPr>
      </w:pPr>
      <w:r w:rsidRPr="00BC4F38">
        <w:rPr>
          <w:sz w:val="28"/>
          <w:szCs w:val="28"/>
        </w:rPr>
        <w:t>«Шкільний варіант» відповіді: наявність шкільно-значущої орієнтації в ситуації необов’язкового відвідування школи (почуття необхідності навчання).</w:t>
      </w:r>
    </w:p>
    <w:p w:rsidR="001E6AB5" w:rsidRPr="00BC4F38" w:rsidRDefault="001E6AB5" w:rsidP="001E6AB5">
      <w:pPr>
        <w:ind w:firstLine="709"/>
        <w:jc w:val="both"/>
        <w:rPr>
          <w:sz w:val="28"/>
          <w:szCs w:val="28"/>
        </w:rPr>
      </w:pPr>
      <w:r w:rsidRPr="00BC4F38">
        <w:rPr>
          <w:sz w:val="28"/>
          <w:szCs w:val="28"/>
        </w:rPr>
        <w:t>Орієнтація на нове, власне шкільний зміст занять:</w:t>
      </w:r>
    </w:p>
    <w:p w:rsidR="001E6AB5" w:rsidRPr="00BC4F38" w:rsidRDefault="001E6AB5" w:rsidP="001E6AB5">
      <w:pPr>
        <w:ind w:firstLine="709"/>
        <w:jc w:val="both"/>
        <w:rPr>
          <w:sz w:val="28"/>
          <w:szCs w:val="28"/>
        </w:rPr>
      </w:pPr>
      <w:r w:rsidRPr="00BC4F38">
        <w:rPr>
          <w:sz w:val="28"/>
          <w:szCs w:val="28"/>
        </w:rPr>
        <w:t xml:space="preserve">Уяви собі, що є дві школи — школа «А» і школа «Б». У школі «А» розклад уроків у 1-му класі такий: щодня бувають уроки письма, читання і математики, а малювання, музика і фізкультура </w:t>
      </w:r>
      <w:proofErr w:type="gramStart"/>
      <w:r w:rsidRPr="00BC4F38">
        <w:rPr>
          <w:sz w:val="28"/>
          <w:szCs w:val="28"/>
        </w:rPr>
        <w:t>р</w:t>
      </w:r>
      <w:proofErr w:type="gramEnd"/>
      <w:r w:rsidRPr="00BC4F38">
        <w:rPr>
          <w:sz w:val="28"/>
          <w:szCs w:val="28"/>
        </w:rPr>
        <w:t xml:space="preserve">ідко, не частіше разу на тиждень. А у школі «Б» усе навпаки: щодня фізкультура, музика, праця, малювання, а читання, письмо і математика по одному разу на тиждень. </w:t>
      </w:r>
      <w:proofErr w:type="gramStart"/>
      <w:r w:rsidRPr="00BC4F38">
        <w:rPr>
          <w:sz w:val="28"/>
          <w:szCs w:val="28"/>
        </w:rPr>
        <w:t>У</w:t>
      </w:r>
      <w:proofErr w:type="gramEnd"/>
      <w:r w:rsidRPr="00BC4F38">
        <w:rPr>
          <w:sz w:val="28"/>
          <w:szCs w:val="28"/>
        </w:rPr>
        <w:t xml:space="preserve"> </w:t>
      </w:r>
      <w:proofErr w:type="gramStart"/>
      <w:r w:rsidRPr="00BC4F38">
        <w:rPr>
          <w:sz w:val="28"/>
          <w:szCs w:val="28"/>
        </w:rPr>
        <w:t>як</w:t>
      </w:r>
      <w:proofErr w:type="gramEnd"/>
      <w:r w:rsidRPr="00BC4F38">
        <w:rPr>
          <w:sz w:val="28"/>
          <w:szCs w:val="28"/>
        </w:rPr>
        <w:t>ій школі тобі хотілося б учитися?</w:t>
      </w:r>
    </w:p>
    <w:p w:rsidR="001E6AB5" w:rsidRPr="00BC4F38" w:rsidRDefault="001E6AB5" w:rsidP="001E6AB5">
      <w:pPr>
        <w:ind w:firstLine="709"/>
        <w:jc w:val="both"/>
        <w:rPr>
          <w:sz w:val="28"/>
          <w:szCs w:val="28"/>
        </w:rPr>
      </w:pPr>
      <w:r w:rsidRPr="00BC4F38">
        <w:rPr>
          <w:sz w:val="28"/>
          <w:szCs w:val="28"/>
        </w:rPr>
        <w:t xml:space="preserve">«Шкільний варіант» відповіді: відмовлення од школи, позбавленої шкільно-навчального змісту (школи, </w:t>
      </w:r>
      <w:proofErr w:type="gramStart"/>
      <w:r w:rsidRPr="00BC4F38">
        <w:rPr>
          <w:sz w:val="28"/>
          <w:szCs w:val="28"/>
        </w:rPr>
        <w:t>у</w:t>
      </w:r>
      <w:proofErr w:type="gramEnd"/>
      <w:r w:rsidRPr="00BC4F38">
        <w:rPr>
          <w:sz w:val="28"/>
          <w:szCs w:val="28"/>
        </w:rPr>
        <w:t xml:space="preserve"> якій заняття з грамоти і лічби замінені уроками художньо-фізкультурного циклу).</w:t>
      </w:r>
    </w:p>
    <w:p w:rsidR="001E6AB5" w:rsidRPr="00BC4F38" w:rsidRDefault="001E6AB5" w:rsidP="001E6AB5">
      <w:pPr>
        <w:ind w:firstLine="709"/>
        <w:jc w:val="both"/>
        <w:rPr>
          <w:sz w:val="28"/>
          <w:szCs w:val="28"/>
        </w:rPr>
      </w:pPr>
      <w:r w:rsidRPr="00BC4F38">
        <w:rPr>
          <w:sz w:val="28"/>
          <w:szCs w:val="28"/>
        </w:rPr>
        <w:t xml:space="preserve"> Уяви собі, що ти вийшов погуляти і зустрів </w:t>
      </w:r>
      <w:proofErr w:type="gramStart"/>
      <w:r w:rsidRPr="00BC4F38">
        <w:rPr>
          <w:sz w:val="28"/>
          <w:szCs w:val="28"/>
        </w:rPr>
        <w:t>хлопчика</w:t>
      </w:r>
      <w:proofErr w:type="gramEnd"/>
      <w:r w:rsidRPr="00BC4F38">
        <w:rPr>
          <w:sz w:val="28"/>
          <w:szCs w:val="28"/>
        </w:rPr>
        <w:t>. Йому теж 6 років, але він не ходить ні до 1-го класу, ні в дитячий садок. Він тебе запиту</w:t>
      </w:r>
      <w:proofErr w:type="gramStart"/>
      <w:r w:rsidRPr="00BC4F38">
        <w:rPr>
          <w:sz w:val="28"/>
          <w:szCs w:val="28"/>
        </w:rPr>
        <w:t>є:</w:t>
      </w:r>
      <w:proofErr w:type="gramEnd"/>
      <w:r w:rsidRPr="00BC4F38">
        <w:rPr>
          <w:sz w:val="28"/>
          <w:szCs w:val="28"/>
        </w:rPr>
        <w:t xml:space="preserve"> «Що треба робити, щоб добре </w:t>
      </w:r>
      <w:proofErr w:type="gramStart"/>
      <w:r w:rsidRPr="00BC4F38">
        <w:rPr>
          <w:sz w:val="28"/>
          <w:szCs w:val="28"/>
        </w:rPr>
        <w:t>п</w:t>
      </w:r>
      <w:proofErr w:type="gramEnd"/>
      <w:r w:rsidRPr="00BC4F38">
        <w:rPr>
          <w:sz w:val="28"/>
          <w:szCs w:val="28"/>
        </w:rPr>
        <w:t>ідготуватися до 1-го класу?». Що ти йому порадиш?</w:t>
      </w:r>
    </w:p>
    <w:p w:rsidR="001E6AB5" w:rsidRPr="00BC4F38" w:rsidRDefault="001E6AB5" w:rsidP="001E6AB5">
      <w:pPr>
        <w:ind w:firstLine="709"/>
        <w:jc w:val="both"/>
        <w:rPr>
          <w:sz w:val="28"/>
          <w:szCs w:val="28"/>
        </w:rPr>
      </w:pPr>
      <w:r w:rsidRPr="00BC4F38">
        <w:rPr>
          <w:sz w:val="28"/>
          <w:szCs w:val="28"/>
        </w:rPr>
        <w:t xml:space="preserve">«Шкільний варіант» відповіді: змістовне уявлення про </w:t>
      </w:r>
      <w:proofErr w:type="gramStart"/>
      <w:r w:rsidRPr="00BC4F38">
        <w:rPr>
          <w:sz w:val="28"/>
          <w:szCs w:val="28"/>
        </w:rPr>
        <w:t>п</w:t>
      </w:r>
      <w:proofErr w:type="gramEnd"/>
      <w:r w:rsidRPr="00BC4F38">
        <w:rPr>
          <w:sz w:val="28"/>
          <w:szCs w:val="28"/>
        </w:rPr>
        <w:t>ідготовку до школи.</w:t>
      </w:r>
    </w:p>
    <w:p w:rsidR="001E6AB5" w:rsidRPr="00BC4F38" w:rsidRDefault="001E6AB5" w:rsidP="001E6AB5">
      <w:pPr>
        <w:ind w:firstLine="709"/>
        <w:jc w:val="both"/>
        <w:rPr>
          <w:sz w:val="28"/>
          <w:szCs w:val="28"/>
        </w:rPr>
      </w:pPr>
      <w:r w:rsidRPr="00BC4F38">
        <w:rPr>
          <w:sz w:val="28"/>
          <w:szCs w:val="28"/>
        </w:rPr>
        <w:t>Орієнтація на нові, власне шкільні норми організації діяльності:</w:t>
      </w:r>
    </w:p>
    <w:p w:rsidR="001E6AB5" w:rsidRPr="00BC4F38" w:rsidRDefault="001E6AB5" w:rsidP="001E6AB5">
      <w:pPr>
        <w:ind w:firstLine="709"/>
        <w:jc w:val="both"/>
        <w:rPr>
          <w:sz w:val="28"/>
          <w:szCs w:val="28"/>
        </w:rPr>
      </w:pPr>
      <w:r w:rsidRPr="00BC4F38">
        <w:rPr>
          <w:sz w:val="28"/>
          <w:szCs w:val="28"/>
        </w:rPr>
        <w:t xml:space="preserve">Уяви собі, що тобі запропонували вчитися так: </w:t>
      </w:r>
      <w:proofErr w:type="gramStart"/>
      <w:r w:rsidRPr="00BC4F38">
        <w:rPr>
          <w:sz w:val="28"/>
          <w:szCs w:val="28"/>
        </w:rPr>
        <w:t>ти не</w:t>
      </w:r>
      <w:proofErr w:type="gramEnd"/>
      <w:r w:rsidRPr="00BC4F38">
        <w:rPr>
          <w:sz w:val="28"/>
          <w:szCs w:val="28"/>
        </w:rPr>
        <w:t xml:space="preserve"> повинен ходити щодня до школи, а, навпаки, до тебе щодня приходитиме вчителька і займатиметься з тобою одним усім, чого вчать у школі. Ти б погодився вчитися вдома?</w:t>
      </w:r>
    </w:p>
    <w:p w:rsidR="001E6AB5" w:rsidRPr="00BC4F38" w:rsidRDefault="001E6AB5" w:rsidP="001E6AB5">
      <w:pPr>
        <w:ind w:firstLine="709"/>
        <w:jc w:val="both"/>
        <w:rPr>
          <w:sz w:val="28"/>
          <w:szCs w:val="28"/>
        </w:rPr>
      </w:pPr>
      <w:r w:rsidRPr="00BC4F38">
        <w:rPr>
          <w:sz w:val="28"/>
          <w:szCs w:val="28"/>
        </w:rPr>
        <w:t>«Шкільний варіант» відповіді: віддати перевагу колективним класним заняттям.</w:t>
      </w:r>
    </w:p>
    <w:p w:rsidR="001E6AB5" w:rsidRPr="00BC4F38" w:rsidRDefault="001E6AB5" w:rsidP="001E6AB5">
      <w:pPr>
        <w:ind w:firstLine="709"/>
        <w:jc w:val="both"/>
        <w:rPr>
          <w:sz w:val="28"/>
          <w:szCs w:val="28"/>
        </w:rPr>
      </w:pPr>
      <w:r w:rsidRPr="00BC4F38">
        <w:rPr>
          <w:sz w:val="28"/>
          <w:szCs w:val="28"/>
        </w:rPr>
        <w:t xml:space="preserve">У школі «А» від першокласників вимагають уважно слухати вчительку і робити все так, як вона каже: не розмовляти на уроках, </w:t>
      </w:r>
      <w:proofErr w:type="gramStart"/>
      <w:r w:rsidRPr="00BC4F38">
        <w:rPr>
          <w:sz w:val="28"/>
          <w:szCs w:val="28"/>
        </w:rPr>
        <w:t>п</w:t>
      </w:r>
      <w:proofErr w:type="gramEnd"/>
      <w:r w:rsidRPr="00BC4F38">
        <w:rPr>
          <w:sz w:val="28"/>
          <w:szCs w:val="28"/>
        </w:rPr>
        <w:t xml:space="preserve">іднімати руку, якщо треба щось сказати чи вийти. А у школі «Б» не зроблять зауваження, якщо ти встанеш </w:t>
      </w:r>
      <w:proofErr w:type="gramStart"/>
      <w:r w:rsidRPr="00BC4F38">
        <w:rPr>
          <w:sz w:val="28"/>
          <w:szCs w:val="28"/>
        </w:rPr>
        <w:t>п</w:t>
      </w:r>
      <w:proofErr w:type="gramEnd"/>
      <w:r w:rsidRPr="00BC4F38">
        <w:rPr>
          <w:sz w:val="28"/>
          <w:szCs w:val="28"/>
        </w:rPr>
        <w:t xml:space="preserve">ід час уроку, про щось поговориш із сусідом чи вийдеш із класу без дозволу. </w:t>
      </w:r>
      <w:proofErr w:type="gramStart"/>
      <w:r w:rsidRPr="00BC4F38">
        <w:rPr>
          <w:sz w:val="28"/>
          <w:szCs w:val="28"/>
        </w:rPr>
        <w:t>У</w:t>
      </w:r>
      <w:proofErr w:type="gramEnd"/>
      <w:r w:rsidRPr="00BC4F38">
        <w:rPr>
          <w:sz w:val="28"/>
          <w:szCs w:val="28"/>
        </w:rPr>
        <w:t xml:space="preserve"> </w:t>
      </w:r>
      <w:proofErr w:type="gramStart"/>
      <w:r w:rsidRPr="00BC4F38">
        <w:rPr>
          <w:sz w:val="28"/>
          <w:szCs w:val="28"/>
        </w:rPr>
        <w:t>як</w:t>
      </w:r>
      <w:proofErr w:type="gramEnd"/>
      <w:r w:rsidRPr="00BC4F38">
        <w:rPr>
          <w:sz w:val="28"/>
          <w:szCs w:val="28"/>
        </w:rPr>
        <w:t>ій школі тобі хотілося б учитися?»</w:t>
      </w:r>
    </w:p>
    <w:p w:rsidR="001E6AB5" w:rsidRPr="00BC4F38" w:rsidRDefault="001E6AB5" w:rsidP="001E6AB5">
      <w:pPr>
        <w:ind w:firstLine="709"/>
        <w:jc w:val="both"/>
        <w:rPr>
          <w:sz w:val="28"/>
          <w:szCs w:val="28"/>
        </w:rPr>
      </w:pPr>
      <w:r w:rsidRPr="00BC4F38">
        <w:rPr>
          <w:sz w:val="28"/>
          <w:szCs w:val="28"/>
        </w:rPr>
        <w:t xml:space="preserve">«Шкільний варіант» відповіді: перевага школи, </w:t>
      </w:r>
      <w:proofErr w:type="gramStart"/>
      <w:r w:rsidRPr="00BC4F38">
        <w:rPr>
          <w:sz w:val="28"/>
          <w:szCs w:val="28"/>
        </w:rPr>
        <w:t>у</w:t>
      </w:r>
      <w:proofErr w:type="gramEnd"/>
      <w:r w:rsidRPr="00BC4F38">
        <w:rPr>
          <w:sz w:val="28"/>
          <w:szCs w:val="28"/>
        </w:rPr>
        <w:t xml:space="preserve"> </w:t>
      </w:r>
      <w:proofErr w:type="gramStart"/>
      <w:r w:rsidRPr="00BC4F38">
        <w:rPr>
          <w:sz w:val="28"/>
          <w:szCs w:val="28"/>
        </w:rPr>
        <w:t>як</w:t>
      </w:r>
      <w:proofErr w:type="gramEnd"/>
      <w:r w:rsidRPr="00BC4F38">
        <w:rPr>
          <w:sz w:val="28"/>
          <w:szCs w:val="28"/>
        </w:rPr>
        <w:t>ій дотримання правил шкільної дисципліни є обов’язковим.</w:t>
      </w:r>
    </w:p>
    <w:p w:rsidR="001E6AB5" w:rsidRPr="00BC4F38" w:rsidRDefault="001E6AB5" w:rsidP="001E6AB5">
      <w:pPr>
        <w:ind w:firstLine="709"/>
        <w:jc w:val="both"/>
        <w:rPr>
          <w:sz w:val="28"/>
          <w:szCs w:val="28"/>
        </w:rPr>
      </w:pPr>
      <w:r w:rsidRPr="00BC4F38">
        <w:rPr>
          <w:sz w:val="28"/>
          <w:szCs w:val="28"/>
        </w:rPr>
        <w:t xml:space="preserve">Уяви собі, що в якийсь день ти дуже добре, старанно працював на всіх уроках і вчителька сказала: «Сьогодні ти вчився дуже </w:t>
      </w:r>
      <w:proofErr w:type="gramStart"/>
      <w:r w:rsidRPr="00BC4F38">
        <w:rPr>
          <w:sz w:val="28"/>
          <w:szCs w:val="28"/>
        </w:rPr>
        <w:t>добре</w:t>
      </w:r>
      <w:proofErr w:type="gramEnd"/>
      <w:r w:rsidRPr="00BC4F38">
        <w:rPr>
          <w:sz w:val="28"/>
          <w:szCs w:val="28"/>
        </w:rPr>
        <w:t xml:space="preserve">, просто чудово, я </w:t>
      </w:r>
      <w:r w:rsidRPr="00BC4F38">
        <w:rPr>
          <w:sz w:val="28"/>
          <w:szCs w:val="28"/>
        </w:rPr>
        <w:lastRenderedPageBreak/>
        <w:t>навіть хочу винагородити тебе за таке сумлінне навчання». Вибирай сам: дати тобі шоколадку, чи іграшку, чи оцінку в журнал поставити.</w:t>
      </w:r>
    </w:p>
    <w:p w:rsidR="001E6AB5" w:rsidRPr="00BC4F38" w:rsidRDefault="001E6AB5" w:rsidP="001E6AB5">
      <w:pPr>
        <w:ind w:firstLine="709"/>
        <w:jc w:val="both"/>
        <w:rPr>
          <w:sz w:val="28"/>
          <w:szCs w:val="28"/>
        </w:rPr>
      </w:pPr>
      <w:r w:rsidRPr="00BC4F38">
        <w:rPr>
          <w:sz w:val="28"/>
          <w:szCs w:val="28"/>
        </w:rPr>
        <w:t>«Шкільний варіант» відповіді: віддати перевагу оцінці з-поміж інших видів заохочення (солодощів, іграшки).</w:t>
      </w:r>
    </w:p>
    <w:p w:rsidR="001E6AB5" w:rsidRPr="00BC4F38" w:rsidRDefault="001E6AB5" w:rsidP="001E6AB5">
      <w:pPr>
        <w:ind w:firstLine="709"/>
        <w:jc w:val="both"/>
        <w:rPr>
          <w:sz w:val="28"/>
          <w:szCs w:val="28"/>
        </w:rPr>
      </w:pPr>
      <w:r w:rsidRPr="00BC4F38">
        <w:rPr>
          <w:sz w:val="28"/>
          <w:szCs w:val="28"/>
        </w:rPr>
        <w:t>Визнання авторитету вчителя:</w:t>
      </w:r>
    </w:p>
    <w:p w:rsidR="001E6AB5" w:rsidRPr="00BC4F38" w:rsidRDefault="001E6AB5" w:rsidP="001E6AB5">
      <w:pPr>
        <w:ind w:firstLine="709"/>
        <w:jc w:val="both"/>
        <w:rPr>
          <w:sz w:val="28"/>
          <w:szCs w:val="28"/>
        </w:rPr>
      </w:pPr>
      <w:r w:rsidRPr="00BC4F38">
        <w:rPr>
          <w:sz w:val="28"/>
          <w:szCs w:val="28"/>
        </w:rPr>
        <w:t xml:space="preserve">Уяви собі, що ваша вчителька зненацька виїхала </w:t>
      </w:r>
      <w:proofErr w:type="gramStart"/>
      <w:r w:rsidRPr="00BC4F38">
        <w:rPr>
          <w:sz w:val="28"/>
          <w:szCs w:val="28"/>
        </w:rPr>
        <w:t>у</w:t>
      </w:r>
      <w:proofErr w:type="gramEnd"/>
      <w:r w:rsidRPr="00BC4F38">
        <w:rPr>
          <w:sz w:val="28"/>
          <w:szCs w:val="28"/>
        </w:rPr>
        <w:t xml:space="preserve"> відрядження на цілий місяць. Приходить до вас у клас директор і говорить: «Ми можемо запросити до вас іншу вчительку на цей час чи попросити ваших мам, щоб кожна з них по одному дню побула у вас у класі замість учительки». Як, по-твоєму, буде краще — щоб прийшла інша вчителька чи замінили її мами?</w:t>
      </w:r>
    </w:p>
    <w:p w:rsidR="001E6AB5" w:rsidRPr="00BC4F38" w:rsidRDefault="001E6AB5" w:rsidP="001E6AB5">
      <w:pPr>
        <w:ind w:firstLine="709"/>
        <w:jc w:val="both"/>
        <w:rPr>
          <w:sz w:val="28"/>
          <w:szCs w:val="28"/>
        </w:rPr>
      </w:pPr>
      <w:r w:rsidRPr="00BC4F38">
        <w:rPr>
          <w:sz w:val="28"/>
          <w:szCs w:val="28"/>
        </w:rPr>
        <w:t xml:space="preserve">«Шкільний варіант» відповіді: незгода </w:t>
      </w:r>
      <w:proofErr w:type="gramStart"/>
      <w:r w:rsidRPr="00BC4F38">
        <w:rPr>
          <w:sz w:val="28"/>
          <w:szCs w:val="28"/>
        </w:rPr>
        <w:t>на</w:t>
      </w:r>
      <w:proofErr w:type="gramEnd"/>
      <w:r w:rsidRPr="00BC4F38">
        <w:rPr>
          <w:sz w:val="28"/>
          <w:szCs w:val="28"/>
        </w:rPr>
        <w:t xml:space="preserve"> заміну вчителя батьками.</w:t>
      </w:r>
    </w:p>
    <w:p w:rsidR="001E6AB5" w:rsidRPr="00BC4F38" w:rsidRDefault="001E6AB5" w:rsidP="001E6AB5">
      <w:pPr>
        <w:ind w:firstLine="709"/>
        <w:jc w:val="center"/>
        <w:rPr>
          <w:b/>
          <w:sz w:val="28"/>
          <w:szCs w:val="28"/>
        </w:rPr>
      </w:pPr>
      <w:r w:rsidRPr="00BC4F38">
        <w:rPr>
          <w:b/>
          <w:sz w:val="28"/>
          <w:szCs w:val="28"/>
        </w:rPr>
        <w:t>Обробка даних:</w:t>
      </w:r>
    </w:p>
    <w:p w:rsidR="001E6AB5" w:rsidRPr="00BC4F38" w:rsidRDefault="001E6AB5" w:rsidP="001E6AB5">
      <w:pPr>
        <w:ind w:firstLine="709"/>
        <w:jc w:val="both"/>
        <w:rPr>
          <w:sz w:val="28"/>
          <w:szCs w:val="28"/>
        </w:rPr>
      </w:pPr>
      <w:r w:rsidRPr="00BC4F38">
        <w:rPr>
          <w:sz w:val="28"/>
          <w:szCs w:val="28"/>
        </w:rPr>
        <w:t>Кожну відповідь оцінюють як «шкільний» варіант чи «дошкільний». «Дошкільний» варіант протилежний «шкільному».</w:t>
      </w:r>
    </w:p>
    <w:p w:rsidR="001E6AB5" w:rsidRPr="00BC4F38" w:rsidRDefault="001E6AB5" w:rsidP="001E6AB5">
      <w:pPr>
        <w:ind w:firstLine="709"/>
        <w:jc w:val="both"/>
        <w:rPr>
          <w:sz w:val="28"/>
          <w:szCs w:val="28"/>
        </w:rPr>
      </w:pPr>
      <w:r w:rsidRPr="00BC4F38">
        <w:rPr>
          <w:sz w:val="28"/>
          <w:szCs w:val="28"/>
        </w:rPr>
        <w:t>Показниками нової внутрішньої позиції при переході від дошкільного до молодшого шкільного віку</w:t>
      </w:r>
      <w:proofErr w:type="gramStart"/>
      <w:r w:rsidRPr="00BC4F38">
        <w:rPr>
          <w:sz w:val="28"/>
          <w:szCs w:val="28"/>
        </w:rPr>
        <w:t xml:space="preserve"> є:</w:t>
      </w:r>
      <w:proofErr w:type="gramEnd"/>
    </w:p>
    <w:p w:rsidR="001E6AB5" w:rsidRPr="00BC4F38" w:rsidRDefault="001E6AB5" w:rsidP="001E6AB5">
      <w:pPr>
        <w:pStyle w:val="a6"/>
        <w:numPr>
          <w:ilvl w:val="0"/>
          <w:numId w:val="15"/>
        </w:numPr>
        <w:spacing w:after="0" w:line="240" w:lineRule="auto"/>
        <w:ind w:left="0" w:firstLine="709"/>
        <w:jc w:val="both"/>
        <w:rPr>
          <w:rFonts w:cs="Times New Roman"/>
          <w:szCs w:val="28"/>
        </w:rPr>
      </w:pPr>
      <w:r w:rsidRPr="00BC4F38">
        <w:rPr>
          <w:rFonts w:cs="Times New Roman"/>
          <w:szCs w:val="28"/>
        </w:rPr>
        <w:t xml:space="preserve">позитивне ставлення до вступу до школи і перебування в ній, як до зовсім природної і необхідної </w:t>
      </w:r>
      <w:proofErr w:type="gramStart"/>
      <w:r w:rsidRPr="00BC4F38">
        <w:rPr>
          <w:rFonts w:cs="Times New Roman"/>
          <w:szCs w:val="28"/>
        </w:rPr>
        <w:t>под</w:t>
      </w:r>
      <w:proofErr w:type="gramEnd"/>
      <w:r w:rsidRPr="00BC4F38">
        <w:rPr>
          <w:rFonts w:cs="Times New Roman"/>
          <w:szCs w:val="28"/>
        </w:rPr>
        <w:t>ії в житті;</w:t>
      </w:r>
    </w:p>
    <w:p w:rsidR="001E6AB5" w:rsidRPr="00BC4F38" w:rsidRDefault="001E6AB5" w:rsidP="001E6AB5">
      <w:pPr>
        <w:pStyle w:val="a6"/>
        <w:numPr>
          <w:ilvl w:val="0"/>
          <w:numId w:val="15"/>
        </w:numPr>
        <w:spacing w:after="0" w:line="240" w:lineRule="auto"/>
        <w:ind w:left="0" w:firstLine="709"/>
        <w:jc w:val="both"/>
        <w:rPr>
          <w:rFonts w:cs="Times New Roman"/>
          <w:szCs w:val="28"/>
        </w:rPr>
      </w:pPr>
      <w:r w:rsidRPr="00BC4F38">
        <w:rPr>
          <w:rFonts w:cs="Times New Roman"/>
          <w:szCs w:val="28"/>
        </w:rPr>
        <w:t>особливий інтерес до нового, власне шкільного змісту занять;</w:t>
      </w:r>
    </w:p>
    <w:p w:rsidR="001E6AB5" w:rsidRPr="00BC4F38" w:rsidRDefault="001E6AB5" w:rsidP="001E6AB5">
      <w:pPr>
        <w:pStyle w:val="a6"/>
        <w:numPr>
          <w:ilvl w:val="0"/>
          <w:numId w:val="15"/>
        </w:numPr>
        <w:spacing w:after="0" w:line="240" w:lineRule="auto"/>
        <w:ind w:left="0" w:firstLine="709"/>
        <w:jc w:val="both"/>
        <w:rPr>
          <w:rFonts w:cs="Times New Roman"/>
          <w:szCs w:val="28"/>
        </w:rPr>
      </w:pPr>
      <w:r w:rsidRPr="00BC4F38">
        <w:rPr>
          <w:rFonts w:cs="Times New Roman"/>
          <w:szCs w:val="28"/>
        </w:rPr>
        <w:t xml:space="preserve">відмова від характерних для дошкільного дитинства орієнтацій </w:t>
      </w:r>
      <w:proofErr w:type="gramStart"/>
      <w:r w:rsidRPr="00BC4F38">
        <w:rPr>
          <w:rFonts w:cs="Times New Roman"/>
          <w:szCs w:val="28"/>
        </w:rPr>
        <w:t>у</w:t>
      </w:r>
      <w:proofErr w:type="gramEnd"/>
      <w:r w:rsidRPr="00BC4F38">
        <w:rPr>
          <w:rFonts w:cs="Times New Roman"/>
          <w:szCs w:val="28"/>
        </w:rPr>
        <w:t xml:space="preserve"> плані організації діяльності і поведінки;</w:t>
      </w:r>
    </w:p>
    <w:p w:rsidR="001E6AB5" w:rsidRPr="00BC4F38" w:rsidRDefault="001E6AB5" w:rsidP="001E6AB5">
      <w:pPr>
        <w:pStyle w:val="a6"/>
        <w:numPr>
          <w:ilvl w:val="0"/>
          <w:numId w:val="15"/>
        </w:numPr>
        <w:spacing w:after="0" w:line="240" w:lineRule="auto"/>
        <w:ind w:left="0" w:firstLine="709"/>
        <w:jc w:val="both"/>
        <w:rPr>
          <w:rFonts w:cs="Times New Roman"/>
          <w:szCs w:val="28"/>
        </w:rPr>
      </w:pPr>
      <w:r w:rsidRPr="00BC4F38">
        <w:rPr>
          <w:rFonts w:cs="Times New Roman"/>
          <w:szCs w:val="28"/>
        </w:rPr>
        <w:t>визнання авторитету вчителя.</w:t>
      </w:r>
    </w:p>
    <w:p w:rsidR="001E6AB5" w:rsidRPr="00BC4F38" w:rsidRDefault="001E6AB5" w:rsidP="001E6AB5">
      <w:pPr>
        <w:jc w:val="both"/>
        <w:rPr>
          <w:szCs w:val="28"/>
        </w:rPr>
      </w:pPr>
    </w:p>
    <w:p w:rsidR="001E6AB5" w:rsidRPr="00BC4F38" w:rsidRDefault="001E6AB5" w:rsidP="001E6AB5">
      <w:pPr>
        <w:widowControl w:val="0"/>
        <w:jc w:val="right"/>
        <w:rPr>
          <w:b/>
          <w:sz w:val="28"/>
          <w:szCs w:val="28"/>
          <w:lang w:val="uk-UA"/>
        </w:rPr>
      </w:pPr>
      <w:r w:rsidRPr="00BC4F38">
        <w:rPr>
          <w:b/>
          <w:sz w:val="28"/>
          <w:szCs w:val="28"/>
          <w:lang w:val="uk-UA"/>
        </w:rPr>
        <w:br w:type="page"/>
      </w:r>
      <w:r w:rsidRPr="00BC4F38">
        <w:rPr>
          <w:b/>
          <w:sz w:val="28"/>
          <w:szCs w:val="28"/>
          <w:lang w:val="uk-UA"/>
        </w:rPr>
        <w:lastRenderedPageBreak/>
        <w:t>Додаток Е</w:t>
      </w:r>
    </w:p>
    <w:p w:rsidR="001E6AB5" w:rsidRPr="00BC4F38" w:rsidRDefault="001E6AB5" w:rsidP="001E6AB5">
      <w:pPr>
        <w:jc w:val="center"/>
        <w:rPr>
          <w:b/>
          <w:sz w:val="28"/>
          <w:szCs w:val="28"/>
        </w:rPr>
      </w:pPr>
      <w:r w:rsidRPr="00BC4F38">
        <w:rPr>
          <w:b/>
          <w:sz w:val="28"/>
          <w:szCs w:val="28"/>
        </w:rPr>
        <w:t>Бесіда з дітьми</w:t>
      </w:r>
    </w:p>
    <w:p w:rsidR="001E6AB5" w:rsidRPr="00BC4F38" w:rsidRDefault="001E6AB5" w:rsidP="001E6AB5">
      <w:pPr>
        <w:jc w:val="center"/>
        <w:rPr>
          <w:b/>
          <w:i/>
          <w:sz w:val="28"/>
          <w:szCs w:val="28"/>
        </w:rPr>
      </w:pPr>
      <w:r w:rsidRPr="00BC4F38">
        <w:rPr>
          <w:b/>
          <w:i/>
          <w:sz w:val="28"/>
          <w:szCs w:val="28"/>
        </w:rPr>
        <w:t xml:space="preserve">(Використання гри як засобу формування </w:t>
      </w:r>
      <w:proofErr w:type="gramStart"/>
      <w:r w:rsidRPr="00BC4F38">
        <w:rPr>
          <w:b/>
          <w:i/>
          <w:sz w:val="28"/>
          <w:szCs w:val="28"/>
        </w:rPr>
        <w:t>св</w:t>
      </w:r>
      <w:proofErr w:type="gramEnd"/>
      <w:r w:rsidRPr="00BC4F38">
        <w:rPr>
          <w:b/>
          <w:i/>
          <w:sz w:val="28"/>
          <w:szCs w:val="28"/>
        </w:rPr>
        <w:t>іторозуміння дітей старшого дошкільного віку)</w:t>
      </w:r>
    </w:p>
    <w:p w:rsidR="001E6AB5" w:rsidRPr="00BC4F38" w:rsidRDefault="001E6AB5" w:rsidP="001E6AB5">
      <w:pPr>
        <w:pStyle w:val="13"/>
        <w:numPr>
          <w:ilvl w:val="0"/>
          <w:numId w:val="14"/>
        </w:numPr>
        <w:jc w:val="both"/>
        <w:rPr>
          <w:sz w:val="28"/>
          <w:szCs w:val="28"/>
        </w:rPr>
      </w:pPr>
      <w:r w:rsidRPr="00BC4F38">
        <w:rPr>
          <w:sz w:val="28"/>
          <w:szCs w:val="28"/>
        </w:rPr>
        <w:t>Чи полюбляєш ти гратися? У які ігри ти граєшся?</w:t>
      </w:r>
    </w:p>
    <w:p w:rsidR="001E6AB5" w:rsidRPr="00BC4F38" w:rsidRDefault="001E6AB5" w:rsidP="001E6AB5">
      <w:pPr>
        <w:pStyle w:val="13"/>
        <w:numPr>
          <w:ilvl w:val="0"/>
          <w:numId w:val="14"/>
        </w:numPr>
        <w:jc w:val="both"/>
        <w:rPr>
          <w:sz w:val="28"/>
          <w:szCs w:val="28"/>
        </w:rPr>
      </w:pPr>
      <w:r w:rsidRPr="00BC4F38">
        <w:rPr>
          <w:sz w:val="28"/>
          <w:szCs w:val="28"/>
        </w:rPr>
        <w:t>Які ігри тобі подобаються найбільше? Чому?</w:t>
      </w:r>
    </w:p>
    <w:p w:rsidR="001E6AB5" w:rsidRPr="00BC4F38" w:rsidRDefault="001E6AB5" w:rsidP="001E6AB5">
      <w:pPr>
        <w:pStyle w:val="13"/>
        <w:numPr>
          <w:ilvl w:val="0"/>
          <w:numId w:val="14"/>
        </w:numPr>
        <w:jc w:val="both"/>
        <w:rPr>
          <w:sz w:val="28"/>
          <w:szCs w:val="28"/>
        </w:rPr>
      </w:pPr>
      <w:r w:rsidRPr="00BC4F38">
        <w:rPr>
          <w:sz w:val="28"/>
          <w:szCs w:val="28"/>
        </w:rPr>
        <w:t>Чи можеш сам придумати гру?</w:t>
      </w:r>
    </w:p>
    <w:p w:rsidR="001E6AB5" w:rsidRPr="00BC4F38" w:rsidRDefault="001E6AB5" w:rsidP="001E6AB5">
      <w:pPr>
        <w:pStyle w:val="13"/>
        <w:numPr>
          <w:ilvl w:val="0"/>
          <w:numId w:val="14"/>
        </w:numPr>
        <w:jc w:val="both"/>
        <w:rPr>
          <w:sz w:val="28"/>
          <w:szCs w:val="28"/>
        </w:rPr>
      </w:pPr>
      <w:r w:rsidRPr="00BC4F38">
        <w:rPr>
          <w:sz w:val="28"/>
          <w:szCs w:val="28"/>
        </w:rPr>
        <w:t>Як тобі більше подобається гратися – самому чи з іншими дітьми? Чому?</w:t>
      </w:r>
    </w:p>
    <w:p w:rsidR="001E6AB5" w:rsidRPr="00BC4F38" w:rsidRDefault="001E6AB5" w:rsidP="001E6AB5">
      <w:pPr>
        <w:pStyle w:val="13"/>
        <w:numPr>
          <w:ilvl w:val="0"/>
          <w:numId w:val="14"/>
        </w:numPr>
        <w:jc w:val="both"/>
        <w:rPr>
          <w:sz w:val="28"/>
          <w:szCs w:val="28"/>
        </w:rPr>
      </w:pPr>
      <w:r w:rsidRPr="00BC4F38">
        <w:rPr>
          <w:sz w:val="28"/>
          <w:szCs w:val="28"/>
        </w:rPr>
        <w:t>З ким більше подобається гратися – з хлопчиками чи з дівчатками, старшими чи молодшими за себе? Чому?</w:t>
      </w:r>
    </w:p>
    <w:p w:rsidR="001E6AB5" w:rsidRPr="00BC4F38" w:rsidRDefault="001E6AB5" w:rsidP="001E6AB5">
      <w:pPr>
        <w:pStyle w:val="13"/>
        <w:numPr>
          <w:ilvl w:val="0"/>
          <w:numId w:val="14"/>
        </w:numPr>
        <w:jc w:val="both"/>
        <w:rPr>
          <w:sz w:val="28"/>
          <w:szCs w:val="28"/>
        </w:rPr>
      </w:pPr>
      <w:r w:rsidRPr="00BC4F38">
        <w:rPr>
          <w:sz w:val="28"/>
          <w:szCs w:val="28"/>
        </w:rPr>
        <w:t>Чи подобається тобі гратися іграшками? Якими граєшся найчастіше?</w:t>
      </w:r>
    </w:p>
    <w:p w:rsidR="001E6AB5" w:rsidRPr="00BC4F38" w:rsidRDefault="001E6AB5" w:rsidP="001E6AB5">
      <w:pPr>
        <w:pStyle w:val="13"/>
        <w:numPr>
          <w:ilvl w:val="0"/>
          <w:numId w:val="14"/>
        </w:numPr>
        <w:jc w:val="both"/>
        <w:rPr>
          <w:sz w:val="28"/>
          <w:szCs w:val="28"/>
        </w:rPr>
      </w:pPr>
      <w:r w:rsidRPr="00BC4F38">
        <w:rPr>
          <w:sz w:val="28"/>
          <w:szCs w:val="28"/>
        </w:rPr>
        <w:t>Де тобі подобається гратися – в дитячому садку, вдома, надворі? Де частіше граєшся?</w:t>
      </w:r>
    </w:p>
    <w:p w:rsidR="001E6AB5" w:rsidRPr="00BC4F38" w:rsidRDefault="001E6AB5" w:rsidP="001E6AB5">
      <w:pPr>
        <w:spacing w:after="200"/>
        <w:rPr>
          <w:b/>
          <w:sz w:val="28"/>
          <w:szCs w:val="28"/>
          <w:lang w:val="uk-UA"/>
        </w:rPr>
      </w:pPr>
    </w:p>
    <w:p w:rsidR="001E6AB5" w:rsidRPr="00BC4F38" w:rsidRDefault="001E6AB5" w:rsidP="001E6AB5">
      <w:pPr>
        <w:spacing w:after="200"/>
        <w:rPr>
          <w:b/>
          <w:sz w:val="28"/>
          <w:szCs w:val="28"/>
          <w:lang w:val="uk-UA"/>
        </w:rPr>
      </w:pPr>
    </w:p>
    <w:p w:rsidR="001E6AB5" w:rsidRPr="00BC4F38" w:rsidRDefault="001E6AB5" w:rsidP="001E6AB5">
      <w:pPr>
        <w:spacing w:after="200"/>
        <w:rPr>
          <w:b/>
          <w:sz w:val="28"/>
          <w:szCs w:val="28"/>
          <w:lang w:val="uk-UA"/>
        </w:rPr>
      </w:pPr>
    </w:p>
    <w:p w:rsidR="001E6AB5" w:rsidRPr="00BC4F38" w:rsidRDefault="001E6AB5" w:rsidP="001E6AB5">
      <w:pPr>
        <w:spacing w:after="200"/>
        <w:rPr>
          <w:b/>
          <w:sz w:val="28"/>
          <w:szCs w:val="28"/>
          <w:lang w:val="uk-UA"/>
        </w:rPr>
      </w:pPr>
      <w:r w:rsidRPr="00BC4F38">
        <w:rPr>
          <w:b/>
          <w:sz w:val="28"/>
          <w:szCs w:val="28"/>
          <w:lang w:val="uk-UA"/>
        </w:rPr>
        <w:br w:type="page"/>
      </w:r>
    </w:p>
    <w:p w:rsidR="001E6AB5" w:rsidRPr="00BC4F38" w:rsidRDefault="001E6AB5" w:rsidP="001E6AB5">
      <w:pPr>
        <w:widowControl w:val="0"/>
        <w:jc w:val="right"/>
        <w:rPr>
          <w:b/>
          <w:sz w:val="28"/>
          <w:szCs w:val="28"/>
          <w:lang w:val="uk-UA"/>
        </w:rPr>
      </w:pPr>
      <w:r w:rsidRPr="00BC4F38">
        <w:rPr>
          <w:b/>
          <w:sz w:val="28"/>
          <w:szCs w:val="28"/>
          <w:lang w:val="uk-UA"/>
        </w:rPr>
        <w:lastRenderedPageBreak/>
        <w:t xml:space="preserve">Додаток Є                 </w:t>
      </w:r>
    </w:p>
    <w:p w:rsidR="001E6AB5" w:rsidRPr="00BC4F38" w:rsidRDefault="001E6AB5" w:rsidP="001E6AB5">
      <w:pPr>
        <w:widowControl w:val="0"/>
        <w:jc w:val="center"/>
        <w:rPr>
          <w:b/>
          <w:sz w:val="28"/>
          <w:szCs w:val="28"/>
          <w:lang w:val="uk-UA"/>
        </w:rPr>
      </w:pPr>
      <w:r w:rsidRPr="00BC4F38">
        <w:rPr>
          <w:b/>
          <w:sz w:val="28"/>
          <w:szCs w:val="28"/>
          <w:lang w:val="uk-UA"/>
        </w:rPr>
        <w:t>Анкета для педагогів</w:t>
      </w:r>
    </w:p>
    <w:p w:rsidR="001E6AB5" w:rsidRPr="00BC4F38" w:rsidRDefault="001E6AB5" w:rsidP="001E6AB5">
      <w:pPr>
        <w:widowControl w:val="0"/>
        <w:jc w:val="center"/>
        <w:rPr>
          <w:b/>
          <w:sz w:val="28"/>
          <w:szCs w:val="28"/>
          <w:lang w:val="uk-UA"/>
        </w:rPr>
      </w:pPr>
      <w:r w:rsidRPr="00BC4F38">
        <w:rPr>
          <w:b/>
          <w:sz w:val="28"/>
          <w:szCs w:val="28"/>
          <w:lang w:val="uk-UA"/>
        </w:rPr>
        <w:t>Шановні вихователі!</w:t>
      </w:r>
    </w:p>
    <w:p w:rsidR="001E6AB5" w:rsidRPr="00BC4F38" w:rsidRDefault="001E6AB5" w:rsidP="001E6AB5">
      <w:pPr>
        <w:widowControl w:val="0"/>
        <w:ind w:firstLine="708"/>
        <w:jc w:val="both"/>
        <w:rPr>
          <w:sz w:val="28"/>
          <w:szCs w:val="28"/>
        </w:rPr>
      </w:pPr>
      <w:r w:rsidRPr="00BC4F38">
        <w:rPr>
          <w:sz w:val="28"/>
          <w:szCs w:val="28"/>
          <w:lang w:val="uk-UA"/>
        </w:rPr>
        <w:t>Ми досліджуємо педагогічні умови формування світорозуміння у дітей 6(7) років. Просимо Вас щиро відповісти на запитання нашої ан</w:t>
      </w:r>
      <w:r w:rsidRPr="00BC4F38">
        <w:rPr>
          <w:sz w:val="28"/>
          <w:szCs w:val="28"/>
        </w:rPr>
        <w:t>онімної анкети. Дякуємо за співпрацю!</w:t>
      </w:r>
    </w:p>
    <w:p w:rsidR="001E6AB5" w:rsidRPr="00BC4F38" w:rsidRDefault="001E6AB5" w:rsidP="001E6AB5">
      <w:pPr>
        <w:widowControl w:val="0"/>
        <w:ind w:firstLine="708"/>
        <w:jc w:val="center"/>
        <w:rPr>
          <w:b/>
          <w:sz w:val="28"/>
          <w:szCs w:val="28"/>
        </w:rPr>
      </w:pPr>
      <w:r w:rsidRPr="00BC4F38">
        <w:rPr>
          <w:b/>
          <w:sz w:val="28"/>
          <w:szCs w:val="28"/>
        </w:rPr>
        <w:t>Анкета</w:t>
      </w:r>
    </w:p>
    <w:p w:rsidR="001E6AB5" w:rsidRPr="00BC4F38" w:rsidRDefault="001E6AB5" w:rsidP="001E6AB5">
      <w:pPr>
        <w:widowControl w:val="0"/>
        <w:ind w:firstLine="708"/>
        <w:jc w:val="both"/>
        <w:rPr>
          <w:b/>
          <w:sz w:val="28"/>
          <w:szCs w:val="28"/>
        </w:rPr>
      </w:pPr>
      <w:r w:rsidRPr="00BC4F38">
        <w:rPr>
          <w:b/>
          <w:sz w:val="28"/>
          <w:szCs w:val="28"/>
        </w:rPr>
        <w:t>І. Паспортичка</w:t>
      </w:r>
    </w:p>
    <w:p w:rsidR="001E6AB5" w:rsidRPr="00BC4F38" w:rsidRDefault="001E6AB5" w:rsidP="001E6AB5">
      <w:pPr>
        <w:widowControl w:val="0"/>
        <w:rPr>
          <w:sz w:val="28"/>
          <w:szCs w:val="28"/>
        </w:rPr>
      </w:pPr>
      <w:r w:rsidRPr="00BC4F38">
        <w:rPr>
          <w:sz w:val="28"/>
          <w:szCs w:val="28"/>
        </w:rPr>
        <w:t>1.1 Освіта_______________________________________________________</w:t>
      </w:r>
    </w:p>
    <w:p w:rsidR="001E6AB5" w:rsidRPr="00BC4F38" w:rsidRDefault="001E6AB5" w:rsidP="001E6AB5">
      <w:pPr>
        <w:widowControl w:val="0"/>
        <w:rPr>
          <w:sz w:val="28"/>
          <w:szCs w:val="28"/>
        </w:rPr>
      </w:pPr>
      <w:r w:rsidRPr="00BC4F38">
        <w:rPr>
          <w:sz w:val="28"/>
          <w:szCs w:val="28"/>
        </w:rPr>
        <w:t>1.2 Досвід роботи________________________________________________</w:t>
      </w:r>
    </w:p>
    <w:p w:rsidR="001E6AB5" w:rsidRPr="00BC4F38" w:rsidRDefault="001E6AB5" w:rsidP="001E6AB5">
      <w:pPr>
        <w:widowControl w:val="0"/>
        <w:ind w:firstLine="708"/>
        <w:jc w:val="both"/>
        <w:rPr>
          <w:b/>
          <w:sz w:val="28"/>
          <w:szCs w:val="28"/>
        </w:rPr>
      </w:pPr>
      <w:r w:rsidRPr="00BC4F38">
        <w:rPr>
          <w:b/>
          <w:sz w:val="28"/>
          <w:szCs w:val="28"/>
        </w:rPr>
        <w:t xml:space="preserve">ІІ. Вплив педагога на формування основ </w:t>
      </w:r>
      <w:proofErr w:type="gramStart"/>
      <w:r w:rsidRPr="00BC4F38">
        <w:rPr>
          <w:b/>
          <w:sz w:val="28"/>
          <w:szCs w:val="28"/>
        </w:rPr>
        <w:t>св</w:t>
      </w:r>
      <w:proofErr w:type="gramEnd"/>
      <w:r w:rsidRPr="00BC4F38">
        <w:rPr>
          <w:b/>
          <w:sz w:val="28"/>
          <w:szCs w:val="28"/>
        </w:rPr>
        <w:t>іторозуміння у дітей старшого дошкільного віку</w:t>
      </w:r>
    </w:p>
    <w:p w:rsidR="001E6AB5" w:rsidRPr="00BC4F38" w:rsidRDefault="001E6AB5" w:rsidP="001E6AB5">
      <w:pPr>
        <w:pStyle w:val="7"/>
        <w:numPr>
          <w:ilvl w:val="1"/>
          <w:numId w:val="11"/>
        </w:numPr>
        <w:tabs>
          <w:tab w:val="left" w:pos="1086"/>
        </w:tabs>
        <w:jc w:val="both"/>
        <w:rPr>
          <w:sz w:val="28"/>
          <w:szCs w:val="28"/>
        </w:rPr>
      </w:pPr>
      <w:r w:rsidRPr="00BC4F38">
        <w:rPr>
          <w:sz w:val="28"/>
          <w:szCs w:val="28"/>
        </w:rPr>
        <w:t>Дайте визначення поняття «світорозуміння»________________________</w:t>
      </w:r>
    </w:p>
    <w:p w:rsidR="001E6AB5" w:rsidRPr="00BC4F38" w:rsidRDefault="001E6AB5" w:rsidP="001E6AB5">
      <w:pPr>
        <w:pStyle w:val="7"/>
        <w:numPr>
          <w:ilvl w:val="1"/>
          <w:numId w:val="11"/>
        </w:numPr>
        <w:tabs>
          <w:tab w:val="left" w:pos="1086"/>
        </w:tabs>
        <w:jc w:val="both"/>
        <w:rPr>
          <w:sz w:val="28"/>
          <w:szCs w:val="28"/>
        </w:rPr>
      </w:pPr>
      <w:r w:rsidRPr="00BC4F38">
        <w:rPr>
          <w:sz w:val="28"/>
          <w:szCs w:val="28"/>
        </w:rPr>
        <w:t>Чи вважаєте Ви, що проблема формування світорозуміння є актуальною й важливою в сучасній системі освіти?________________________________</w:t>
      </w:r>
    </w:p>
    <w:p w:rsidR="001E6AB5" w:rsidRPr="00BC4F38" w:rsidRDefault="001E6AB5" w:rsidP="001E6AB5">
      <w:pPr>
        <w:pStyle w:val="7"/>
        <w:numPr>
          <w:ilvl w:val="1"/>
          <w:numId w:val="11"/>
        </w:numPr>
        <w:tabs>
          <w:tab w:val="left" w:pos="1086"/>
        </w:tabs>
        <w:jc w:val="both"/>
        <w:rPr>
          <w:sz w:val="28"/>
          <w:szCs w:val="28"/>
        </w:rPr>
      </w:pPr>
      <w:r w:rsidRPr="00BC4F38">
        <w:rPr>
          <w:sz w:val="28"/>
          <w:szCs w:val="28"/>
        </w:rPr>
        <w:t>З якого віку, на Вашу думку, слід починати формувати світорозуміння в дитини?_____________________________________________________</w:t>
      </w:r>
    </w:p>
    <w:p w:rsidR="001E6AB5" w:rsidRPr="00BC4F38" w:rsidRDefault="001E6AB5" w:rsidP="001E6AB5">
      <w:pPr>
        <w:pStyle w:val="7"/>
        <w:numPr>
          <w:ilvl w:val="1"/>
          <w:numId w:val="11"/>
        </w:numPr>
        <w:tabs>
          <w:tab w:val="left" w:pos="1086"/>
        </w:tabs>
        <w:jc w:val="both"/>
        <w:rPr>
          <w:sz w:val="28"/>
          <w:szCs w:val="28"/>
        </w:rPr>
      </w:pPr>
      <w:r w:rsidRPr="00BC4F38">
        <w:rPr>
          <w:sz w:val="28"/>
          <w:szCs w:val="28"/>
        </w:rPr>
        <w:t>Якою має бути система навчально-виховної роботи з формування світорозуміння дітей 6(7) років; які форми, методи, прийоми доцільно використовувати?________________________________________________</w:t>
      </w:r>
    </w:p>
    <w:p w:rsidR="001E6AB5" w:rsidRPr="00BC4F38" w:rsidRDefault="001E6AB5" w:rsidP="001E6AB5">
      <w:pPr>
        <w:pStyle w:val="7"/>
        <w:numPr>
          <w:ilvl w:val="1"/>
          <w:numId w:val="11"/>
        </w:numPr>
        <w:tabs>
          <w:tab w:val="left" w:pos="1086"/>
        </w:tabs>
        <w:jc w:val="both"/>
        <w:rPr>
          <w:sz w:val="28"/>
          <w:szCs w:val="28"/>
        </w:rPr>
      </w:pPr>
      <w:r w:rsidRPr="00BC4F38">
        <w:rPr>
          <w:sz w:val="28"/>
          <w:szCs w:val="28"/>
        </w:rPr>
        <w:t>Чи вважаєте ви себе готовим до здійснення означеного напряму навчально-виховної роботи?_____________________________________</w:t>
      </w:r>
    </w:p>
    <w:p w:rsidR="001E6AB5" w:rsidRPr="00BC4F38" w:rsidRDefault="001E6AB5" w:rsidP="001E6AB5">
      <w:pPr>
        <w:pStyle w:val="7"/>
        <w:numPr>
          <w:ilvl w:val="1"/>
          <w:numId w:val="11"/>
        </w:numPr>
        <w:tabs>
          <w:tab w:val="left" w:pos="1086"/>
        </w:tabs>
        <w:jc w:val="both"/>
        <w:rPr>
          <w:sz w:val="28"/>
          <w:szCs w:val="28"/>
        </w:rPr>
      </w:pPr>
      <w:r w:rsidRPr="00BC4F38">
        <w:rPr>
          <w:sz w:val="28"/>
          <w:szCs w:val="28"/>
        </w:rPr>
        <w:t>Яких знань, на Вашу думку, недостатньо для розв’язання окресленої проблеми?______________________________________________________</w:t>
      </w:r>
    </w:p>
    <w:p w:rsidR="001E6AB5" w:rsidRPr="00BC4F38" w:rsidRDefault="001E6AB5" w:rsidP="001E6AB5">
      <w:pPr>
        <w:pStyle w:val="12"/>
        <w:widowControl w:val="0"/>
        <w:numPr>
          <w:ilvl w:val="1"/>
          <w:numId w:val="11"/>
        </w:numPr>
        <w:jc w:val="both"/>
        <w:rPr>
          <w:sz w:val="28"/>
          <w:szCs w:val="28"/>
        </w:rPr>
      </w:pPr>
      <w:r w:rsidRPr="00BC4F38">
        <w:rPr>
          <w:sz w:val="28"/>
          <w:szCs w:val="28"/>
        </w:rPr>
        <w:t>Які ігри Ви використовуєте у своїй роботі з метою формування основ світорозуміння дітей 6(7) років?_________________________________</w:t>
      </w:r>
    </w:p>
    <w:p w:rsidR="001E6AB5" w:rsidRPr="00BC4F38" w:rsidRDefault="001E6AB5" w:rsidP="001E6AB5">
      <w:pPr>
        <w:widowControl w:val="0"/>
        <w:jc w:val="both"/>
        <w:rPr>
          <w:sz w:val="28"/>
          <w:szCs w:val="28"/>
        </w:rPr>
      </w:pPr>
      <w:r w:rsidRPr="00BC4F38">
        <w:rPr>
          <w:sz w:val="28"/>
          <w:szCs w:val="28"/>
        </w:rPr>
        <w:t>_______________________________________________________________</w:t>
      </w:r>
    </w:p>
    <w:p w:rsidR="001E6AB5" w:rsidRPr="00BC4F38" w:rsidRDefault="001E6AB5" w:rsidP="001E6AB5">
      <w:pPr>
        <w:pStyle w:val="a6"/>
        <w:widowControl w:val="0"/>
        <w:spacing w:line="240" w:lineRule="auto"/>
        <w:ind w:left="375"/>
        <w:contextualSpacing w:val="0"/>
        <w:jc w:val="both"/>
        <w:rPr>
          <w:rFonts w:cs="Times New Roman"/>
          <w:b/>
          <w:szCs w:val="28"/>
        </w:rPr>
      </w:pPr>
      <w:r w:rsidRPr="00BC4F38">
        <w:rPr>
          <w:rFonts w:cs="Times New Roman"/>
          <w:b/>
          <w:szCs w:val="28"/>
        </w:rPr>
        <w:t xml:space="preserve">ІІ. Використання художнього слова у формуванні </w:t>
      </w:r>
      <w:proofErr w:type="gramStart"/>
      <w:r w:rsidRPr="00BC4F38">
        <w:rPr>
          <w:rFonts w:cs="Times New Roman"/>
          <w:b/>
          <w:szCs w:val="28"/>
        </w:rPr>
        <w:t>св</w:t>
      </w:r>
      <w:proofErr w:type="gramEnd"/>
      <w:r w:rsidRPr="00BC4F38">
        <w:rPr>
          <w:rFonts w:cs="Times New Roman"/>
          <w:b/>
          <w:szCs w:val="28"/>
        </w:rPr>
        <w:t>іторозуміння  у дітей старшого дошкільного віку</w:t>
      </w:r>
    </w:p>
    <w:p w:rsidR="001E6AB5" w:rsidRPr="00BC4F38" w:rsidRDefault="001E6AB5" w:rsidP="001E6AB5">
      <w:pPr>
        <w:pStyle w:val="12"/>
        <w:widowControl w:val="0"/>
        <w:jc w:val="both"/>
        <w:rPr>
          <w:sz w:val="28"/>
          <w:szCs w:val="28"/>
        </w:rPr>
      </w:pPr>
      <w:r w:rsidRPr="00BC4F38">
        <w:rPr>
          <w:sz w:val="28"/>
          <w:szCs w:val="28"/>
        </w:rPr>
        <w:t>2.1 Чи помічаєте Ви у дітей розширення їх кругозору в результаті роботи з художніми творами?______________________________________________</w:t>
      </w:r>
    </w:p>
    <w:p w:rsidR="001E6AB5" w:rsidRPr="00BC4F38" w:rsidRDefault="001E6AB5" w:rsidP="001E6AB5">
      <w:pPr>
        <w:pStyle w:val="a6"/>
        <w:widowControl w:val="0"/>
        <w:spacing w:line="240" w:lineRule="auto"/>
        <w:ind w:left="360"/>
        <w:contextualSpacing w:val="0"/>
        <w:jc w:val="both"/>
        <w:rPr>
          <w:rFonts w:cs="Times New Roman"/>
          <w:szCs w:val="28"/>
        </w:rPr>
      </w:pPr>
      <w:r w:rsidRPr="00BC4F38">
        <w:rPr>
          <w:rFonts w:cs="Times New Roman"/>
          <w:szCs w:val="28"/>
        </w:rPr>
        <w:t>________________________________________________________________</w:t>
      </w:r>
    </w:p>
    <w:p w:rsidR="001E6AB5" w:rsidRPr="00BC4F38" w:rsidRDefault="001E6AB5" w:rsidP="001E6AB5">
      <w:pPr>
        <w:pStyle w:val="a6"/>
        <w:widowControl w:val="0"/>
        <w:numPr>
          <w:ilvl w:val="1"/>
          <w:numId w:val="11"/>
        </w:numPr>
        <w:spacing w:after="0" w:line="240" w:lineRule="auto"/>
        <w:contextualSpacing w:val="0"/>
        <w:jc w:val="both"/>
        <w:rPr>
          <w:rFonts w:cs="Times New Roman"/>
          <w:szCs w:val="28"/>
        </w:rPr>
      </w:pPr>
      <w:r w:rsidRPr="00BC4F38">
        <w:rPr>
          <w:rFonts w:cs="Times New Roman"/>
          <w:szCs w:val="28"/>
        </w:rPr>
        <w:t xml:space="preserve"> Чи люблять діти оповідання? ___________________________________</w:t>
      </w:r>
    </w:p>
    <w:p w:rsidR="001E6AB5" w:rsidRPr="00BC4F38" w:rsidRDefault="001E6AB5" w:rsidP="001E6AB5">
      <w:pPr>
        <w:pStyle w:val="a6"/>
        <w:widowControl w:val="0"/>
        <w:numPr>
          <w:ilvl w:val="1"/>
          <w:numId w:val="11"/>
        </w:numPr>
        <w:spacing w:after="0" w:line="240" w:lineRule="auto"/>
        <w:contextualSpacing w:val="0"/>
        <w:jc w:val="both"/>
        <w:rPr>
          <w:rFonts w:cs="Times New Roman"/>
          <w:szCs w:val="28"/>
        </w:rPr>
      </w:pPr>
      <w:r w:rsidRPr="00BC4F38">
        <w:rPr>
          <w:rFonts w:cs="Times New Roman"/>
          <w:szCs w:val="28"/>
        </w:rPr>
        <w:t xml:space="preserve"> Чи можуть дошкільники самостійно висловити думки про одного з героїв художніх творі</w:t>
      </w:r>
      <w:proofErr w:type="gramStart"/>
      <w:r w:rsidRPr="00BC4F38">
        <w:rPr>
          <w:rFonts w:cs="Times New Roman"/>
          <w:szCs w:val="28"/>
        </w:rPr>
        <w:t>в</w:t>
      </w:r>
      <w:proofErr w:type="gramEnd"/>
      <w:r w:rsidRPr="00BC4F38">
        <w:rPr>
          <w:rFonts w:cs="Times New Roman"/>
          <w:szCs w:val="28"/>
        </w:rPr>
        <w:t>?___________________________________________</w:t>
      </w:r>
    </w:p>
    <w:p w:rsidR="001E6AB5" w:rsidRPr="00BC4F38" w:rsidRDefault="001E6AB5" w:rsidP="001E6AB5">
      <w:pPr>
        <w:widowControl w:val="0"/>
        <w:jc w:val="right"/>
        <w:rPr>
          <w:sz w:val="28"/>
          <w:szCs w:val="28"/>
          <w:lang w:val="uk-UA"/>
        </w:rPr>
      </w:pPr>
      <w:r w:rsidRPr="00BC4F38">
        <w:rPr>
          <w:b/>
          <w:i/>
          <w:spacing w:val="-4"/>
          <w:sz w:val="28"/>
          <w:szCs w:val="28"/>
        </w:rPr>
        <w:t>Дякуємо за співпрацю!</w:t>
      </w:r>
    </w:p>
    <w:p w:rsidR="001E6AB5" w:rsidRPr="00BC4F38" w:rsidRDefault="001E6AB5" w:rsidP="001E6AB5">
      <w:pPr>
        <w:spacing w:after="200"/>
        <w:rPr>
          <w:b/>
          <w:sz w:val="28"/>
          <w:szCs w:val="28"/>
          <w:lang w:val="uk-UA"/>
        </w:rPr>
      </w:pPr>
      <w:r w:rsidRPr="00BC4F38">
        <w:rPr>
          <w:b/>
          <w:sz w:val="28"/>
          <w:szCs w:val="28"/>
          <w:lang w:val="uk-UA"/>
        </w:rPr>
        <w:br w:type="page"/>
      </w:r>
    </w:p>
    <w:p w:rsidR="001E6AB5" w:rsidRPr="00BC4F38" w:rsidRDefault="001E6AB5" w:rsidP="001E6AB5">
      <w:pPr>
        <w:widowControl w:val="0"/>
        <w:jc w:val="right"/>
        <w:rPr>
          <w:b/>
          <w:sz w:val="28"/>
          <w:szCs w:val="28"/>
          <w:lang w:val="uk-UA"/>
        </w:rPr>
      </w:pPr>
      <w:r w:rsidRPr="00BC4F38">
        <w:rPr>
          <w:b/>
          <w:sz w:val="28"/>
          <w:szCs w:val="28"/>
          <w:lang w:val="uk-UA"/>
        </w:rPr>
        <w:lastRenderedPageBreak/>
        <w:t>Додаток Ж</w:t>
      </w:r>
    </w:p>
    <w:p w:rsidR="001E6AB5" w:rsidRPr="00BC4F38" w:rsidRDefault="001E6AB5" w:rsidP="001E6AB5">
      <w:pPr>
        <w:widowControl w:val="0"/>
        <w:jc w:val="center"/>
        <w:rPr>
          <w:b/>
          <w:sz w:val="28"/>
          <w:szCs w:val="28"/>
        </w:rPr>
      </w:pPr>
      <w:r w:rsidRPr="00BC4F38">
        <w:rPr>
          <w:b/>
          <w:sz w:val="28"/>
          <w:szCs w:val="28"/>
        </w:rPr>
        <w:t>Анкета для батькі</w:t>
      </w:r>
      <w:proofErr w:type="gramStart"/>
      <w:r w:rsidRPr="00BC4F38">
        <w:rPr>
          <w:b/>
          <w:sz w:val="28"/>
          <w:szCs w:val="28"/>
        </w:rPr>
        <w:t>в</w:t>
      </w:r>
      <w:proofErr w:type="gramEnd"/>
    </w:p>
    <w:p w:rsidR="001E6AB5" w:rsidRPr="00BC4F38" w:rsidRDefault="001E6AB5" w:rsidP="001E6AB5">
      <w:pPr>
        <w:widowControl w:val="0"/>
        <w:jc w:val="center"/>
        <w:rPr>
          <w:b/>
          <w:sz w:val="28"/>
          <w:szCs w:val="28"/>
        </w:rPr>
      </w:pPr>
      <w:r w:rsidRPr="00BC4F38">
        <w:rPr>
          <w:b/>
          <w:sz w:val="28"/>
          <w:szCs w:val="28"/>
        </w:rPr>
        <w:t>Шановні батьки!</w:t>
      </w:r>
    </w:p>
    <w:p w:rsidR="001E6AB5" w:rsidRPr="00BC4F38" w:rsidRDefault="001E6AB5" w:rsidP="001E6AB5">
      <w:pPr>
        <w:widowControl w:val="0"/>
        <w:ind w:firstLine="708"/>
        <w:jc w:val="both"/>
        <w:rPr>
          <w:sz w:val="28"/>
          <w:szCs w:val="28"/>
        </w:rPr>
      </w:pPr>
      <w:r w:rsidRPr="00BC4F38">
        <w:rPr>
          <w:sz w:val="28"/>
          <w:szCs w:val="28"/>
        </w:rPr>
        <w:t xml:space="preserve">Ми </w:t>
      </w:r>
      <w:proofErr w:type="gramStart"/>
      <w:r w:rsidRPr="00BC4F38">
        <w:rPr>
          <w:sz w:val="28"/>
          <w:szCs w:val="28"/>
        </w:rPr>
        <w:t>досл</w:t>
      </w:r>
      <w:proofErr w:type="gramEnd"/>
      <w:r w:rsidRPr="00BC4F38">
        <w:rPr>
          <w:sz w:val="28"/>
          <w:szCs w:val="28"/>
        </w:rPr>
        <w:t>іджуємо педагогічні умови формування світорозуміння у дошкільників 6(7) років. Просимо Вас щиро відповісти на запитання нашої анонімної анкети. Дякуємо за співпрацю!</w:t>
      </w:r>
    </w:p>
    <w:p w:rsidR="001E6AB5" w:rsidRPr="00BC4F38" w:rsidRDefault="001E6AB5" w:rsidP="001E6AB5">
      <w:pPr>
        <w:widowControl w:val="0"/>
        <w:ind w:firstLine="708"/>
        <w:jc w:val="center"/>
        <w:rPr>
          <w:b/>
          <w:sz w:val="28"/>
          <w:szCs w:val="28"/>
        </w:rPr>
      </w:pPr>
      <w:r w:rsidRPr="00BC4F38">
        <w:rPr>
          <w:b/>
          <w:sz w:val="28"/>
          <w:szCs w:val="28"/>
        </w:rPr>
        <w:t>Анкета</w:t>
      </w:r>
    </w:p>
    <w:p w:rsidR="001E6AB5" w:rsidRPr="00BC4F38" w:rsidRDefault="001E6AB5" w:rsidP="001E6AB5">
      <w:pPr>
        <w:widowControl w:val="0"/>
        <w:ind w:firstLine="708"/>
        <w:jc w:val="both"/>
        <w:rPr>
          <w:b/>
          <w:sz w:val="28"/>
          <w:szCs w:val="28"/>
        </w:rPr>
      </w:pPr>
      <w:r w:rsidRPr="00BC4F38">
        <w:rPr>
          <w:b/>
          <w:sz w:val="28"/>
          <w:szCs w:val="28"/>
        </w:rPr>
        <w:t>І. Паспортичка</w:t>
      </w:r>
    </w:p>
    <w:p w:rsidR="001E6AB5" w:rsidRPr="00BC4F38" w:rsidRDefault="001E6AB5" w:rsidP="001E6AB5">
      <w:pPr>
        <w:widowControl w:val="0"/>
        <w:rPr>
          <w:sz w:val="28"/>
          <w:szCs w:val="28"/>
        </w:rPr>
      </w:pPr>
      <w:r w:rsidRPr="00BC4F38">
        <w:rPr>
          <w:sz w:val="28"/>
          <w:szCs w:val="28"/>
        </w:rPr>
        <w:t>1.1 Освіта__________________________________________________________</w:t>
      </w:r>
    </w:p>
    <w:p w:rsidR="001E6AB5" w:rsidRPr="00BC4F38" w:rsidRDefault="001E6AB5" w:rsidP="001E6AB5">
      <w:pPr>
        <w:widowControl w:val="0"/>
        <w:rPr>
          <w:sz w:val="28"/>
          <w:szCs w:val="28"/>
        </w:rPr>
      </w:pPr>
      <w:r w:rsidRPr="00BC4F38">
        <w:rPr>
          <w:sz w:val="28"/>
          <w:szCs w:val="28"/>
        </w:rPr>
        <w:t>1.2</w:t>
      </w:r>
      <w:proofErr w:type="gramStart"/>
      <w:r w:rsidRPr="00BC4F38">
        <w:rPr>
          <w:sz w:val="28"/>
          <w:szCs w:val="28"/>
        </w:rPr>
        <w:t xml:space="preserve"> В</w:t>
      </w:r>
      <w:proofErr w:type="gramEnd"/>
      <w:r w:rsidRPr="00BC4F38">
        <w:rPr>
          <w:sz w:val="28"/>
          <w:szCs w:val="28"/>
        </w:rPr>
        <w:t>ік матері (батька)_______________________________________________</w:t>
      </w:r>
    </w:p>
    <w:p w:rsidR="001E6AB5" w:rsidRPr="00BC4F38" w:rsidRDefault="001E6AB5" w:rsidP="001E6AB5">
      <w:pPr>
        <w:widowControl w:val="0"/>
        <w:ind w:firstLine="708"/>
        <w:jc w:val="both"/>
        <w:rPr>
          <w:b/>
          <w:sz w:val="28"/>
          <w:szCs w:val="28"/>
        </w:rPr>
      </w:pPr>
      <w:r w:rsidRPr="00BC4F38">
        <w:rPr>
          <w:b/>
          <w:sz w:val="28"/>
          <w:szCs w:val="28"/>
        </w:rPr>
        <w:t xml:space="preserve">ІІ. Використання гри як засобу формування </w:t>
      </w:r>
      <w:proofErr w:type="gramStart"/>
      <w:r w:rsidRPr="00BC4F38">
        <w:rPr>
          <w:b/>
          <w:sz w:val="28"/>
          <w:szCs w:val="28"/>
        </w:rPr>
        <w:t>св</w:t>
      </w:r>
      <w:proofErr w:type="gramEnd"/>
      <w:r w:rsidRPr="00BC4F38">
        <w:rPr>
          <w:b/>
          <w:sz w:val="28"/>
          <w:szCs w:val="28"/>
        </w:rPr>
        <w:t>іторозуміння у дітей 6 (7) років</w:t>
      </w:r>
    </w:p>
    <w:p w:rsidR="001E6AB5" w:rsidRPr="00BC4F38" w:rsidRDefault="001E6AB5" w:rsidP="001E6AB5">
      <w:pPr>
        <w:pStyle w:val="a6"/>
        <w:widowControl w:val="0"/>
        <w:numPr>
          <w:ilvl w:val="1"/>
          <w:numId w:val="12"/>
        </w:numPr>
        <w:spacing w:after="0" w:line="240" w:lineRule="auto"/>
        <w:contextualSpacing w:val="0"/>
        <w:jc w:val="both"/>
        <w:rPr>
          <w:rFonts w:cs="Times New Roman"/>
          <w:szCs w:val="28"/>
        </w:rPr>
      </w:pPr>
      <w:r w:rsidRPr="00BC4F38">
        <w:rPr>
          <w:rFonts w:cs="Times New Roman"/>
          <w:szCs w:val="28"/>
        </w:rPr>
        <w:t>Чи полюбляє Ваша дитина грати в ігри? (Так, Ні)</w:t>
      </w:r>
    </w:p>
    <w:p w:rsidR="001E6AB5" w:rsidRPr="00BC4F38" w:rsidRDefault="001E6AB5" w:rsidP="001E6AB5">
      <w:pPr>
        <w:pStyle w:val="a6"/>
        <w:widowControl w:val="0"/>
        <w:numPr>
          <w:ilvl w:val="1"/>
          <w:numId w:val="12"/>
        </w:numPr>
        <w:spacing w:after="0" w:line="240" w:lineRule="auto"/>
        <w:contextualSpacing w:val="0"/>
        <w:jc w:val="both"/>
        <w:rPr>
          <w:rFonts w:cs="Times New Roman"/>
          <w:szCs w:val="28"/>
        </w:rPr>
      </w:pPr>
      <w:r w:rsidRPr="00BC4F38">
        <w:rPr>
          <w:rFonts w:cs="Times New Roman"/>
          <w:szCs w:val="28"/>
        </w:rPr>
        <w:t xml:space="preserve">Які ігри Вашій дитині найбільше подобаються? </w:t>
      </w:r>
      <w:proofErr w:type="gramStart"/>
      <w:r w:rsidRPr="00BC4F38">
        <w:rPr>
          <w:rFonts w:cs="Times New Roman"/>
          <w:szCs w:val="28"/>
        </w:rPr>
        <w:t>Назв</w:t>
      </w:r>
      <w:proofErr w:type="gramEnd"/>
      <w:r w:rsidRPr="00BC4F38">
        <w:rPr>
          <w:rFonts w:cs="Times New Roman"/>
          <w:szCs w:val="28"/>
        </w:rPr>
        <w:t>іть їх? ________________________________________________________________</w:t>
      </w:r>
    </w:p>
    <w:p w:rsidR="001E6AB5" w:rsidRPr="00BC4F38" w:rsidRDefault="001E6AB5" w:rsidP="001E6AB5">
      <w:pPr>
        <w:pStyle w:val="a6"/>
        <w:widowControl w:val="0"/>
        <w:numPr>
          <w:ilvl w:val="1"/>
          <w:numId w:val="12"/>
        </w:numPr>
        <w:spacing w:after="0" w:line="240" w:lineRule="auto"/>
        <w:contextualSpacing w:val="0"/>
        <w:jc w:val="both"/>
        <w:rPr>
          <w:rFonts w:cs="Times New Roman"/>
          <w:szCs w:val="28"/>
        </w:rPr>
      </w:pPr>
      <w:r w:rsidRPr="00BC4F38">
        <w:rPr>
          <w:rFonts w:cs="Times New Roman"/>
          <w:szCs w:val="28"/>
        </w:rPr>
        <w:t>Що Вашій дитині більше подобається грати в ігри чи слухати казки______</w:t>
      </w:r>
    </w:p>
    <w:p w:rsidR="001E6AB5" w:rsidRPr="00BC4F38" w:rsidRDefault="001E6AB5" w:rsidP="001E6AB5">
      <w:pPr>
        <w:pStyle w:val="a6"/>
        <w:widowControl w:val="0"/>
        <w:spacing w:line="240" w:lineRule="auto"/>
        <w:ind w:left="375"/>
        <w:contextualSpacing w:val="0"/>
        <w:jc w:val="both"/>
        <w:rPr>
          <w:rFonts w:cs="Times New Roman"/>
          <w:szCs w:val="28"/>
        </w:rPr>
      </w:pPr>
      <w:r w:rsidRPr="00BC4F38">
        <w:rPr>
          <w:rFonts w:cs="Times New Roman"/>
          <w:szCs w:val="28"/>
        </w:rPr>
        <w:t>________________________________________________________________</w:t>
      </w:r>
    </w:p>
    <w:p w:rsidR="001E6AB5" w:rsidRPr="00BC4F38" w:rsidRDefault="001E6AB5" w:rsidP="001E6AB5">
      <w:pPr>
        <w:pStyle w:val="a6"/>
        <w:widowControl w:val="0"/>
        <w:numPr>
          <w:ilvl w:val="1"/>
          <w:numId w:val="12"/>
        </w:numPr>
        <w:spacing w:after="0" w:line="240" w:lineRule="auto"/>
        <w:contextualSpacing w:val="0"/>
        <w:jc w:val="both"/>
        <w:rPr>
          <w:rFonts w:cs="Times New Roman"/>
          <w:szCs w:val="28"/>
        </w:rPr>
      </w:pPr>
      <w:r w:rsidRPr="00BC4F38">
        <w:rPr>
          <w:rFonts w:cs="Times New Roman"/>
          <w:szCs w:val="28"/>
        </w:rPr>
        <w:t>Якими іграшками дитина грає  найчастіше? _________________________</w:t>
      </w:r>
    </w:p>
    <w:p w:rsidR="001E6AB5" w:rsidRPr="00BC4F38" w:rsidRDefault="001E6AB5" w:rsidP="001E6AB5">
      <w:pPr>
        <w:pStyle w:val="a6"/>
        <w:widowControl w:val="0"/>
        <w:spacing w:line="240" w:lineRule="auto"/>
        <w:ind w:left="375"/>
        <w:contextualSpacing w:val="0"/>
        <w:jc w:val="both"/>
        <w:rPr>
          <w:rFonts w:cs="Times New Roman"/>
          <w:szCs w:val="28"/>
        </w:rPr>
      </w:pPr>
      <w:r w:rsidRPr="00BC4F38">
        <w:rPr>
          <w:rFonts w:cs="Times New Roman"/>
          <w:szCs w:val="28"/>
        </w:rPr>
        <w:t>________________________________________________________________</w:t>
      </w:r>
    </w:p>
    <w:p w:rsidR="001E6AB5" w:rsidRPr="00BC4F38" w:rsidRDefault="001E6AB5" w:rsidP="001E6AB5">
      <w:pPr>
        <w:pStyle w:val="a6"/>
        <w:widowControl w:val="0"/>
        <w:numPr>
          <w:ilvl w:val="1"/>
          <w:numId w:val="12"/>
        </w:numPr>
        <w:spacing w:after="0" w:line="240" w:lineRule="auto"/>
        <w:contextualSpacing w:val="0"/>
        <w:jc w:val="both"/>
        <w:rPr>
          <w:rFonts w:cs="Times New Roman"/>
          <w:szCs w:val="28"/>
        </w:rPr>
      </w:pPr>
      <w:r w:rsidRPr="00BC4F38">
        <w:rPr>
          <w:rFonts w:cs="Times New Roman"/>
          <w:szCs w:val="28"/>
        </w:rPr>
        <w:t>Чи в однакові ігри дитина грає на подві</w:t>
      </w:r>
      <w:proofErr w:type="gramStart"/>
      <w:r w:rsidRPr="00BC4F38">
        <w:rPr>
          <w:rFonts w:cs="Times New Roman"/>
          <w:szCs w:val="28"/>
        </w:rPr>
        <w:t>р</w:t>
      </w:r>
      <w:proofErr w:type="gramEnd"/>
      <w:r w:rsidRPr="00BC4F38">
        <w:rPr>
          <w:rFonts w:cs="Times New Roman"/>
          <w:szCs w:val="28"/>
        </w:rPr>
        <w:t>’ї та в будинку (кімнаті)?_______________________________________________________</w:t>
      </w:r>
    </w:p>
    <w:p w:rsidR="001E6AB5" w:rsidRPr="00BC4F38" w:rsidRDefault="001E6AB5" w:rsidP="001E6AB5">
      <w:pPr>
        <w:pStyle w:val="a6"/>
        <w:widowControl w:val="0"/>
        <w:spacing w:line="240" w:lineRule="auto"/>
        <w:ind w:left="735"/>
        <w:contextualSpacing w:val="0"/>
        <w:jc w:val="both"/>
        <w:rPr>
          <w:rFonts w:cs="Times New Roman"/>
          <w:b/>
          <w:szCs w:val="28"/>
        </w:rPr>
      </w:pPr>
      <w:r w:rsidRPr="00BC4F38">
        <w:rPr>
          <w:rFonts w:cs="Times New Roman"/>
          <w:b/>
          <w:szCs w:val="28"/>
        </w:rPr>
        <w:t xml:space="preserve">ІІІ. Використання художнього слова у формуванні </w:t>
      </w:r>
      <w:proofErr w:type="gramStart"/>
      <w:r w:rsidRPr="00BC4F38">
        <w:rPr>
          <w:rFonts w:cs="Times New Roman"/>
          <w:b/>
          <w:szCs w:val="28"/>
        </w:rPr>
        <w:t>св</w:t>
      </w:r>
      <w:proofErr w:type="gramEnd"/>
      <w:r w:rsidRPr="00BC4F38">
        <w:rPr>
          <w:rFonts w:cs="Times New Roman"/>
          <w:b/>
          <w:szCs w:val="28"/>
        </w:rPr>
        <w:t>іторозуміння  у дітей 6 (7) років</w:t>
      </w:r>
    </w:p>
    <w:p w:rsidR="001E6AB5" w:rsidRPr="00BC4F38" w:rsidRDefault="001E6AB5" w:rsidP="001E6AB5">
      <w:pPr>
        <w:pStyle w:val="a6"/>
        <w:widowControl w:val="0"/>
        <w:numPr>
          <w:ilvl w:val="1"/>
          <w:numId w:val="13"/>
        </w:numPr>
        <w:spacing w:after="0" w:line="240" w:lineRule="auto"/>
        <w:contextualSpacing w:val="0"/>
        <w:jc w:val="both"/>
        <w:rPr>
          <w:rFonts w:cs="Times New Roman"/>
          <w:szCs w:val="28"/>
        </w:rPr>
      </w:pPr>
      <w:r w:rsidRPr="00BC4F38">
        <w:rPr>
          <w:rFonts w:cs="Times New Roman"/>
          <w:szCs w:val="28"/>
        </w:rPr>
        <w:t xml:space="preserve"> Чи читаєте Ви дитині казки? (Так, Ні)</w:t>
      </w:r>
    </w:p>
    <w:p w:rsidR="001E6AB5" w:rsidRPr="00BC4F38" w:rsidRDefault="001E6AB5" w:rsidP="001E6AB5">
      <w:pPr>
        <w:widowControl w:val="0"/>
        <w:jc w:val="both"/>
        <w:rPr>
          <w:sz w:val="28"/>
          <w:szCs w:val="28"/>
        </w:rPr>
      </w:pPr>
      <w:r w:rsidRPr="00BC4F38">
        <w:rPr>
          <w:sz w:val="28"/>
          <w:szCs w:val="28"/>
        </w:rPr>
        <w:t xml:space="preserve">3.2 </w:t>
      </w:r>
      <w:proofErr w:type="gramStart"/>
      <w:r w:rsidRPr="00BC4F38">
        <w:rPr>
          <w:sz w:val="28"/>
          <w:szCs w:val="28"/>
        </w:rPr>
        <w:t>З</w:t>
      </w:r>
      <w:proofErr w:type="gramEnd"/>
      <w:r w:rsidRPr="00BC4F38">
        <w:rPr>
          <w:sz w:val="28"/>
          <w:szCs w:val="28"/>
        </w:rPr>
        <w:t xml:space="preserve"> якою періодичністю Ви читаєте дитині казки? (щодня, декілька разів на тиждень)</w:t>
      </w:r>
    </w:p>
    <w:p w:rsidR="001E6AB5" w:rsidRPr="00BC4F38" w:rsidRDefault="001E6AB5" w:rsidP="001E6AB5">
      <w:pPr>
        <w:widowControl w:val="0"/>
        <w:jc w:val="both"/>
        <w:rPr>
          <w:sz w:val="28"/>
          <w:szCs w:val="28"/>
        </w:rPr>
      </w:pPr>
      <w:r w:rsidRPr="00BC4F38">
        <w:rPr>
          <w:sz w:val="28"/>
          <w:szCs w:val="28"/>
        </w:rPr>
        <w:t xml:space="preserve">3.3 Чи проводите Ви бесіди з дитиною за казкою, з метою розвитку їх </w:t>
      </w:r>
      <w:proofErr w:type="gramStart"/>
      <w:r w:rsidRPr="00BC4F38">
        <w:rPr>
          <w:sz w:val="28"/>
          <w:szCs w:val="28"/>
        </w:rPr>
        <w:t>св</w:t>
      </w:r>
      <w:proofErr w:type="gramEnd"/>
      <w:r w:rsidRPr="00BC4F38">
        <w:rPr>
          <w:sz w:val="28"/>
          <w:szCs w:val="28"/>
        </w:rPr>
        <w:t>ітогляду?________________________________________________________</w:t>
      </w:r>
    </w:p>
    <w:p w:rsidR="001E6AB5" w:rsidRPr="00BC4F38" w:rsidRDefault="001E6AB5" w:rsidP="001E6AB5">
      <w:pPr>
        <w:widowControl w:val="0"/>
        <w:jc w:val="both"/>
        <w:rPr>
          <w:sz w:val="28"/>
          <w:szCs w:val="28"/>
        </w:rPr>
      </w:pPr>
      <w:r w:rsidRPr="00BC4F38">
        <w:rPr>
          <w:sz w:val="28"/>
          <w:szCs w:val="28"/>
        </w:rPr>
        <w:t>3.4 Які казки ви найчастіше читаєте дитині?_____________________________</w:t>
      </w:r>
    </w:p>
    <w:p w:rsidR="001E6AB5" w:rsidRPr="00BC4F38" w:rsidRDefault="001E6AB5" w:rsidP="001E6AB5">
      <w:pPr>
        <w:widowControl w:val="0"/>
        <w:jc w:val="both"/>
        <w:rPr>
          <w:sz w:val="28"/>
          <w:szCs w:val="28"/>
        </w:rPr>
      </w:pPr>
      <w:r w:rsidRPr="00BC4F38">
        <w:rPr>
          <w:sz w:val="28"/>
          <w:szCs w:val="28"/>
        </w:rPr>
        <w:t>3.5 Чи ві</w:t>
      </w:r>
      <w:proofErr w:type="gramStart"/>
      <w:r w:rsidRPr="00BC4F38">
        <w:rPr>
          <w:sz w:val="28"/>
          <w:szCs w:val="28"/>
        </w:rPr>
        <w:t>др</w:t>
      </w:r>
      <w:proofErr w:type="gramEnd"/>
      <w:r w:rsidRPr="00BC4F38">
        <w:rPr>
          <w:sz w:val="28"/>
          <w:szCs w:val="28"/>
        </w:rPr>
        <w:t>ізняє дитина Добро від Зла у казках?__________________________</w:t>
      </w:r>
    </w:p>
    <w:p w:rsidR="001E6AB5" w:rsidRPr="00BC4F38" w:rsidRDefault="001E6AB5" w:rsidP="001E6AB5">
      <w:pPr>
        <w:pStyle w:val="a6"/>
        <w:widowControl w:val="0"/>
        <w:spacing w:line="240" w:lineRule="auto"/>
        <w:ind w:left="375"/>
        <w:contextualSpacing w:val="0"/>
        <w:jc w:val="both"/>
        <w:rPr>
          <w:rFonts w:cs="Times New Roman"/>
          <w:szCs w:val="28"/>
        </w:rPr>
      </w:pPr>
      <w:r w:rsidRPr="00BC4F38">
        <w:rPr>
          <w:rFonts w:cs="Times New Roman"/>
          <w:szCs w:val="28"/>
        </w:rPr>
        <w:t>________________________________________________________________</w:t>
      </w:r>
    </w:p>
    <w:p w:rsidR="001E6AB5" w:rsidRPr="00BC4F38" w:rsidRDefault="001E6AB5" w:rsidP="001E6AB5">
      <w:pPr>
        <w:widowControl w:val="0"/>
        <w:jc w:val="both"/>
        <w:rPr>
          <w:sz w:val="28"/>
          <w:szCs w:val="28"/>
        </w:rPr>
      </w:pPr>
      <w:r w:rsidRPr="00BC4F38">
        <w:rPr>
          <w:sz w:val="28"/>
          <w:szCs w:val="28"/>
        </w:rPr>
        <w:tab/>
      </w:r>
    </w:p>
    <w:p w:rsidR="001E6AB5" w:rsidRPr="00BC4F38" w:rsidRDefault="001E6AB5" w:rsidP="001E6AB5">
      <w:pPr>
        <w:widowControl w:val="0"/>
        <w:jc w:val="right"/>
        <w:rPr>
          <w:sz w:val="28"/>
          <w:szCs w:val="28"/>
        </w:rPr>
      </w:pPr>
      <w:r w:rsidRPr="00BC4F38">
        <w:rPr>
          <w:b/>
          <w:i/>
          <w:spacing w:val="-4"/>
          <w:sz w:val="28"/>
          <w:szCs w:val="28"/>
        </w:rPr>
        <w:t>Дякуємо за співпрацю!</w:t>
      </w:r>
    </w:p>
    <w:p w:rsidR="001E6AB5" w:rsidRPr="00BC4F38" w:rsidRDefault="001E6AB5" w:rsidP="001E6AB5">
      <w:pPr>
        <w:widowControl w:val="0"/>
        <w:jc w:val="right"/>
        <w:rPr>
          <w:b/>
          <w:sz w:val="28"/>
          <w:szCs w:val="28"/>
          <w:lang w:val="uk-UA"/>
        </w:rPr>
      </w:pPr>
    </w:p>
    <w:p w:rsidR="001E6AB5" w:rsidRPr="00BC4F38" w:rsidRDefault="001E6AB5" w:rsidP="001E6AB5">
      <w:pPr>
        <w:spacing w:after="200"/>
        <w:rPr>
          <w:b/>
          <w:sz w:val="28"/>
          <w:szCs w:val="28"/>
          <w:lang w:val="uk-UA"/>
        </w:rPr>
      </w:pPr>
      <w:r w:rsidRPr="00BC4F38">
        <w:rPr>
          <w:b/>
          <w:sz w:val="28"/>
          <w:szCs w:val="28"/>
          <w:lang w:val="uk-UA"/>
        </w:rPr>
        <w:br w:type="page"/>
      </w:r>
    </w:p>
    <w:p w:rsidR="001E6AB5" w:rsidRPr="00BC4F38" w:rsidRDefault="001E6AB5" w:rsidP="001E6AB5">
      <w:pPr>
        <w:widowControl w:val="0"/>
        <w:jc w:val="right"/>
        <w:rPr>
          <w:b/>
          <w:sz w:val="28"/>
          <w:szCs w:val="28"/>
          <w:lang w:val="uk-UA"/>
        </w:rPr>
      </w:pPr>
      <w:r w:rsidRPr="00BC4F38">
        <w:rPr>
          <w:b/>
          <w:sz w:val="28"/>
          <w:szCs w:val="28"/>
          <w:lang w:val="uk-UA"/>
        </w:rPr>
        <w:lastRenderedPageBreak/>
        <w:t>Додаток З</w:t>
      </w:r>
    </w:p>
    <w:p w:rsidR="001E6AB5" w:rsidRPr="00BC4F38" w:rsidRDefault="001E6AB5" w:rsidP="001E6AB5">
      <w:pPr>
        <w:widowControl w:val="0"/>
        <w:jc w:val="center"/>
        <w:rPr>
          <w:i/>
          <w:sz w:val="28"/>
          <w:szCs w:val="28"/>
          <w:lang w:val="uk-UA"/>
        </w:rPr>
      </w:pPr>
      <w:r w:rsidRPr="00BC4F38">
        <w:rPr>
          <w:b/>
          <w:sz w:val="28"/>
          <w:szCs w:val="28"/>
          <w:lang w:val="uk-UA"/>
        </w:rPr>
        <w:t xml:space="preserve">Критерії та показники до визначення структурних компонентівоснов світорозуміння </w:t>
      </w:r>
    </w:p>
    <w:p w:rsidR="001E6AB5" w:rsidRPr="00BC4F38" w:rsidRDefault="001E6AB5" w:rsidP="001E6AB5">
      <w:pPr>
        <w:rPr>
          <w:lang w:val="uk-UA"/>
        </w:rPr>
      </w:pPr>
    </w:p>
    <w:p w:rsidR="001E6AB5" w:rsidRPr="00BC4F38" w:rsidRDefault="001E6AB5" w:rsidP="001E6AB5">
      <w:pPr>
        <w:rPr>
          <w:lang w:val="uk-UA"/>
        </w:rPr>
      </w:pPr>
    </w:p>
    <w:tbl>
      <w:tblPr>
        <w:tblStyle w:val="ac"/>
        <w:tblpPr w:leftFromText="180" w:rightFromText="180" w:vertAnchor="text" w:horzAnchor="margin" w:tblpY="-76"/>
        <w:tblW w:w="0" w:type="auto"/>
        <w:tblLook w:val="04A0" w:firstRow="1" w:lastRow="0" w:firstColumn="1" w:lastColumn="0" w:noHBand="0" w:noVBand="1"/>
      </w:tblPr>
      <w:tblGrid>
        <w:gridCol w:w="2235"/>
        <w:gridCol w:w="7335"/>
      </w:tblGrid>
      <w:tr w:rsidR="001E6AB5" w:rsidRPr="00BC4F38" w:rsidTr="00F96128">
        <w:tc>
          <w:tcPr>
            <w:tcW w:w="9571" w:type="dxa"/>
            <w:gridSpan w:val="2"/>
            <w:vAlign w:val="center"/>
          </w:tcPr>
          <w:p w:rsidR="001E6AB5" w:rsidRPr="00BC4F38" w:rsidRDefault="001E6AB5" w:rsidP="00F96128">
            <w:pPr>
              <w:widowControl w:val="0"/>
              <w:jc w:val="center"/>
              <w:rPr>
                <w:b/>
                <w:i/>
                <w:sz w:val="28"/>
                <w:szCs w:val="28"/>
              </w:rPr>
            </w:pPr>
            <w:r w:rsidRPr="00BC4F38">
              <w:rPr>
                <w:b/>
                <w:i/>
                <w:sz w:val="28"/>
                <w:szCs w:val="28"/>
              </w:rPr>
              <w:t>Структурні компоненти</w:t>
            </w:r>
          </w:p>
        </w:tc>
      </w:tr>
      <w:tr w:rsidR="001E6AB5" w:rsidRPr="00BC4F38" w:rsidTr="00F96128">
        <w:tc>
          <w:tcPr>
            <w:tcW w:w="9571" w:type="dxa"/>
            <w:gridSpan w:val="2"/>
            <w:vAlign w:val="center"/>
          </w:tcPr>
          <w:p w:rsidR="001E6AB5" w:rsidRPr="00BC4F38" w:rsidRDefault="001E6AB5" w:rsidP="00F96128">
            <w:pPr>
              <w:widowControl w:val="0"/>
              <w:jc w:val="center"/>
              <w:rPr>
                <w:sz w:val="28"/>
                <w:szCs w:val="28"/>
              </w:rPr>
            </w:pPr>
            <w:r w:rsidRPr="00BC4F38">
              <w:rPr>
                <w:b/>
                <w:sz w:val="28"/>
                <w:szCs w:val="28"/>
              </w:rPr>
              <w:t>1. Особистісно-ціннісний компонент</w:t>
            </w:r>
          </w:p>
        </w:tc>
      </w:tr>
      <w:tr w:rsidR="001E6AB5" w:rsidRPr="00BC4F38" w:rsidTr="00F96128">
        <w:tc>
          <w:tcPr>
            <w:tcW w:w="2235" w:type="dxa"/>
          </w:tcPr>
          <w:p w:rsidR="001E6AB5" w:rsidRPr="00BC4F38" w:rsidRDefault="001E6AB5" w:rsidP="00F96128">
            <w:pPr>
              <w:widowControl w:val="0"/>
              <w:jc w:val="center"/>
              <w:rPr>
                <w:b/>
                <w:i/>
                <w:sz w:val="28"/>
                <w:szCs w:val="28"/>
              </w:rPr>
            </w:pPr>
            <w:r w:rsidRPr="00BC4F38">
              <w:rPr>
                <w:b/>
                <w:i/>
                <w:sz w:val="28"/>
                <w:szCs w:val="28"/>
              </w:rPr>
              <w:t>Критерії</w:t>
            </w:r>
          </w:p>
        </w:tc>
        <w:tc>
          <w:tcPr>
            <w:tcW w:w="7336" w:type="dxa"/>
          </w:tcPr>
          <w:p w:rsidR="001E6AB5" w:rsidRPr="00BC4F38" w:rsidRDefault="001E6AB5" w:rsidP="00F96128">
            <w:pPr>
              <w:widowControl w:val="0"/>
              <w:jc w:val="center"/>
              <w:rPr>
                <w:b/>
                <w:i/>
                <w:sz w:val="28"/>
                <w:szCs w:val="28"/>
              </w:rPr>
            </w:pPr>
            <w:r w:rsidRPr="00BC4F38">
              <w:rPr>
                <w:b/>
                <w:i/>
                <w:sz w:val="28"/>
                <w:szCs w:val="28"/>
              </w:rPr>
              <w:t>Показники</w:t>
            </w:r>
          </w:p>
        </w:tc>
      </w:tr>
      <w:tr w:rsidR="001E6AB5" w:rsidRPr="00BC4F38" w:rsidTr="00F96128">
        <w:tc>
          <w:tcPr>
            <w:tcW w:w="2235" w:type="dxa"/>
            <w:vAlign w:val="center"/>
          </w:tcPr>
          <w:p w:rsidR="001E6AB5" w:rsidRPr="00BC4F38" w:rsidRDefault="001E6AB5" w:rsidP="00F96128">
            <w:pPr>
              <w:widowControl w:val="0"/>
              <w:jc w:val="center"/>
              <w:rPr>
                <w:sz w:val="28"/>
                <w:szCs w:val="28"/>
              </w:rPr>
            </w:pPr>
            <w:r w:rsidRPr="00BC4F38">
              <w:rPr>
                <w:sz w:val="28"/>
                <w:szCs w:val="28"/>
              </w:rPr>
              <w:t>Морально-етичний</w:t>
            </w:r>
          </w:p>
        </w:tc>
        <w:tc>
          <w:tcPr>
            <w:tcW w:w="7336" w:type="dxa"/>
          </w:tcPr>
          <w:p w:rsidR="001E6AB5" w:rsidRPr="00BC4F38" w:rsidRDefault="001E6AB5" w:rsidP="00F96128">
            <w:pPr>
              <w:widowControl w:val="0"/>
              <w:rPr>
                <w:sz w:val="28"/>
                <w:szCs w:val="28"/>
              </w:rPr>
            </w:pPr>
            <w:r w:rsidRPr="00BC4F38">
              <w:rPr>
                <w:sz w:val="28"/>
                <w:szCs w:val="28"/>
              </w:rPr>
              <w:t>Усвідомлення дитиною свого «Я» та власних можливостей; наявність власної позиції в житті; сформованість гуманного морального ставлення до навколишнього світу (природного та соціального оточення) й особистісних якостей.</w:t>
            </w:r>
          </w:p>
        </w:tc>
      </w:tr>
      <w:tr w:rsidR="001E6AB5" w:rsidRPr="00BC4F38" w:rsidTr="00F96128">
        <w:tc>
          <w:tcPr>
            <w:tcW w:w="2235" w:type="dxa"/>
            <w:vAlign w:val="center"/>
          </w:tcPr>
          <w:p w:rsidR="001E6AB5" w:rsidRPr="00BC4F38" w:rsidRDefault="001E6AB5" w:rsidP="00F96128">
            <w:pPr>
              <w:widowControl w:val="0"/>
              <w:jc w:val="center"/>
              <w:rPr>
                <w:sz w:val="28"/>
                <w:szCs w:val="28"/>
              </w:rPr>
            </w:pPr>
            <w:r w:rsidRPr="00BC4F38">
              <w:rPr>
                <w:sz w:val="28"/>
                <w:szCs w:val="28"/>
              </w:rPr>
              <w:t>Почуттєво-емоційний</w:t>
            </w:r>
          </w:p>
        </w:tc>
        <w:tc>
          <w:tcPr>
            <w:tcW w:w="7336" w:type="dxa"/>
          </w:tcPr>
          <w:p w:rsidR="001E6AB5" w:rsidRPr="00BC4F38" w:rsidRDefault="001E6AB5" w:rsidP="00F96128">
            <w:pPr>
              <w:widowControl w:val="0"/>
              <w:rPr>
                <w:sz w:val="28"/>
                <w:szCs w:val="28"/>
              </w:rPr>
            </w:pPr>
            <w:r w:rsidRPr="00BC4F38">
              <w:rPr>
                <w:sz w:val="28"/>
                <w:szCs w:val="28"/>
              </w:rPr>
              <w:t>Наявність позитивного ставлення до оточуючи людей та світу вцілому; емоційне відношення до навколишньої дійсності.</w:t>
            </w:r>
          </w:p>
        </w:tc>
      </w:tr>
      <w:tr w:rsidR="001E6AB5" w:rsidRPr="0012773D" w:rsidTr="00F96128">
        <w:tc>
          <w:tcPr>
            <w:tcW w:w="2235" w:type="dxa"/>
            <w:vAlign w:val="center"/>
          </w:tcPr>
          <w:p w:rsidR="001E6AB5" w:rsidRPr="00BC4F38" w:rsidRDefault="001E6AB5" w:rsidP="00F96128">
            <w:pPr>
              <w:widowControl w:val="0"/>
              <w:jc w:val="center"/>
              <w:rPr>
                <w:sz w:val="28"/>
                <w:szCs w:val="28"/>
              </w:rPr>
            </w:pPr>
            <w:r w:rsidRPr="00BC4F38">
              <w:rPr>
                <w:sz w:val="28"/>
                <w:szCs w:val="28"/>
              </w:rPr>
              <w:t>Ціннісно-оцінювальний</w:t>
            </w:r>
          </w:p>
        </w:tc>
        <w:tc>
          <w:tcPr>
            <w:tcW w:w="7336" w:type="dxa"/>
          </w:tcPr>
          <w:p w:rsidR="001E6AB5" w:rsidRPr="00BC4F38" w:rsidRDefault="001E6AB5" w:rsidP="00F96128">
            <w:pPr>
              <w:widowControl w:val="0"/>
              <w:rPr>
                <w:sz w:val="28"/>
                <w:szCs w:val="28"/>
              </w:rPr>
            </w:pPr>
            <w:r w:rsidRPr="00BC4F38">
              <w:rPr>
                <w:sz w:val="28"/>
                <w:szCs w:val="28"/>
              </w:rPr>
              <w:t>Наявність ціннісно-смислових та оцінювальних життєвих орієнтирів.</w:t>
            </w:r>
          </w:p>
        </w:tc>
      </w:tr>
      <w:tr w:rsidR="001E6AB5" w:rsidRPr="00BC4F38" w:rsidTr="00F96128">
        <w:tc>
          <w:tcPr>
            <w:tcW w:w="9571" w:type="dxa"/>
            <w:gridSpan w:val="2"/>
            <w:vAlign w:val="center"/>
          </w:tcPr>
          <w:p w:rsidR="001E6AB5" w:rsidRPr="00BC4F38" w:rsidRDefault="001E6AB5" w:rsidP="00F96128">
            <w:pPr>
              <w:widowControl w:val="0"/>
              <w:jc w:val="center"/>
              <w:rPr>
                <w:sz w:val="28"/>
                <w:szCs w:val="28"/>
              </w:rPr>
            </w:pPr>
            <w:r w:rsidRPr="00BC4F38">
              <w:rPr>
                <w:b/>
                <w:sz w:val="28"/>
                <w:szCs w:val="28"/>
              </w:rPr>
              <w:t>2. Інтелектуально-пізнавальний компонент</w:t>
            </w:r>
          </w:p>
        </w:tc>
      </w:tr>
      <w:tr w:rsidR="001E6AB5" w:rsidRPr="00BC4F38" w:rsidTr="00F96128">
        <w:tc>
          <w:tcPr>
            <w:tcW w:w="2235" w:type="dxa"/>
            <w:vAlign w:val="center"/>
          </w:tcPr>
          <w:p w:rsidR="001E6AB5" w:rsidRPr="00BC4F38" w:rsidRDefault="001E6AB5" w:rsidP="00F96128">
            <w:pPr>
              <w:widowControl w:val="0"/>
              <w:jc w:val="center"/>
              <w:rPr>
                <w:sz w:val="28"/>
                <w:szCs w:val="28"/>
              </w:rPr>
            </w:pPr>
            <w:r w:rsidRPr="00BC4F38">
              <w:rPr>
                <w:sz w:val="28"/>
                <w:szCs w:val="28"/>
              </w:rPr>
              <w:t>Пізнавальний</w:t>
            </w:r>
          </w:p>
        </w:tc>
        <w:tc>
          <w:tcPr>
            <w:tcW w:w="7336" w:type="dxa"/>
          </w:tcPr>
          <w:p w:rsidR="001E6AB5" w:rsidRPr="00BC4F38" w:rsidRDefault="001E6AB5" w:rsidP="00F96128">
            <w:pPr>
              <w:widowControl w:val="0"/>
              <w:rPr>
                <w:sz w:val="28"/>
                <w:szCs w:val="28"/>
              </w:rPr>
            </w:pPr>
            <w:r w:rsidRPr="00BC4F38">
              <w:rPr>
                <w:sz w:val="28"/>
                <w:szCs w:val="28"/>
              </w:rPr>
              <w:t>Збагачення новими знаннями й ефективне використання їх у процесі життєдіяльності; активне пізнання навколишньої дійсності.</w:t>
            </w:r>
          </w:p>
        </w:tc>
      </w:tr>
      <w:tr w:rsidR="001E6AB5" w:rsidRPr="00BC4F38" w:rsidTr="00F96128">
        <w:tc>
          <w:tcPr>
            <w:tcW w:w="2235" w:type="dxa"/>
            <w:vAlign w:val="center"/>
          </w:tcPr>
          <w:p w:rsidR="001E6AB5" w:rsidRPr="00BC4F38" w:rsidRDefault="001E6AB5" w:rsidP="00F96128">
            <w:pPr>
              <w:widowControl w:val="0"/>
              <w:jc w:val="center"/>
              <w:rPr>
                <w:sz w:val="28"/>
                <w:szCs w:val="28"/>
              </w:rPr>
            </w:pPr>
            <w:r w:rsidRPr="00BC4F38">
              <w:rPr>
                <w:sz w:val="28"/>
                <w:szCs w:val="28"/>
              </w:rPr>
              <w:t>Мовленнєвий</w:t>
            </w:r>
          </w:p>
        </w:tc>
        <w:tc>
          <w:tcPr>
            <w:tcW w:w="7336" w:type="dxa"/>
          </w:tcPr>
          <w:p w:rsidR="001E6AB5" w:rsidRPr="00BC4F38" w:rsidRDefault="001E6AB5" w:rsidP="00F96128">
            <w:pPr>
              <w:widowControl w:val="0"/>
              <w:rPr>
                <w:sz w:val="28"/>
                <w:szCs w:val="28"/>
              </w:rPr>
            </w:pPr>
            <w:r w:rsidRPr="00BC4F38">
              <w:rPr>
                <w:sz w:val="28"/>
                <w:szCs w:val="28"/>
              </w:rPr>
              <w:t>Збагачення словникового запасу, що передбачає розвиток пізнавального інтересу.</w:t>
            </w:r>
          </w:p>
        </w:tc>
      </w:tr>
      <w:tr w:rsidR="001E6AB5" w:rsidRPr="0012773D" w:rsidTr="00F96128">
        <w:tc>
          <w:tcPr>
            <w:tcW w:w="2235" w:type="dxa"/>
            <w:vAlign w:val="center"/>
          </w:tcPr>
          <w:p w:rsidR="001E6AB5" w:rsidRPr="00BC4F38" w:rsidRDefault="001E6AB5" w:rsidP="00F96128">
            <w:pPr>
              <w:widowControl w:val="0"/>
              <w:jc w:val="center"/>
              <w:rPr>
                <w:sz w:val="28"/>
                <w:szCs w:val="28"/>
              </w:rPr>
            </w:pPr>
            <w:r w:rsidRPr="00BC4F38">
              <w:rPr>
                <w:sz w:val="28"/>
                <w:szCs w:val="28"/>
              </w:rPr>
              <w:t>Мисленнєвий</w:t>
            </w:r>
          </w:p>
        </w:tc>
        <w:tc>
          <w:tcPr>
            <w:tcW w:w="7336" w:type="dxa"/>
          </w:tcPr>
          <w:p w:rsidR="001E6AB5" w:rsidRPr="00BC4F38" w:rsidRDefault="001E6AB5" w:rsidP="00F96128">
            <w:pPr>
              <w:widowControl w:val="0"/>
              <w:rPr>
                <w:sz w:val="28"/>
                <w:szCs w:val="28"/>
              </w:rPr>
            </w:pPr>
            <w:r w:rsidRPr="00BC4F38">
              <w:rPr>
                <w:sz w:val="28"/>
                <w:szCs w:val="28"/>
              </w:rPr>
              <w:t>Передбачає розвиток психічних і розумових процесів, що уможливлює активну взаємодію з оточуючим світом.</w:t>
            </w:r>
          </w:p>
        </w:tc>
      </w:tr>
      <w:tr w:rsidR="001E6AB5" w:rsidRPr="00BC4F38" w:rsidTr="00F96128">
        <w:tc>
          <w:tcPr>
            <w:tcW w:w="9571" w:type="dxa"/>
            <w:gridSpan w:val="2"/>
            <w:vAlign w:val="center"/>
          </w:tcPr>
          <w:p w:rsidR="001E6AB5" w:rsidRPr="00BC4F38" w:rsidRDefault="001E6AB5" w:rsidP="00F96128">
            <w:pPr>
              <w:widowControl w:val="0"/>
              <w:jc w:val="center"/>
              <w:rPr>
                <w:b/>
                <w:sz w:val="28"/>
                <w:szCs w:val="28"/>
              </w:rPr>
            </w:pPr>
            <w:r w:rsidRPr="00BC4F38">
              <w:rPr>
                <w:b/>
                <w:sz w:val="28"/>
                <w:szCs w:val="28"/>
              </w:rPr>
              <w:t>3. Творчо-діяльнісний компонент</w:t>
            </w:r>
          </w:p>
        </w:tc>
      </w:tr>
      <w:tr w:rsidR="001E6AB5" w:rsidRPr="0012773D" w:rsidTr="00F96128">
        <w:tc>
          <w:tcPr>
            <w:tcW w:w="2235" w:type="dxa"/>
            <w:vAlign w:val="center"/>
          </w:tcPr>
          <w:p w:rsidR="001E6AB5" w:rsidRPr="00BC4F38" w:rsidRDefault="001E6AB5" w:rsidP="00F96128">
            <w:pPr>
              <w:pStyle w:val="a6"/>
              <w:widowControl w:val="0"/>
              <w:spacing w:after="0" w:line="240" w:lineRule="auto"/>
              <w:ind w:left="284"/>
              <w:contextualSpacing w:val="0"/>
              <w:jc w:val="center"/>
              <w:rPr>
                <w:rFonts w:cs="Times New Roman"/>
                <w:szCs w:val="28"/>
              </w:rPr>
            </w:pPr>
            <w:r w:rsidRPr="00BC4F38">
              <w:rPr>
                <w:rFonts w:cs="Times New Roman"/>
                <w:szCs w:val="28"/>
              </w:rPr>
              <w:t>Регулятивно-поведінковий,</w:t>
            </w:r>
          </w:p>
          <w:p w:rsidR="001E6AB5" w:rsidRPr="00BC4F38" w:rsidRDefault="001E6AB5" w:rsidP="00F96128">
            <w:pPr>
              <w:widowControl w:val="0"/>
              <w:jc w:val="center"/>
              <w:rPr>
                <w:sz w:val="28"/>
                <w:szCs w:val="28"/>
              </w:rPr>
            </w:pPr>
          </w:p>
        </w:tc>
        <w:tc>
          <w:tcPr>
            <w:tcW w:w="7336" w:type="dxa"/>
          </w:tcPr>
          <w:p w:rsidR="001E6AB5" w:rsidRPr="00BC4F38" w:rsidRDefault="001E6AB5" w:rsidP="00F96128">
            <w:pPr>
              <w:widowControl w:val="0"/>
              <w:rPr>
                <w:sz w:val="28"/>
                <w:szCs w:val="28"/>
              </w:rPr>
            </w:pPr>
            <w:r w:rsidRPr="00BC4F38">
              <w:rPr>
                <w:sz w:val="28"/>
                <w:szCs w:val="28"/>
              </w:rPr>
              <w:t>Досвід дитини в різних сферах життєдіяльності; реалізація власної моделі поведінки, способу буття у світі; особливості міжособистісних стосунків дитини з різними групами оточення.</w:t>
            </w:r>
          </w:p>
        </w:tc>
      </w:tr>
      <w:tr w:rsidR="001E6AB5" w:rsidRPr="0012773D" w:rsidTr="00F96128">
        <w:tc>
          <w:tcPr>
            <w:tcW w:w="2235" w:type="dxa"/>
            <w:vAlign w:val="center"/>
          </w:tcPr>
          <w:p w:rsidR="001E6AB5" w:rsidRPr="00BC4F38" w:rsidRDefault="001E6AB5" w:rsidP="00F96128">
            <w:pPr>
              <w:widowControl w:val="0"/>
              <w:jc w:val="center"/>
              <w:rPr>
                <w:sz w:val="28"/>
                <w:szCs w:val="28"/>
              </w:rPr>
            </w:pPr>
            <w:r w:rsidRPr="00BC4F38">
              <w:rPr>
                <w:sz w:val="28"/>
                <w:szCs w:val="28"/>
              </w:rPr>
              <w:t>Навчально-діяльнісний</w:t>
            </w:r>
          </w:p>
        </w:tc>
        <w:tc>
          <w:tcPr>
            <w:tcW w:w="7336" w:type="dxa"/>
          </w:tcPr>
          <w:p w:rsidR="001E6AB5" w:rsidRPr="00BC4F38" w:rsidRDefault="001E6AB5" w:rsidP="00F96128">
            <w:pPr>
              <w:widowControl w:val="0"/>
              <w:rPr>
                <w:sz w:val="28"/>
                <w:szCs w:val="28"/>
              </w:rPr>
            </w:pPr>
            <w:r w:rsidRPr="00BC4F38">
              <w:rPr>
                <w:sz w:val="28"/>
                <w:szCs w:val="28"/>
              </w:rPr>
              <w:t>Сформованість «внутрішньої позиції дитини»; сукупність уявлень і знань про світ у цілому, місце в ньому людини; формування наукової картини світу, що виробляє в дитини здатність пояснювати, передбачати та вносити зміни в навколишню дійсність.</w:t>
            </w:r>
          </w:p>
        </w:tc>
      </w:tr>
      <w:tr w:rsidR="001E6AB5" w:rsidRPr="0012773D" w:rsidTr="00F96128">
        <w:tc>
          <w:tcPr>
            <w:tcW w:w="2235" w:type="dxa"/>
            <w:vAlign w:val="center"/>
          </w:tcPr>
          <w:p w:rsidR="001E6AB5" w:rsidRPr="00BC4F38" w:rsidRDefault="001E6AB5" w:rsidP="00F96128">
            <w:pPr>
              <w:widowControl w:val="0"/>
              <w:jc w:val="center"/>
              <w:rPr>
                <w:sz w:val="28"/>
                <w:szCs w:val="28"/>
              </w:rPr>
            </w:pPr>
            <w:r w:rsidRPr="00BC4F38">
              <w:rPr>
                <w:sz w:val="28"/>
                <w:szCs w:val="28"/>
              </w:rPr>
              <w:t>Діяльнісно-ігровий</w:t>
            </w:r>
          </w:p>
        </w:tc>
        <w:tc>
          <w:tcPr>
            <w:tcW w:w="7336" w:type="dxa"/>
          </w:tcPr>
          <w:p w:rsidR="001E6AB5" w:rsidRPr="00BC4F38" w:rsidRDefault="001E6AB5" w:rsidP="00F96128">
            <w:pPr>
              <w:widowControl w:val="0"/>
              <w:rPr>
                <w:sz w:val="28"/>
                <w:szCs w:val="28"/>
              </w:rPr>
            </w:pPr>
            <w:r w:rsidRPr="00BC4F38">
              <w:rPr>
                <w:sz w:val="28"/>
                <w:szCs w:val="28"/>
              </w:rPr>
              <w:t>Сформованість у дитини певних знань та вмінь взаємодії з оточуючим світом під час експериментально-дослідницької, ігрової та пошукової діяльності.</w:t>
            </w:r>
          </w:p>
        </w:tc>
      </w:tr>
    </w:tbl>
    <w:p w:rsidR="001E6AB5" w:rsidRPr="00BC4F38" w:rsidRDefault="001E6AB5" w:rsidP="001E6AB5">
      <w:pPr>
        <w:spacing w:after="200"/>
        <w:jc w:val="right"/>
        <w:rPr>
          <w:b/>
          <w:sz w:val="28"/>
          <w:szCs w:val="28"/>
          <w:lang w:val="uk-UA"/>
        </w:rPr>
      </w:pPr>
    </w:p>
    <w:p w:rsidR="001E6AB5" w:rsidRPr="00BC4F38" w:rsidRDefault="001E6AB5" w:rsidP="001E6AB5">
      <w:pPr>
        <w:spacing w:after="200" w:line="276" w:lineRule="auto"/>
        <w:rPr>
          <w:b/>
          <w:sz w:val="28"/>
          <w:szCs w:val="28"/>
          <w:lang w:val="uk-UA"/>
        </w:rPr>
      </w:pPr>
      <w:r w:rsidRPr="00BC4F38">
        <w:rPr>
          <w:b/>
          <w:sz w:val="28"/>
          <w:szCs w:val="28"/>
          <w:lang w:val="uk-UA"/>
        </w:rPr>
        <w:br w:type="page"/>
      </w:r>
    </w:p>
    <w:p w:rsidR="001E6AB5" w:rsidRPr="00BC4F38" w:rsidRDefault="001E6AB5" w:rsidP="001E6AB5">
      <w:pPr>
        <w:spacing w:after="200"/>
        <w:jc w:val="right"/>
        <w:rPr>
          <w:iCs/>
          <w:color w:val="000000" w:themeColor="text1"/>
          <w:sz w:val="40"/>
          <w:szCs w:val="28"/>
          <w:lang w:val="uk-UA"/>
        </w:rPr>
      </w:pPr>
      <w:r w:rsidRPr="00BC4F38">
        <w:rPr>
          <w:b/>
          <w:sz w:val="28"/>
          <w:szCs w:val="28"/>
          <w:lang w:val="uk-UA"/>
        </w:rPr>
        <w:lastRenderedPageBreak/>
        <w:t>Додаток И</w:t>
      </w:r>
    </w:p>
    <w:p w:rsidR="001E6AB5" w:rsidRPr="00BC4F38" w:rsidRDefault="001E6AB5" w:rsidP="001E6AB5">
      <w:pPr>
        <w:jc w:val="center"/>
        <w:rPr>
          <w:lang w:val="uk-UA"/>
        </w:rPr>
      </w:pPr>
      <w:r w:rsidRPr="00BC4F38">
        <w:rPr>
          <w:b/>
          <w:sz w:val="28"/>
        </w:rPr>
        <w:t xml:space="preserve">Модель формування </w:t>
      </w:r>
      <w:r w:rsidRPr="00BC4F38">
        <w:rPr>
          <w:b/>
          <w:sz w:val="28"/>
          <w:lang w:val="uk-UA"/>
        </w:rPr>
        <w:t xml:space="preserve">основ </w:t>
      </w:r>
      <w:proofErr w:type="gramStart"/>
      <w:r w:rsidRPr="00BC4F38">
        <w:rPr>
          <w:b/>
          <w:sz w:val="28"/>
        </w:rPr>
        <w:t>св</w:t>
      </w:r>
      <w:proofErr w:type="gramEnd"/>
      <w:r w:rsidRPr="00BC4F38">
        <w:rPr>
          <w:b/>
          <w:sz w:val="28"/>
        </w:rPr>
        <w:t xml:space="preserve">іторозуміння </w:t>
      </w:r>
      <w:r w:rsidRPr="00BC4F38">
        <w:rPr>
          <w:b/>
          <w:sz w:val="28"/>
          <w:lang w:val="uk-UA"/>
        </w:rPr>
        <w:t xml:space="preserve">у </w:t>
      </w:r>
      <w:r w:rsidRPr="00BC4F38">
        <w:rPr>
          <w:b/>
          <w:sz w:val="28"/>
        </w:rPr>
        <w:t>дітей</w:t>
      </w:r>
      <w:r w:rsidRPr="00BC4F38">
        <w:rPr>
          <w:b/>
          <w:sz w:val="28"/>
          <w:lang w:val="uk-UA"/>
        </w:rPr>
        <w:t xml:space="preserve"> 6 – 7 років</w:t>
      </w:r>
    </w:p>
    <w:p w:rsidR="001E6AB5" w:rsidRPr="00BC4F38" w:rsidRDefault="001E6AB5" w:rsidP="001E6AB5">
      <w:pPr>
        <w:rPr>
          <w:lang w:val="uk-UA"/>
        </w:rPr>
      </w:pPr>
    </w:p>
    <w:p w:rsidR="001E6AB5" w:rsidRPr="00BC4F38" w:rsidRDefault="003F5E3F" w:rsidP="001E6AB5">
      <w:pPr>
        <w:rPr>
          <w:lang w:val="uk-UA"/>
        </w:rPr>
      </w:pPr>
      <w:r w:rsidRPr="00BC4F38">
        <w:rPr>
          <w:noProof/>
        </w:rPr>
        <mc:AlternateContent>
          <mc:Choice Requires="wpg">
            <w:drawing>
              <wp:anchor distT="0" distB="0" distL="114300" distR="114300" simplePos="0" relativeHeight="251735040" behindDoc="0" locked="0" layoutInCell="1" allowOverlap="1">
                <wp:simplePos x="0" y="0"/>
                <wp:positionH relativeFrom="column">
                  <wp:posOffset>196850</wp:posOffset>
                </wp:positionH>
                <wp:positionV relativeFrom="paragraph">
                  <wp:posOffset>99695</wp:posOffset>
                </wp:positionV>
                <wp:extent cx="5890895" cy="8895715"/>
                <wp:effectExtent l="10160" t="9525" r="23495" b="10160"/>
                <wp:wrapNone/>
                <wp:docPr id="27"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8895715"/>
                          <a:chOff x="2011" y="2217"/>
                          <a:chExt cx="9277" cy="14009"/>
                        </a:xfrm>
                      </wpg:grpSpPr>
                      <wps:wsp>
                        <wps:cNvPr id="28" name="Text Box 483"/>
                        <wps:cNvSpPr txBox="1">
                          <a:spLocks noChangeArrowheads="1"/>
                        </wps:cNvSpPr>
                        <wps:spPr bwMode="auto">
                          <a:xfrm>
                            <a:off x="4892" y="10510"/>
                            <a:ext cx="3496" cy="1077"/>
                          </a:xfrm>
                          <a:prstGeom prst="rect">
                            <a:avLst/>
                          </a:prstGeom>
                          <a:solidFill>
                            <a:srgbClr val="FFFFFF"/>
                          </a:solidFill>
                          <a:ln w="9525">
                            <a:solidFill>
                              <a:srgbClr val="000000"/>
                            </a:solidFill>
                            <a:miter lim="800000"/>
                            <a:headEnd/>
                            <a:tailEnd/>
                          </a:ln>
                        </wps:spPr>
                        <wps:txbx>
                          <w:txbxContent>
                            <w:p w:rsidR="001E6AB5" w:rsidRPr="00756152" w:rsidRDefault="001E6AB5" w:rsidP="001E6AB5">
                              <w:pPr>
                                <w:pStyle w:val="110"/>
                                <w:jc w:val="center"/>
                              </w:pPr>
                              <w:r w:rsidRPr="00756152">
                                <w:rPr>
                                  <w:spacing w:val="8"/>
                                </w:rPr>
                                <w:t>Цілеспрямований систематичний педагогічний вплив на особистість дитини з метою формування основ світорозуміння</w:t>
                              </w:r>
                            </w:p>
                            <w:p w:rsidR="001E6AB5" w:rsidRPr="00756152" w:rsidRDefault="001E6AB5" w:rsidP="001E6AB5">
                              <w:pPr>
                                <w:pStyle w:val="25"/>
                                <w:ind w:firstLine="0"/>
                                <w:jc w:val="center"/>
                                <w:rPr>
                                  <w:b/>
                                  <w:sz w:val="20"/>
                                  <w:szCs w:val="20"/>
                                </w:rPr>
                              </w:pPr>
                            </w:p>
                          </w:txbxContent>
                        </wps:txbx>
                        <wps:bodyPr rot="0" vert="horz" wrap="square" lIns="0" tIns="0" rIns="0" bIns="0" anchor="t" anchorCtr="0" upright="1">
                          <a:noAutofit/>
                        </wps:bodyPr>
                      </wps:wsp>
                      <wpg:grpSp>
                        <wpg:cNvPr id="29" name="Group 484"/>
                        <wpg:cNvGrpSpPr>
                          <a:grpSpLocks/>
                        </wpg:cNvGrpSpPr>
                        <wpg:grpSpPr bwMode="auto">
                          <a:xfrm>
                            <a:off x="2011" y="2217"/>
                            <a:ext cx="9277" cy="14009"/>
                            <a:chOff x="2011" y="2217"/>
                            <a:chExt cx="9277" cy="14009"/>
                          </a:xfrm>
                        </wpg:grpSpPr>
                        <wpg:grpSp>
                          <wpg:cNvPr id="30" name="Group 485"/>
                          <wpg:cNvGrpSpPr>
                            <a:grpSpLocks/>
                          </wpg:cNvGrpSpPr>
                          <wpg:grpSpPr bwMode="auto">
                            <a:xfrm>
                              <a:off x="2011" y="2217"/>
                              <a:ext cx="8913" cy="9517"/>
                              <a:chOff x="2011" y="2217"/>
                              <a:chExt cx="8913" cy="9517"/>
                            </a:xfrm>
                          </wpg:grpSpPr>
                          <wps:wsp>
                            <wps:cNvPr id="31" name="Text Box 486"/>
                            <wps:cNvSpPr txBox="1">
                              <a:spLocks noChangeArrowheads="1"/>
                            </wps:cNvSpPr>
                            <wps:spPr bwMode="auto">
                              <a:xfrm>
                                <a:off x="2011" y="9821"/>
                                <a:ext cx="8913" cy="454"/>
                              </a:xfrm>
                              <a:prstGeom prst="rect">
                                <a:avLst/>
                              </a:prstGeom>
                              <a:solidFill>
                                <a:srgbClr val="FFFFFF"/>
                              </a:solidFill>
                              <a:ln w="9525">
                                <a:solidFill>
                                  <a:srgbClr val="000000"/>
                                </a:solidFill>
                                <a:miter lim="800000"/>
                                <a:headEnd/>
                                <a:tailEnd/>
                              </a:ln>
                            </wps:spPr>
                            <wps:txbx>
                              <w:txbxContent>
                                <w:p w:rsidR="001E6AB5" w:rsidRDefault="001E6AB5" w:rsidP="001E6AB5">
                                  <w:pPr>
                                    <w:pStyle w:val="25"/>
                                    <w:ind w:firstLine="0"/>
                                    <w:jc w:val="center"/>
                                    <w:rPr>
                                      <w:b/>
                                      <w:szCs w:val="28"/>
                                    </w:rPr>
                                  </w:pPr>
                                  <w:r>
                                    <w:rPr>
                                      <w:b/>
                                      <w:szCs w:val="28"/>
                                    </w:rPr>
                                    <w:t>Педагогічні умови формування основ світорозуміння</w:t>
                                  </w:r>
                                </w:p>
                              </w:txbxContent>
                            </wps:txbx>
                            <wps:bodyPr rot="0" vert="horz" wrap="square" lIns="91440" tIns="45720" rIns="91440" bIns="45720" anchor="t" anchorCtr="0" upright="1">
                              <a:noAutofit/>
                            </wps:bodyPr>
                          </wps:wsp>
                          <wps:wsp>
                            <wps:cNvPr id="32" name="Text Box 487"/>
                            <wps:cNvSpPr txBox="1">
                              <a:spLocks noChangeArrowheads="1"/>
                            </wps:cNvSpPr>
                            <wps:spPr bwMode="auto">
                              <a:xfrm>
                                <a:off x="8513" y="10510"/>
                                <a:ext cx="2411" cy="1077"/>
                              </a:xfrm>
                              <a:prstGeom prst="rect">
                                <a:avLst/>
                              </a:prstGeom>
                              <a:solidFill>
                                <a:srgbClr val="FFFFFF"/>
                              </a:solidFill>
                              <a:ln w="9525">
                                <a:solidFill>
                                  <a:srgbClr val="000000"/>
                                </a:solidFill>
                                <a:miter lim="800000"/>
                                <a:headEnd/>
                                <a:tailEnd/>
                              </a:ln>
                            </wps:spPr>
                            <wps:txbx>
                              <w:txbxContent>
                                <w:p w:rsidR="001E6AB5" w:rsidRPr="00756152" w:rsidRDefault="001E6AB5" w:rsidP="001E6AB5">
                                  <w:pPr>
                                    <w:pStyle w:val="25"/>
                                    <w:ind w:firstLine="0"/>
                                    <w:jc w:val="center"/>
                                    <w:rPr>
                                      <w:b/>
                                      <w:sz w:val="20"/>
                                      <w:szCs w:val="20"/>
                                    </w:rPr>
                                  </w:pPr>
                                  <w:r w:rsidRPr="00756152">
                                    <w:rPr>
                                      <w:sz w:val="20"/>
                                      <w:szCs w:val="20"/>
                                    </w:rPr>
                                    <w:t>Використання гри на формування основ світорозуміння дітей 6 – 7 років</w:t>
                                  </w:r>
                                </w:p>
                                <w:p w:rsidR="001E6AB5" w:rsidRPr="00756152" w:rsidRDefault="001E6AB5" w:rsidP="001E6AB5">
                                  <w:pPr>
                                    <w:pStyle w:val="25"/>
                                    <w:ind w:firstLine="0"/>
                                    <w:jc w:val="center"/>
                                    <w:rPr>
                                      <w:sz w:val="20"/>
                                      <w:szCs w:val="20"/>
                                    </w:rPr>
                                  </w:pPr>
                                </w:p>
                              </w:txbxContent>
                            </wps:txbx>
                            <wps:bodyPr rot="0" vert="horz" wrap="square" lIns="0" tIns="0" rIns="0" bIns="0" anchor="t" anchorCtr="0" upright="1">
                              <a:noAutofit/>
                            </wps:bodyPr>
                          </wps:wsp>
                          <wps:wsp>
                            <wps:cNvPr id="33" name="Text Box 488"/>
                            <wps:cNvSpPr txBox="1">
                              <a:spLocks noChangeArrowheads="1"/>
                            </wps:cNvSpPr>
                            <wps:spPr bwMode="auto">
                              <a:xfrm>
                                <a:off x="2011" y="10510"/>
                                <a:ext cx="2700" cy="1077"/>
                              </a:xfrm>
                              <a:prstGeom prst="rect">
                                <a:avLst/>
                              </a:prstGeom>
                              <a:solidFill>
                                <a:srgbClr val="FFFFFF"/>
                              </a:solidFill>
                              <a:ln w="9525">
                                <a:solidFill>
                                  <a:srgbClr val="000000"/>
                                </a:solidFill>
                                <a:miter lim="800000"/>
                                <a:headEnd/>
                                <a:tailEnd/>
                              </a:ln>
                            </wps:spPr>
                            <wps:txbx>
                              <w:txbxContent>
                                <w:p w:rsidR="001E6AB5" w:rsidRPr="00756152" w:rsidRDefault="001E6AB5" w:rsidP="001E6AB5">
                                  <w:pPr>
                                    <w:pStyle w:val="25"/>
                                    <w:ind w:firstLine="0"/>
                                    <w:jc w:val="center"/>
                                    <w:rPr>
                                      <w:b/>
                                      <w:sz w:val="20"/>
                                      <w:szCs w:val="20"/>
                                    </w:rPr>
                                  </w:pPr>
                                  <w:r w:rsidRPr="00756152">
                                    <w:rPr>
                                      <w:sz w:val="20"/>
                                      <w:szCs w:val="20"/>
                                    </w:rPr>
                                    <w:t>Використання художнього слова у формуванні основ світорозуміння дітей 6 – 7 років</w:t>
                                  </w:r>
                                </w:p>
                              </w:txbxContent>
                            </wps:txbx>
                            <wps:bodyPr rot="0" vert="horz" wrap="square" lIns="18000" tIns="36000" rIns="18000" bIns="36000" anchor="t" anchorCtr="0" upright="1">
                              <a:noAutofit/>
                            </wps:bodyPr>
                          </wps:wsp>
                          <wpg:grpSp>
                            <wpg:cNvPr id="34" name="Group 489"/>
                            <wpg:cNvGrpSpPr>
                              <a:grpSpLocks/>
                            </wpg:cNvGrpSpPr>
                            <wpg:grpSpPr bwMode="auto">
                              <a:xfrm>
                                <a:off x="2011" y="2217"/>
                                <a:ext cx="8913" cy="7344"/>
                                <a:chOff x="2011" y="2217"/>
                                <a:chExt cx="8913" cy="7344"/>
                              </a:xfrm>
                            </wpg:grpSpPr>
                            <wps:wsp>
                              <wps:cNvPr id="35" name="AutoShape 490"/>
                              <wps:cNvCnPr>
                                <a:cxnSpLocks noChangeShapeType="1"/>
                              </wps:cNvCnPr>
                              <wps:spPr bwMode="auto">
                                <a:xfrm>
                                  <a:off x="6293" y="8752"/>
                                  <a:ext cx="1" cy="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491"/>
                              <wps:cNvSpPr txBox="1">
                                <a:spLocks noChangeArrowheads="1"/>
                              </wps:cNvSpPr>
                              <wps:spPr bwMode="auto">
                                <a:xfrm>
                                  <a:off x="2011" y="4254"/>
                                  <a:ext cx="8913" cy="1022"/>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sz w:val="24"/>
                                        <w:szCs w:val="24"/>
                                        <w:lang w:val="uk-UA"/>
                                      </w:rPr>
                                    </w:pPr>
                                    <w:r w:rsidRPr="0094185F">
                                      <w:rPr>
                                        <w:b/>
                                        <w:sz w:val="24"/>
                                        <w:szCs w:val="24"/>
                                        <w:lang w:val="uk-UA"/>
                                      </w:rPr>
                                      <w:t>Теоретичні засади</w:t>
                                    </w:r>
                                    <w:r w:rsidRPr="0094185F">
                                      <w:rPr>
                                        <w:sz w:val="24"/>
                                        <w:szCs w:val="24"/>
                                        <w:lang w:val="uk-UA"/>
                                      </w:rPr>
                                      <w:t>: (праці науковців) А. Аніщук, А. Богуш, Н. Гавриш, І. Кіндрат, О. Кононко, М. Лісіна, Т. Піроженко, З. Плохій, О. Сокуренко, В. Сухомлинький, Л. Шелестова</w:t>
                                    </w:r>
                                  </w:p>
                                </w:txbxContent>
                              </wps:txbx>
                              <wps:bodyPr rot="0" vert="horz" wrap="square" lIns="91440" tIns="45720" rIns="91440" bIns="45720" anchor="t" anchorCtr="0" upright="1">
                                <a:noAutofit/>
                              </wps:bodyPr>
                            </wps:wsp>
                            <wps:wsp>
                              <wps:cNvPr id="37" name="Text Box 492"/>
                              <wps:cNvSpPr txBox="1">
                                <a:spLocks noChangeArrowheads="1"/>
                              </wps:cNvSpPr>
                              <wps:spPr bwMode="auto">
                                <a:xfrm>
                                  <a:off x="2011" y="5526"/>
                                  <a:ext cx="8913" cy="1610"/>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sz w:val="24"/>
                                        <w:szCs w:val="24"/>
                                        <w:lang w:val="uk-UA"/>
                                      </w:rPr>
                                    </w:pPr>
                                    <w:r w:rsidRPr="0094185F">
                                      <w:rPr>
                                        <w:b/>
                                        <w:sz w:val="24"/>
                                        <w:szCs w:val="24"/>
                                        <w:lang w:val="uk-UA"/>
                                      </w:rPr>
                                      <w:t>Принципи</w:t>
                                    </w:r>
                                    <w:r w:rsidRPr="0094185F">
                                      <w:rPr>
                                        <w:sz w:val="24"/>
                                        <w:szCs w:val="24"/>
                                        <w:lang w:val="uk-UA"/>
                                      </w:rPr>
                                      <w:t>: кумулятивності, з</w:t>
                                    </w:r>
                                    <w:r w:rsidRPr="0094185F">
                                      <w:rPr>
                                        <w:sz w:val="24"/>
                                        <w:szCs w:val="24"/>
                                      </w:rPr>
                                      <w:t>абезпечення цілісності сприйняття образу світу</w:t>
                                    </w:r>
                                    <w:r w:rsidRPr="0094185F">
                                      <w:rPr>
                                        <w:sz w:val="24"/>
                                        <w:szCs w:val="24"/>
                                        <w:lang w:val="uk-UA"/>
                                      </w:rPr>
                                      <w:t>, к</w:t>
                                    </w:r>
                                    <w:r w:rsidRPr="0094185F">
                                      <w:rPr>
                                        <w:sz w:val="24"/>
                                        <w:szCs w:val="24"/>
                                      </w:rPr>
                                      <w:t>онцентричність у засвоєнні цілісної картини світу</w:t>
                                    </w:r>
                                    <w:r w:rsidRPr="0094185F">
                                      <w:rPr>
                                        <w:sz w:val="24"/>
                                        <w:szCs w:val="24"/>
                                        <w:lang w:val="uk-UA"/>
                                      </w:rPr>
                                      <w:t>, з</w:t>
                                    </w:r>
                                    <w:r w:rsidRPr="0094185F">
                                      <w:rPr>
                                        <w:sz w:val="24"/>
                                        <w:szCs w:val="24"/>
                                      </w:rPr>
                                      <w:t>абезпечення внеску різних картин світу у формування цілісного образу</w:t>
                                    </w:r>
                                    <w:r w:rsidRPr="0094185F">
                                      <w:rPr>
                                        <w:sz w:val="24"/>
                                        <w:szCs w:val="24"/>
                                        <w:lang w:val="uk-UA"/>
                                      </w:rPr>
                                      <w:t>, у</w:t>
                                    </w:r>
                                    <w:r w:rsidRPr="0094185F">
                                      <w:rPr>
                                        <w:sz w:val="24"/>
                                        <w:szCs w:val="24"/>
                                      </w:rPr>
                                      <w:t>рахування когнітивних можливостей суб’єктів пізнання картини світу</w:t>
                                    </w:r>
                                    <w:r w:rsidRPr="0094185F">
                                      <w:rPr>
                                        <w:sz w:val="24"/>
                                        <w:szCs w:val="24"/>
                                        <w:lang w:val="uk-UA"/>
                                      </w:rPr>
                                      <w:t>, з</w:t>
                                    </w:r>
                                    <w:r w:rsidRPr="0094185F">
                                      <w:rPr>
                                        <w:sz w:val="24"/>
                                        <w:szCs w:val="24"/>
                                      </w:rPr>
                                      <w:t>астосування під час навчання універсальних концептуальних і чуттєвих категорій свідомості людини</w:t>
                                    </w:r>
                                    <w:r w:rsidRPr="0094185F">
                                      <w:rPr>
                                        <w:sz w:val="24"/>
                                        <w:szCs w:val="24"/>
                                        <w:lang w:val="uk-UA"/>
                                      </w:rPr>
                                      <w:t>.</w:t>
                                    </w:r>
                                  </w:p>
                                </w:txbxContent>
                              </wps:txbx>
                              <wps:bodyPr rot="0" vert="horz" wrap="square" lIns="91440" tIns="45720" rIns="91440" bIns="45720" anchor="t" anchorCtr="0" upright="1">
                                <a:noAutofit/>
                              </wps:bodyPr>
                            </wps:wsp>
                            <wps:wsp>
                              <wps:cNvPr id="38" name="Text Box 493"/>
                              <wps:cNvSpPr txBox="1">
                                <a:spLocks noChangeArrowheads="1"/>
                              </wps:cNvSpPr>
                              <wps:spPr bwMode="auto">
                                <a:xfrm>
                                  <a:off x="2011" y="7418"/>
                                  <a:ext cx="8913" cy="720"/>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pStyle w:val="14"/>
                                      <w:jc w:val="center"/>
                                      <w:rPr>
                                        <w:b/>
                                        <w:sz w:val="24"/>
                                        <w:szCs w:val="24"/>
                                      </w:rPr>
                                    </w:pPr>
                                    <w:r w:rsidRPr="0094185F">
                                      <w:rPr>
                                        <w:b/>
                                        <w:sz w:val="24"/>
                                        <w:szCs w:val="24"/>
                                      </w:rPr>
                                      <w:t xml:space="preserve">Функції: </w:t>
                                    </w:r>
                                    <w:r w:rsidRPr="0094185F">
                                      <w:rPr>
                                        <w:sz w:val="24"/>
                                        <w:szCs w:val="24"/>
                                      </w:rPr>
                                      <w:t>адаптаційна</w:t>
                                    </w:r>
                                    <w:r w:rsidRPr="0094185F">
                                      <w:rPr>
                                        <w:b/>
                                        <w:sz w:val="24"/>
                                        <w:szCs w:val="24"/>
                                      </w:rPr>
                                      <w:t xml:space="preserve">, </w:t>
                                    </w:r>
                                    <w:r w:rsidRPr="0094185F">
                                      <w:rPr>
                                        <w:sz w:val="24"/>
                                        <w:szCs w:val="24"/>
                                      </w:rPr>
                                      <w:t>мотиваційна</w:t>
                                    </w:r>
                                    <w:r w:rsidRPr="0094185F">
                                      <w:rPr>
                                        <w:b/>
                                        <w:sz w:val="24"/>
                                        <w:szCs w:val="24"/>
                                      </w:rPr>
                                      <w:t xml:space="preserve">, </w:t>
                                    </w:r>
                                    <w:r w:rsidRPr="0094185F">
                                      <w:rPr>
                                        <w:sz w:val="24"/>
                                        <w:szCs w:val="24"/>
                                      </w:rPr>
                                      <w:t>навчально-пізнавальна</w:t>
                                    </w:r>
                                    <w:r w:rsidRPr="0094185F">
                                      <w:rPr>
                                        <w:b/>
                                        <w:sz w:val="24"/>
                                        <w:szCs w:val="24"/>
                                      </w:rPr>
                                      <w:t xml:space="preserve">, </w:t>
                                    </w:r>
                                    <w:r w:rsidRPr="0094185F">
                                      <w:rPr>
                                        <w:sz w:val="24"/>
                                        <w:szCs w:val="24"/>
                                      </w:rPr>
                                      <w:t>розвивальна</w:t>
                                    </w:r>
                                    <w:r w:rsidRPr="0094185F">
                                      <w:rPr>
                                        <w:b/>
                                        <w:sz w:val="24"/>
                                        <w:szCs w:val="24"/>
                                      </w:rPr>
                                      <w:t xml:space="preserve">, </w:t>
                                    </w:r>
                                    <w:r w:rsidRPr="0094185F">
                                      <w:rPr>
                                        <w:sz w:val="24"/>
                                        <w:szCs w:val="24"/>
                                      </w:rPr>
                                      <w:t>діагностуюча</w:t>
                                    </w:r>
                                    <w:r w:rsidRPr="0094185F">
                                      <w:rPr>
                                        <w:b/>
                                        <w:sz w:val="24"/>
                                        <w:szCs w:val="24"/>
                                      </w:rPr>
                                      <w:t xml:space="preserve">, </w:t>
                                    </w:r>
                                    <w:r w:rsidRPr="0094185F">
                                      <w:rPr>
                                        <w:sz w:val="24"/>
                                        <w:szCs w:val="24"/>
                                      </w:rPr>
                                      <w:t>коригуючи</w:t>
                                    </w:r>
                                    <w:r w:rsidRPr="0094185F">
                                      <w:rPr>
                                        <w:b/>
                                        <w:sz w:val="24"/>
                                        <w:szCs w:val="24"/>
                                      </w:rPr>
                                      <w:t xml:space="preserve">, </w:t>
                                    </w:r>
                                    <w:r w:rsidRPr="0094185F">
                                      <w:rPr>
                                        <w:sz w:val="24"/>
                                        <w:szCs w:val="24"/>
                                      </w:rPr>
                                      <w:t>виховна</w:t>
                                    </w:r>
                                    <w:r w:rsidRPr="0094185F">
                                      <w:rPr>
                                        <w:b/>
                                        <w:sz w:val="24"/>
                                        <w:szCs w:val="24"/>
                                      </w:rPr>
                                      <w:t>,</w:t>
                                    </w:r>
                                    <w:r w:rsidRPr="0094185F">
                                      <w:rPr>
                                        <w:sz w:val="24"/>
                                        <w:szCs w:val="24"/>
                                      </w:rPr>
                                      <w:t>креативна</w:t>
                                    </w:r>
                                  </w:p>
                                  <w:p w:rsidR="001E6AB5" w:rsidRPr="0094185F" w:rsidRDefault="001E6AB5" w:rsidP="001E6AB5">
                                    <w:pPr>
                                      <w:rPr>
                                        <w:sz w:val="24"/>
                                        <w:szCs w:val="24"/>
                                      </w:rPr>
                                    </w:pPr>
                                  </w:p>
                                </w:txbxContent>
                              </wps:txbx>
                              <wps:bodyPr rot="0" vert="horz" wrap="square" lIns="91440" tIns="45720" rIns="91440" bIns="45720" anchor="t" anchorCtr="0" upright="1">
                                <a:noAutofit/>
                              </wps:bodyPr>
                            </wps:wsp>
                            <wps:wsp>
                              <wps:cNvPr id="39" name="Text Box 494"/>
                              <wps:cNvSpPr txBox="1">
                                <a:spLocks noChangeArrowheads="1"/>
                              </wps:cNvSpPr>
                              <wps:spPr bwMode="auto">
                                <a:xfrm>
                                  <a:off x="2011" y="8406"/>
                                  <a:ext cx="8913" cy="446"/>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ind w:left="1134" w:hanging="1077"/>
                                      <w:jc w:val="center"/>
                                      <w:rPr>
                                        <w:b/>
                                        <w:sz w:val="24"/>
                                        <w:szCs w:val="24"/>
                                        <w:lang w:val="uk-UA"/>
                                      </w:rPr>
                                    </w:pPr>
                                    <w:r w:rsidRPr="0094185F">
                                      <w:rPr>
                                        <w:b/>
                                        <w:sz w:val="24"/>
                                        <w:szCs w:val="24"/>
                                        <w:lang w:val="uk-UA"/>
                                      </w:rPr>
                                      <w:t>Структурні компоненти основ світорозуміння</w:t>
                                    </w:r>
                                  </w:p>
                                  <w:p w:rsidR="001E6AB5" w:rsidRPr="0094185F" w:rsidRDefault="001E6AB5" w:rsidP="001E6AB5">
                                    <w:pPr>
                                      <w:rPr>
                                        <w:sz w:val="24"/>
                                        <w:szCs w:val="24"/>
                                      </w:rPr>
                                    </w:pPr>
                                  </w:p>
                                </w:txbxContent>
                              </wps:txbx>
                              <wps:bodyPr rot="0" vert="horz" wrap="square" lIns="91440" tIns="45720" rIns="91440" bIns="45720" anchor="t" anchorCtr="0" upright="1">
                                <a:noAutofit/>
                              </wps:bodyPr>
                            </wps:wsp>
                            <wps:wsp>
                              <wps:cNvPr id="40" name="Text Box 495"/>
                              <wps:cNvSpPr txBox="1">
                                <a:spLocks noChangeArrowheads="1"/>
                              </wps:cNvSpPr>
                              <wps:spPr bwMode="auto">
                                <a:xfrm>
                                  <a:off x="2011" y="9126"/>
                                  <a:ext cx="2781" cy="435"/>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sz w:val="24"/>
                                        <w:szCs w:val="24"/>
                                        <w:lang w:val="uk-UA"/>
                                      </w:rPr>
                                    </w:pPr>
                                    <w:r>
                                      <w:rPr>
                                        <w:sz w:val="24"/>
                                        <w:szCs w:val="24"/>
                                        <w:lang w:val="uk-UA"/>
                                      </w:rPr>
                                      <w:t>Особистісно-ціннісний</w:t>
                                    </w:r>
                                  </w:p>
                                </w:txbxContent>
                              </wps:txbx>
                              <wps:bodyPr rot="0" vert="horz" wrap="square" lIns="91440" tIns="45720" rIns="91440" bIns="45720" anchor="t" anchorCtr="0" upright="1">
                                <a:noAutofit/>
                              </wps:bodyPr>
                            </wps:wsp>
                            <wps:wsp>
                              <wps:cNvPr id="41" name="Text Box 496"/>
                              <wps:cNvSpPr txBox="1">
                                <a:spLocks noChangeArrowheads="1"/>
                              </wps:cNvSpPr>
                              <wps:spPr bwMode="auto">
                                <a:xfrm>
                                  <a:off x="4990" y="9126"/>
                                  <a:ext cx="2461" cy="435"/>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sz w:val="24"/>
                                        <w:szCs w:val="24"/>
                                        <w:lang w:val="uk-UA"/>
                                      </w:rPr>
                                    </w:pPr>
                                    <w:r>
                                      <w:rPr>
                                        <w:sz w:val="24"/>
                                        <w:szCs w:val="24"/>
                                        <w:lang w:val="uk-UA"/>
                                      </w:rPr>
                                      <w:t>Творчо-діяльнісний</w:t>
                                    </w:r>
                                  </w:p>
                                </w:txbxContent>
                              </wps:txbx>
                              <wps:bodyPr rot="0" vert="horz" wrap="square" lIns="91440" tIns="45720" rIns="91440" bIns="45720" anchor="t" anchorCtr="0" upright="1">
                                <a:noAutofit/>
                              </wps:bodyPr>
                            </wps:wsp>
                            <wps:wsp>
                              <wps:cNvPr id="42" name="Text Box 497"/>
                              <wps:cNvSpPr txBox="1">
                                <a:spLocks noChangeArrowheads="1"/>
                              </wps:cNvSpPr>
                              <wps:spPr bwMode="auto">
                                <a:xfrm>
                                  <a:off x="7568" y="9126"/>
                                  <a:ext cx="3356" cy="435"/>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sz w:val="24"/>
                                        <w:szCs w:val="24"/>
                                        <w:lang w:val="uk-UA"/>
                                      </w:rPr>
                                    </w:pPr>
                                    <w:r>
                                      <w:rPr>
                                        <w:sz w:val="24"/>
                                        <w:szCs w:val="24"/>
                                        <w:lang w:val="uk-UA"/>
                                      </w:rPr>
                                      <w:t>Інтелектуально-пізнавальний</w:t>
                                    </w:r>
                                  </w:p>
                                </w:txbxContent>
                              </wps:txbx>
                              <wps:bodyPr rot="0" vert="horz" wrap="square" lIns="91440" tIns="45720" rIns="91440" bIns="45720" anchor="t" anchorCtr="0" upright="1">
                                <a:noAutofit/>
                              </wps:bodyPr>
                            </wps:wsp>
                            <wpg:grpSp>
                              <wpg:cNvPr id="43" name="Group 498"/>
                              <wpg:cNvGrpSpPr>
                                <a:grpSpLocks/>
                              </wpg:cNvGrpSpPr>
                              <wpg:grpSpPr bwMode="auto">
                                <a:xfrm>
                                  <a:off x="2011" y="2217"/>
                                  <a:ext cx="8913" cy="2037"/>
                                  <a:chOff x="2011" y="2217"/>
                                  <a:chExt cx="8913" cy="2037"/>
                                </a:xfrm>
                              </wpg:grpSpPr>
                              <wps:wsp>
                                <wps:cNvPr id="44" name="Text Box 499"/>
                                <wps:cNvSpPr txBox="1">
                                  <a:spLocks noChangeArrowheads="1"/>
                                </wps:cNvSpPr>
                                <wps:spPr bwMode="auto">
                                  <a:xfrm>
                                    <a:off x="5139" y="3081"/>
                                    <a:ext cx="5785" cy="988"/>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rPr>
                                          <w:sz w:val="24"/>
                                          <w:szCs w:val="24"/>
                                          <w:lang w:val="uk-UA"/>
                                        </w:rPr>
                                      </w:pPr>
                                      <w:r w:rsidRPr="0094185F">
                                        <w:rPr>
                                          <w:b/>
                                          <w:sz w:val="24"/>
                                          <w:szCs w:val="24"/>
                                          <w:lang w:val="uk-UA"/>
                                        </w:rPr>
                                        <w:t>Завдання:</w:t>
                                      </w:r>
                                      <w:r w:rsidRPr="0094185F">
                                        <w:rPr>
                                          <w:sz w:val="24"/>
                                          <w:szCs w:val="24"/>
                                          <w:lang w:val="uk-UA"/>
                                        </w:rPr>
                                        <w:t xml:space="preserve">  - сформувати картину світу у дітей;</w:t>
                                      </w:r>
                                    </w:p>
                                    <w:p w:rsidR="001E6AB5" w:rsidRPr="0094185F" w:rsidRDefault="001E6AB5" w:rsidP="001E6AB5">
                                      <w:pPr>
                                        <w:ind w:left="720"/>
                                        <w:rPr>
                                          <w:sz w:val="24"/>
                                          <w:szCs w:val="24"/>
                                          <w:lang w:val="uk-UA"/>
                                        </w:rPr>
                                      </w:pPr>
                                      <w:r w:rsidRPr="0094185F">
                                        <w:rPr>
                                          <w:sz w:val="24"/>
                                          <w:szCs w:val="24"/>
                                          <w:lang w:val="uk-UA"/>
                                        </w:rPr>
                                        <w:t xml:space="preserve">     -  навчити розуміти оточуючий світ;</w:t>
                                      </w:r>
                                    </w:p>
                                    <w:p w:rsidR="001E6AB5" w:rsidRPr="0094185F" w:rsidRDefault="001E6AB5" w:rsidP="001E6AB5">
                                      <w:pPr>
                                        <w:pStyle w:val="a6"/>
                                        <w:rPr>
                                          <w:sz w:val="24"/>
                                          <w:szCs w:val="24"/>
                                          <w:lang w:val="uk-UA"/>
                                        </w:rPr>
                                      </w:pPr>
                                      <w:r w:rsidRPr="0094185F">
                                        <w:rPr>
                                          <w:sz w:val="24"/>
                                          <w:szCs w:val="24"/>
                                          <w:lang w:val="uk-UA"/>
                                        </w:rPr>
                                        <w:t xml:space="preserve">      - визначення власного місця в світі</w:t>
                                      </w:r>
                                    </w:p>
                                    <w:p w:rsidR="001E6AB5" w:rsidRPr="0094185F" w:rsidRDefault="001E6AB5" w:rsidP="001E6AB5">
                                      <w:pPr>
                                        <w:rPr>
                                          <w:sz w:val="24"/>
                                          <w:szCs w:val="24"/>
                                          <w:lang w:val="uk-UA"/>
                                        </w:rPr>
                                      </w:pPr>
                                    </w:p>
                                  </w:txbxContent>
                                </wps:txbx>
                                <wps:bodyPr rot="0" vert="horz" wrap="square" lIns="91440" tIns="45720" rIns="91440" bIns="45720" anchor="t" anchorCtr="0" upright="1">
                                  <a:noAutofit/>
                                </wps:bodyPr>
                              </wps:wsp>
                              <wps:wsp>
                                <wps:cNvPr id="45" name="Text Box 500"/>
                                <wps:cNvSpPr txBox="1">
                                  <a:spLocks noChangeArrowheads="1"/>
                                </wps:cNvSpPr>
                                <wps:spPr bwMode="auto">
                                  <a:xfrm>
                                    <a:off x="2011" y="2217"/>
                                    <a:ext cx="8913" cy="521"/>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b/>
                                          <w:sz w:val="24"/>
                                          <w:szCs w:val="24"/>
                                          <w:lang w:val="uk-UA"/>
                                        </w:rPr>
                                      </w:pPr>
                                      <w:r w:rsidRPr="0094185F">
                                        <w:rPr>
                                          <w:b/>
                                          <w:sz w:val="24"/>
                                          <w:szCs w:val="24"/>
                                          <w:lang w:val="uk-UA"/>
                                        </w:rPr>
                                        <w:t>Формування основ світорозуміння у дітей 6(7) років</w:t>
                                      </w:r>
                                    </w:p>
                                    <w:p w:rsidR="001E6AB5" w:rsidRPr="0094185F" w:rsidRDefault="001E6AB5" w:rsidP="001E6AB5">
                                      <w:pPr>
                                        <w:rPr>
                                          <w:sz w:val="24"/>
                                          <w:szCs w:val="24"/>
                                        </w:rPr>
                                      </w:pPr>
                                    </w:p>
                                  </w:txbxContent>
                                </wps:txbx>
                                <wps:bodyPr rot="0" vert="horz" wrap="square" lIns="91440" tIns="45720" rIns="91440" bIns="45720" anchor="t" anchorCtr="0" upright="1">
                                  <a:noAutofit/>
                                </wps:bodyPr>
                              </wps:wsp>
                              <wps:wsp>
                                <wps:cNvPr id="46" name="Text Box 501"/>
                                <wps:cNvSpPr txBox="1">
                                  <a:spLocks noChangeArrowheads="1"/>
                                </wps:cNvSpPr>
                                <wps:spPr bwMode="auto">
                                  <a:xfrm>
                                    <a:off x="2011" y="3081"/>
                                    <a:ext cx="2781" cy="988"/>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sz w:val="24"/>
                                          <w:szCs w:val="24"/>
                                          <w:lang w:val="uk-UA"/>
                                        </w:rPr>
                                      </w:pPr>
                                      <w:r w:rsidRPr="0094185F">
                                        <w:rPr>
                                          <w:b/>
                                          <w:sz w:val="24"/>
                                          <w:szCs w:val="24"/>
                                          <w:lang w:val="uk-UA"/>
                                        </w:rPr>
                                        <w:t>Мета:</w:t>
                                      </w:r>
                                      <w:r w:rsidRPr="0094185F">
                                        <w:rPr>
                                          <w:sz w:val="24"/>
                                          <w:szCs w:val="24"/>
                                          <w:lang w:val="uk-UA"/>
                                        </w:rPr>
                                        <w:t xml:space="preserve"> сформувати основи світорозуміння у дітей 6(7) років</w:t>
                                      </w:r>
                                    </w:p>
                                  </w:txbxContent>
                                </wps:txbx>
                                <wps:bodyPr rot="0" vert="horz" wrap="square" lIns="91440" tIns="45720" rIns="91440" bIns="45720" anchor="t" anchorCtr="0" upright="1">
                                  <a:noAutofit/>
                                </wps:bodyPr>
                              </wps:wsp>
                              <wps:wsp>
                                <wps:cNvPr id="47" name="AutoShape 502"/>
                                <wps:cNvCnPr>
                                  <a:cxnSpLocks noChangeShapeType="1"/>
                                </wps:cNvCnPr>
                                <wps:spPr bwMode="auto">
                                  <a:xfrm flipH="1">
                                    <a:off x="2915" y="2738"/>
                                    <a:ext cx="1522" cy="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503"/>
                                <wps:cNvCnPr>
                                  <a:cxnSpLocks noChangeShapeType="1"/>
                                </wps:cNvCnPr>
                                <wps:spPr bwMode="auto">
                                  <a:xfrm>
                                    <a:off x="8171" y="2738"/>
                                    <a:ext cx="1692" cy="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504"/>
                                <wps:cNvCnPr>
                                  <a:cxnSpLocks noChangeShapeType="1"/>
                                </wps:cNvCnPr>
                                <wps:spPr bwMode="auto">
                                  <a:xfrm>
                                    <a:off x="4958" y="2738"/>
                                    <a:ext cx="0" cy="15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0" name="AutoShape 505"/>
                              <wps:cNvCnPr>
                                <a:cxnSpLocks noChangeShapeType="1"/>
                              </wps:cNvCnPr>
                              <wps:spPr bwMode="auto">
                                <a:xfrm>
                                  <a:off x="6294" y="5276"/>
                                  <a:ext cx="0" cy="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506"/>
                              <wps:cNvCnPr>
                                <a:cxnSpLocks noChangeShapeType="1"/>
                              </wps:cNvCnPr>
                              <wps:spPr bwMode="auto">
                                <a:xfrm>
                                  <a:off x="6295" y="8138"/>
                                  <a:ext cx="1" cy="2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507"/>
                              <wps:cNvCnPr>
                                <a:cxnSpLocks noChangeShapeType="1"/>
                              </wps:cNvCnPr>
                              <wps:spPr bwMode="auto">
                                <a:xfrm flipH="1">
                                  <a:off x="3500" y="8852"/>
                                  <a:ext cx="1128"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508"/>
                              <wps:cNvCnPr>
                                <a:cxnSpLocks noChangeShapeType="1"/>
                              </wps:cNvCnPr>
                              <wps:spPr bwMode="auto">
                                <a:xfrm>
                                  <a:off x="8255" y="8852"/>
                                  <a:ext cx="1005"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4" name="AutoShape 509"/>
                            <wps:cNvCnPr>
                              <a:cxnSpLocks noChangeShapeType="1"/>
                            </wps:cNvCnPr>
                            <wps:spPr bwMode="auto">
                              <a:xfrm flipH="1">
                                <a:off x="3617" y="10275"/>
                                <a:ext cx="820" cy="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510"/>
                            <wps:cNvCnPr>
                              <a:cxnSpLocks noChangeShapeType="1"/>
                            </wps:cNvCnPr>
                            <wps:spPr bwMode="auto">
                              <a:xfrm>
                                <a:off x="8707" y="10275"/>
                                <a:ext cx="983" cy="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511"/>
                            <wps:cNvCnPr>
                              <a:cxnSpLocks noChangeShapeType="1"/>
                            </wps:cNvCnPr>
                            <wps:spPr bwMode="auto">
                              <a:xfrm>
                                <a:off x="6597" y="10275"/>
                                <a:ext cx="0" cy="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512"/>
                            <wps:cNvCnPr>
                              <a:cxnSpLocks noChangeShapeType="1"/>
                            </wps:cNvCnPr>
                            <wps:spPr bwMode="auto">
                              <a:xfrm>
                                <a:off x="8440" y="10275"/>
                                <a:ext cx="0" cy="14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8" name="Group 513"/>
                          <wpg:cNvGrpSpPr>
                            <a:grpSpLocks/>
                          </wpg:cNvGrpSpPr>
                          <wpg:grpSpPr bwMode="auto">
                            <a:xfrm>
                              <a:off x="2011" y="11734"/>
                              <a:ext cx="9277" cy="4492"/>
                              <a:chOff x="2011" y="11734"/>
                              <a:chExt cx="9277" cy="4492"/>
                            </a:xfrm>
                          </wpg:grpSpPr>
                          <wps:wsp>
                            <wps:cNvPr id="59" name="AutoShape 514"/>
                            <wps:cNvCnPr>
                              <a:cxnSpLocks noChangeShapeType="1"/>
                            </wps:cNvCnPr>
                            <wps:spPr bwMode="auto">
                              <a:xfrm rot="5400000">
                                <a:off x="3875" y="11779"/>
                                <a:ext cx="607" cy="517"/>
                              </a:xfrm>
                              <a:prstGeom prst="bentConnector3">
                                <a:avLst>
                                  <a:gd name="adj1" fmla="val 383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0" name="Text Box 515"/>
                            <wps:cNvSpPr txBox="1">
                              <a:spLocks noChangeArrowheads="1"/>
                            </wps:cNvSpPr>
                            <wps:spPr bwMode="auto">
                              <a:xfrm>
                                <a:off x="4437" y="11734"/>
                                <a:ext cx="4163" cy="507"/>
                              </a:xfrm>
                              <a:prstGeom prst="rect">
                                <a:avLst/>
                              </a:prstGeom>
                              <a:solidFill>
                                <a:srgbClr val="FFFFFF"/>
                              </a:solidFill>
                              <a:ln w="3175">
                                <a:solidFill>
                                  <a:srgbClr val="000000"/>
                                </a:solidFill>
                                <a:miter lim="800000"/>
                                <a:headEnd/>
                                <a:tailEnd/>
                              </a:ln>
                            </wps:spPr>
                            <wps:txbx>
                              <w:txbxContent>
                                <w:p w:rsidR="001E6AB5" w:rsidRDefault="001E6AB5" w:rsidP="001E6AB5">
                                  <w:pPr>
                                    <w:spacing w:line="360" w:lineRule="auto"/>
                                    <w:jc w:val="center"/>
                                    <w:rPr>
                                      <w:b/>
                                      <w:sz w:val="28"/>
                                      <w:szCs w:val="28"/>
                                      <w:lang w:val="uk-UA"/>
                                    </w:rPr>
                                  </w:pPr>
                                  <w:r>
                                    <w:rPr>
                                      <w:sz w:val="28"/>
                                      <w:szCs w:val="28"/>
                                      <w:lang w:val="uk-UA"/>
                                    </w:rPr>
                                    <w:t>Суб’єкти виховних впливів</w:t>
                                  </w:r>
                                </w:p>
                              </w:txbxContent>
                            </wps:txbx>
                            <wps:bodyPr rot="0" vert="horz" wrap="square" lIns="91440" tIns="45720" rIns="91440" bIns="45720" anchor="t" anchorCtr="0" upright="1">
                              <a:noAutofit/>
                            </wps:bodyPr>
                          </wps:wsp>
                          <wps:wsp>
                            <wps:cNvPr id="61" name="Text Box 516"/>
                            <wps:cNvSpPr txBox="1">
                              <a:spLocks noChangeArrowheads="1"/>
                            </wps:cNvSpPr>
                            <wps:spPr bwMode="auto">
                              <a:xfrm>
                                <a:off x="2831" y="12341"/>
                                <a:ext cx="2781" cy="435"/>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sz w:val="24"/>
                                      <w:szCs w:val="24"/>
                                      <w:lang w:val="uk-UA"/>
                                    </w:rPr>
                                  </w:pPr>
                                  <w:r>
                                    <w:rPr>
                                      <w:sz w:val="24"/>
                                      <w:szCs w:val="24"/>
                                      <w:lang w:val="uk-UA"/>
                                    </w:rPr>
                                    <w:t>Діти</w:t>
                                  </w:r>
                                </w:p>
                              </w:txbxContent>
                            </wps:txbx>
                            <wps:bodyPr rot="0" vert="horz" wrap="square" lIns="91440" tIns="45720" rIns="91440" bIns="45720" anchor="t" anchorCtr="0" upright="1">
                              <a:noAutofit/>
                            </wps:bodyPr>
                          </wps:wsp>
                          <wps:wsp>
                            <wps:cNvPr id="62" name="Text Box 517"/>
                            <wps:cNvSpPr txBox="1">
                              <a:spLocks noChangeArrowheads="1"/>
                            </wps:cNvSpPr>
                            <wps:spPr bwMode="auto">
                              <a:xfrm>
                                <a:off x="2011" y="12911"/>
                                <a:ext cx="2781" cy="736"/>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sz w:val="24"/>
                                      <w:szCs w:val="24"/>
                                      <w:lang w:val="uk-UA"/>
                                    </w:rPr>
                                  </w:pPr>
                                  <w:r w:rsidRPr="00756152">
                                    <w:rPr>
                                      <w:b/>
                                      <w:sz w:val="24"/>
                                      <w:szCs w:val="24"/>
                                      <w:lang w:val="uk-UA"/>
                                    </w:rPr>
                                    <w:t>Форми і методи роботи</w:t>
                                  </w:r>
                                  <w:r>
                                    <w:rPr>
                                      <w:sz w:val="24"/>
                                      <w:szCs w:val="24"/>
                                      <w:lang w:val="uk-UA"/>
                                    </w:rPr>
                                    <w:t>(колективні)</w:t>
                                  </w:r>
                                </w:p>
                              </w:txbxContent>
                            </wps:txbx>
                            <wps:bodyPr rot="0" vert="horz" wrap="square" lIns="91440" tIns="45720" rIns="91440" bIns="45720" anchor="t" anchorCtr="0" upright="1">
                              <a:noAutofit/>
                            </wps:bodyPr>
                          </wps:wsp>
                          <wps:wsp>
                            <wps:cNvPr id="63" name="Text Box 518"/>
                            <wps:cNvSpPr txBox="1">
                              <a:spLocks noChangeArrowheads="1"/>
                            </wps:cNvSpPr>
                            <wps:spPr bwMode="auto">
                              <a:xfrm>
                                <a:off x="2011" y="13948"/>
                                <a:ext cx="4151" cy="2278"/>
                              </a:xfrm>
                              <a:prstGeom prst="rect">
                                <a:avLst/>
                              </a:prstGeom>
                              <a:solidFill>
                                <a:srgbClr val="FFFFFF"/>
                              </a:solidFill>
                              <a:ln w="9525">
                                <a:solidFill>
                                  <a:srgbClr val="000000"/>
                                </a:solidFill>
                                <a:miter lim="800000"/>
                                <a:headEnd/>
                                <a:tailEnd/>
                              </a:ln>
                            </wps:spPr>
                            <wps:txbx>
                              <w:txbxContent>
                                <w:p w:rsidR="001E6AB5" w:rsidRPr="00756152" w:rsidRDefault="001E6AB5" w:rsidP="001E6AB5">
                                  <w:pPr>
                                    <w:rPr>
                                      <w:sz w:val="22"/>
                                      <w:szCs w:val="22"/>
                                      <w:lang w:val="uk-UA"/>
                                    </w:rPr>
                                  </w:pPr>
                                  <w:r w:rsidRPr="00756152">
                                    <w:rPr>
                                      <w:sz w:val="22"/>
                                      <w:szCs w:val="22"/>
                                      <w:lang w:val="uk-UA"/>
                                    </w:rPr>
                                    <w:t>- розповіді вихователя,</w:t>
                                  </w:r>
                                </w:p>
                                <w:p w:rsidR="001E6AB5" w:rsidRPr="00756152" w:rsidRDefault="001E6AB5" w:rsidP="001E6AB5">
                                  <w:pPr>
                                    <w:rPr>
                                      <w:sz w:val="22"/>
                                      <w:szCs w:val="22"/>
                                      <w:lang w:val="uk-UA"/>
                                    </w:rPr>
                                  </w:pPr>
                                  <w:r w:rsidRPr="00756152">
                                    <w:rPr>
                                      <w:sz w:val="22"/>
                                      <w:szCs w:val="22"/>
                                      <w:lang w:val="uk-UA"/>
                                    </w:rPr>
                                    <w:t>- читання казок та оповідань,</w:t>
                                  </w:r>
                                </w:p>
                                <w:p w:rsidR="001E6AB5" w:rsidRPr="00756152" w:rsidRDefault="001E6AB5" w:rsidP="001E6AB5">
                                  <w:pPr>
                                    <w:rPr>
                                      <w:sz w:val="22"/>
                                      <w:szCs w:val="22"/>
                                      <w:lang w:val="uk-UA"/>
                                    </w:rPr>
                                  </w:pPr>
                                  <w:r w:rsidRPr="00756152">
                                    <w:rPr>
                                      <w:sz w:val="22"/>
                                      <w:szCs w:val="22"/>
                                      <w:lang w:val="uk-UA"/>
                                    </w:rPr>
                                    <w:t xml:space="preserve"> - проведення бесід за їх змістом;</w:t>
                                  </w:r>
                                </w:p>
                                <w:p w:rsidR="001E6AB5" w:rsidRPr="00756152" w:rsidRDefault="001E6AB5" w:rsidP="001E6AB5">
                                  <w:pPr>
                                    <w:rPr>
                                      <w:sz w:val="22"/>
                                      <w:szCs w:val="22"/>
                                      <w:lang w:val="uk-UA"/>
                                    </w:rPr>
                                  </w:pPr>
                                  <w:r w:rsidRPr="00756152">
                                    <w:rPr>
                                      <w:sz w:val="22"/>
                                      <w:szCs w:val="22"/>
                                      <w:lang w:val="uk-UA"/>
                                    </w:rPr>
                                    <w:t xml:space="preserve"> - розв’язання проблемно-пошукових </w:t>
                                  </w:r>
                                  <w:r>
                                    <w:rPr>
                                      <w:sz w:val="22"/>
                                      <w:szCs w:val="22"/>
                                      <w:lang w:val="uk-UA"/>
                                    </w:rPr>
                                    <w:tab/>
                                  </w:r>
                                  <w:r w:rsidRPr="00756152">
                                    <w:rPr>
                                      <w:sz w:val="22"/>
                                      <w:szCs w:val="22"/>
                                      <w:lang w:val="uk-UA"/>
                                    </w:rPr>
                                    <w:t xml:space="preserve">ситуацій; </w:t>
                                  </w:r>
                                </w:p>
                                <w:p w:rsidR="001E6AB5" w:rsidRPr="00756152" w:rsidRDefault="001E6AB5" w:rsidP="001E6AB5">
                                  <w:pPr>
                                    <w:rPr>
                                      <w:sz w:val="22"/>
                                      <w:szCs w:val="22"/>
                                      <w:lang w:val="uk-UA"/>
                                    </w:rPr>
                                  </w:pPr>
                                  <w:r w:rsidRPr="00756152">
                                    <w:rPr>
                                      <w:sz w:val="22"/>
                                      <w:szCs w:val="22"/>
                                      <w:lang w:val="uk-UA"/>
                                    </w:rPr>
                                    <w:t>- проведення дослідів з дітьми,</w:t>
                                  </w:r>
                                </w:p>
                                <w:p w:rsidR="001E6AB5" w:rsidRPr="00756152" w:rsidRDefault="001E6AB5" w:rsidP="001E6AB5">
                                  <w:pPr>
                                    <w:rPr>
                                      <w:sz w:val="22"/>
                                      <w:szCs w:val="22"/>
                                      <w:lang w:val="uk-UA"/>
                                    </w:rPr>
                                  </w:pPr>
                                  <w:r w:rsidRPr="00756152">
                                    <w:rPr>
                                      <w:sz w:val="22"/>
                                      <w:szCs w:val="22"/>
                                      <w:lang w:val="uk-UA"/>
                                    </w:rPr>
                                    <w:t xml:space="preserve"> - дидактичних ігор, </w:t>
                                  </w:r>
                                </w:p>
                                <w:p w:rsidR="001E6AB5" w:rsidRPr="00756152" w:rsidRDefault="001E6AB5" w:rsidP="001E6AB5">
                                  <w:pPr>
                                    <w:rPr>
                                      <w:sz w:val="24"/>
                                      <w:lang w:val="uk-UA"/>
                                    </w:rPr>
                                  </w:pPr>
                                  <w:r w:rsidRPr="00756152">
                                    <w:rPr>
                                      <w:sz w:val="22"/>
                                      <w:szCs w:val="22"/>
                                      <w:lang w:val="uk-UA"/>
                                    </w:rPr>
                                    <w:t>- організація та проведення занять</w:t>
                                  </w:r>
                                  <w:r w:rsidRPr="00756152">
                                    <w:rPr>
                                      <w:sz w:val="24"/>
                                      <w:szCs w:val="28"/>
                                      <w:lang w:val="uk-UA"/>
                                    </w:rPr>
                                    <w:t>.</w:t>
                                  </w:r>
                                </w:p>
                                <w:p w:rsidR="001E6AB5" w:rsidRPr="00756152" w:rsidRDefault="001E6AB5" w:rsidP="001E6AB5"/>
                              </w:txbxContent>
                            </wps:txbx>
                            <wps:bodyPr rot="0" vert="horz" wrap="square" lIns="91440" tIns="45720" rIns="91440" bIns="45720" anchor="t" anchorCtr="0" upright="1">
                              <a:noAutofit/>
                            </wps:bodyPr>
                          </wps:wsp>
                          <wps:wsp>
                            <wps:cNvPr id="128" name="AutoShape 519"/>
                            <wps:cNvCnPr>
                              <a:cxnSpLocks noChangeShapeType="1"/>
                            </wps:cNvCnPr>
                            <wps:spPr bwMode="auto">
                              <a:xfrm>
                                <a:off x="8600" y="11974"/>
                                <a:ext cx="550" cy="367"/>
                              </a:xfrm>
                              <a:prstGeom prst="bentConnector3">
                                <a:avLst>
                                  <a:gd name="adj1" fmla="val 9909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9" name="AutoShape 520"/>
                            <wps:cNvCnPr>
                              <a:cxnSpLocks noChangeShapeType="1"/>
                            </wps:cNvCnPr>
                            <wps:spPr bwMode="auto">
                              <a:xfrm rot="10800000" flipV="1">
                                <a:off x="2420" y="12514"/>
                                <a:ext cx="411" cy="397"/>
                              </a:xfrm>
                              <a:prstGeom prst="bentConnector3">
                                <a:avLst>
                                  <a:gd name="adj1" fmla="val 9950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0" name="AutoShape 521"/>
                            <wps:cNvCnPr>
                              <a:cxnSpLocks noChangeShapeType="1"/>
                            </wps:cNvCnPr>
                            <wps:spPr bwMode="auto">
                              <a:xfrm>
                                <a:off x="3500" y="12776"/>
                                <a:ext cx="0" cy="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522"/>
                            <wps:cNvCnPr>
                              <a:cxnSpLocks noChangeShapeType="1"/>
                            </wps:cNvCnPr>
                            <wps:spPr bwMode="auto">
                              <a:xfrm>
                                <a:off x="3310" y="13647"/>
                                <a:ext cx="0" cy="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4" name="Group 523"/>
                            <wpg:cNvGrpSpPr>
                              <a:grpSpLocks/>
                            </wpg:cNvGrpSpPr>
                            <wpg:grpSpPr bwMode="auto">
                              <a:xfrm>
                                <a:off x="6293" y="12341"/>
                                <a:ext cx="4995" cy="3767"/>
                                <a:chOff x="6293" y="12341"/>
                                <a:chExt cx="4995" cy="3767"/>
                              </a:xfrm>
                            </wpg:grpSpPr>
                            <wps:wsp>
                              <wps:cNvPr id="135" name="AutoShape 524"/>
                              <wps:cNvCnPr>
                                <a:cxnSpLocks noChangeShapeType="1"/>
                              </wps:cNvCnPr>
                              <wps:spPr bwMode="auto">
                                <a:xfrm rot="16200000" flipH="1">
                                  <a:off x="9722" y="14254"/>
                                  <a:ext cx="2554" cy="578"/>
                                </a:xfrm>
                                <a:prstGeom prst="bentConnector3">
                                  <a:avLst>
                                    <a:gd name="adj1" fmla="val -55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cNvPr id="136" name="Group 525"/>
                              <wpg:cNvGrpSpPr>
                                <a:grpSpLocks/>
                              </wpg:cNvGrpSpPr>
                              <wpg:grpSpPr bwMode="auto">
                                <a:xfrm>
                                  <a:off x="6597" y="12341"/>
                                  <a:ext cx="4510" cy="3767"/>
                                  <a:chOff x="6597" y="12341"/>
                                  <a:chExt cx="4510" cy="3767"/>
                                </a:xfrm>
                              </wpg:grpSpPr>
                              <wps:wsp>
                                <wps:cNvPr id="137" name="Text Box 526"/>
                                <wps:cNvSpPr txBox="1">
                                  <a:spLocks noChangeArrowheads="1"/>
                                </wps:cNvSpPr>
                                <wps:spPr bwMode="auto">
                                  <a:xfrm>
                                    <a:off x="7568" y="12341"/>
                                    <a:ext cx="2781" cy="435"/>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sz w:val="24"/>
                                          <w:szCs w:val="24"/>
                                          <w:lang w:val="uk-UA"/>
                                        </w:rPr>
                                      </w:pPr>
                                      <w:r>
                                        <w:rPr>
                                          <w:sz w:val="24"/>
                                          <w:szCs w:val="24"/>
                                          <w:lang w:val="uk-UA"/>
                                        </w:rPr>
                                        <w:t>Дорослі</w:t>
                                      </w:r>
                                    </w:p>
                                  </w:txbxContent>
                                </wps:txbx>
                                <wps:bodyPr rot="0" vert="horz" wrap="square" lIns="91440" tIns="45720" rIns="91440" bIns="45720" anchor="t" anchorCtr="0" upright="1">
                                  <a:noAutofit/>
                                </wps:bodyPr>
                              </wps:wsp>
                              <wps:wsp>
                                <wps:cNvPr id="138" name="Text Box 527"/>
                                <wps:cNvSpPr txBox="1">
                                  <a:spLocks noChangeArrowheads="1"/>
                                </wps:cNvSpPr>
                                <wps:spPr bwMode="auto">
                                  <a:xfrm>
                                    <a:off x="9092" y="13016"/>
                                    <a:ext cx="1922" cy="435"/>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sz w:val="24"/>
                                          <w:szCs w:val="24"/>
                                          <w:lang w:val="uk-UA"/>
                                        </w:rPr>
                                      </w:pPr>
                                      <w:r>
                                        <w:rPr>
                                          <w:sz w:val="24"/>
                                          <w:szCs w:val="24"/>
                                          <w:lang w:val="uk-UA"/>
                                        </w:rPr>
                                        <w:t>Батьки</w:t>
                                      </w:r>
                                    </w:p>
                                  </w:txbxContent>
                                </wps:txbx>
                                <wps:bodyPr rot="0" vert="horz" wrap="square" lIns="91440" tIns="45720" rIns="91440" bIns="45720" anchor="t" anchorCtr="0" upright="1">
                                  <a:noAutofit/>
                                </wps:bodyPr>
                              </wps:wsp>
                              <wps:wsp>
                                <wps:cNvPr id="139" name="Text Box 528"/>
                                <wps:cNvSpPr txBox="1">
                                  <a:spLocks noChangeArrowheads="1"/>
                                </wps:cNvSpPr>
                                <wps:spPr bwMode="auto">
                                  <a:xfrm>
                                    <a:off x="6799" y="13016"/>
                                    <a:ext cx="2154" cy="435"/>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sz w:val="24"/>
                                          <w:szCs w:val="24"/>
                                          <w:lang w:val="uk-UA"/>
                                        </w:rPr>
                                      </w:pPr>
                                      <w:r>
                                        <w:rPr>
                                          <w:sz w:val="24"/>
                                          <w:szCs w:val="24"/>
                                          <w:lang w:val="uk-UA"/>
                                        </w:rPr>
                                        <w:t>Вихователі</w:t>
                                      </w:r>
                                    </w:p>
                                  </w:txbxContent>
                                </wps:txbx>
                                <wps:bodyPr rot="0" vert="horz" wrap="square" lIns="91440" tIns="45720" rIns="91440" bIns="45720" anchor="t" anchorCtr="0" upright="1">
                                  <a:noAutofit/>
                                </wps:bodyPr>
                              </wps:wsp>
                              <wps:wsp>
                                <wps:cNvPr id="140" name="Text Box 529"/>
                                <wps:cNvSpPr txBox="1">
                                  <a:spLocks noChangeArrowheads="1"/>
                                </wps:cNvSpPr>
                                <wps:spPr bwMode="auto">
                                  <a:xfrm>
                                    <a:off x="7660" y="13647"/>
                                    <a:ext cx="2781" cy="736"/>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sz w:val="24"/>
                                          <w:szCs w:val="24"/>
                                          <w:lang w:val="uk-UA"/>
                                        </w:rPr>
                                      </w:pPr>
                                      <w:r w:rsidRPr="00756152">
                                        <w:rPr>
                                          <w:b/>
                                          <w:sz w:val="24"/>
                                          <w:szCs w:val="24"/>
                                          <w:lang w:val="uk-UA"/>
                                        </w:rPr>
                                        <w:t>Форми і методи роботи</w:t>
                                      </w:r>
                                      <w:r>
                                        <w:rPr>
                                          <w:sz w:val="24"/>
                                          <w:szCs w:val="24"/>
                                          <w:lang w:val="uk-UA"/>
                                        </w:rPr>
                                        <w:t>(колективні)</w:t>
                                      </w:r>
                                    </w:p>
                                  </w:txbxContent>
                                </wps:txbx>
                                <wps:bodyPr rot="0" vert="horz" wrap="square" lIns="91440" tIns="45720" rIns="91440" bIns="45720" anchor="t" anchorCtr="0" upright="1">
                                  <a:noAutofit/>
                                </wps:bodyPr>
                              </wps:wsp>
                              <wps:wsp>
                                <wps:cNvPr id="141" name="Text Box 530"/>
                                <wps:cNvSpPr txBox="1">
                                  <a:spLocks noChangeArrowheads="1"/>
                                </wps:cNvSpPr>
                                <wps:spPr bwMode="auto">
                                  <a:xfrm>
                                    <a:off x="6597" y="14562"/>
                                    <a:ext cx="2110" cy="709"/>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sz w:val="24"/>
                                          <w:szCs w:val="24"/>
                                          <w:lang w:val="uk-UA"/>
                                        </w:rPr>
                                      </w:pPr>
                                      <w:r>
                                        <w:rPr>
                                          <w:sz w:val="24"/>
                                          <w:szCs w:val="24"/>
                                          <w:lang w:val="uk-UA"/>
                                        </w:rPr>
                                        <w:t>Методичні рекомендації</w:t>
                                      </w:r>
                                    </w:p>
                                  </w:txbxContent>
                                </wps:txbx>
                                <wps:bodyPr rot="0" vert="horz" wrap="square" lIns="91440" tIns="45720" rIns="91440" bIns="45720" anchor="t" anchorCtr="0" upright="1">
                                  <a:noAutofit/>
                                </wps:bodyPr>
                              </wps:wsp>
                              <wps:wsp>
                                <wps:cNvPr id="142" name="Text Box 531"/>
                                <wps:cNvSpPr txBox="1">
                                  <a:spLocks noChangeArrowheads="1"/>
                                </wps:cNvSpPr>
                                <wps:spPr bwMode="auto">
                                  <a:xfrm>
                                    <a:off x="8953" y="15154"/>
                                    <a:ext cx="2154" cy="954"/>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sz w:val="24"/>
                                          <w:szCs w:val="24"/>
                                          <w:lang w:val="uk-UA"/>
                                        </w:rPr>
                                      </w:pPr>
                                      <w:r>
                                        <w:rPr>
                                          <w:sz w:val="24"/>
                                          <w:szCs w:val="24"/>
                                          <w:lang w:val="uk-UA"/>
                                        </w:rPr>
                                        <w:t>Виступ на батьківських зборах</w:t>
                                      </w:r>
                                    </w:p>
                                  </w:txbxContent>
                                </wps:txbx>
                                <wps:bodyPr rot="0" vert="horz" wrap="square" lIns="91440" tIns="45720" rIns="91440" bIns="45720" anchor="t" anchorCtr="0" upright="1">
                                  <a:noAutofit/>
                                </wps:bodyPr>
                              </wps:wsp>
                              <wps:wsp>
                                <wps:cNvPr id="143" name="Text Box 532"/>
                                <wps:cNvSpPr txBox="1">
                                  <a:spLocks noChangeArrowheads="1"/>
                                </wps:cNvSpPr>
                                <wps:spPr bwMode="auto">
                                  <a:xfrm>
                                    <a:off x="8953" y="14562"/>
                                    <a:ext cx="2154" cy="435"/>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sz w:val="24"/>
                                          <w:szCs w:val="24"/>
                                          <w:lang w:val="uk-UA"/>
                                        </w:rPr>
                                      </w:pPr>
                                      <w:r>
                                        <w:rPr>
                                          <w:sz w:val="24"/>
                                          <w:szCs w:val="24"/>
                                          <w:lang w:val="uk-UA"/>
                                        </w:rPr>
                                        <w:t>Пам’ятки</w:t>
                                      </w:r>
                                    </w:p>
                                  </w:txbxContent>
                                </wps:txbx>
                                <wps:bodyPr rot="0" vert="horz" wrap="square" lIns="91440" tIns="45720" rIns="91440" bIns="45720" anchor="t" anchorCtr="0" upright="1">
                                  <a:noAutofit/>
                                </wps:bodyPr>
                              </wps:wsp>
                              <wps:wsp>
                                <wps:cNvPr id="144" name="Text Box 533"/>
                                <wps:cNvSpPr txBox="1">
                                  <a:spLocks noChangeArrowheads="1"/>
                                </wps:cNvSpPr>
                                <wps:spPr bwMode="auto">
                                  <a:xfrm>
                                    <a:off x="6597" y="15439"/>
                                    <a:ext cx="2154" cy="669"/>
                                  </a:xfrm>
                                  <a:prstGeom prst="rect">
                                    <a:avLst/>
                                  </a:prstGeom>
                                  <a:solidFill>
                                    <a:srgbClr val="FFFFFF"/>
                                  </a:solidFill>
                                  <a:ln w="9525">
                                    <a:solidFill>
                                      <a:srgbClr val="000000"/>
                                    </a:solidFill>
                                    <a:miter lim="800000"/>
                                    <a:headEnd/>
                                    <a:tailEnd/>
                                  </a:ln>
                                </wps:spPr>
                                <wps:txbx>
                                  <w:txbxContent>
                                    <w:p w:rsidR="001E6AB5" w:rsidRPr="0094185F" w:rsidRDefault="001E6AB5" w:rsidP="001E6AB5">
                                      <w:pPr>
                                        <w:jc w:val="center"/>
                                        <w:rPr>
                                          <w:sz w:val="24"/>
                                          <w:szCs w:val="24"/>
                                          <w:lang w:val="uk-UA"/>
                                        </w:rPr>
                                      </w:pPr>
                                      <w:r>
                                        <w:rPr>
                                          <w:sz w:val="24"/>
                                          <w:szCs w:val="24"/>
                                          <w:lang w:val="uk-UA"/>
                                        </w:rPr>
                                        <w:t>Виступ на педраді</w:t>
                                      </w:r>
                                    </w:p>
                                  </w:txbxContent>
                                </wps:txbx>
                                <wps:bodyPr rot="0" vert="horz" wrap="square" lIns="91440" tIns="45720" rIns="91440" bIns="45720" anchor="t" anchorCtr="0" upright="1">
                                  <a:noAutofit/>
                                </wps:bodyPr>
                              </wps:wsp>
                            </wpg:grpSp>
                            <wps:wsp>
                              <wps:cNvPr id="145" name="AutoShape 534"/>
                              <wps:cNvCnPr>
                                <a:cxnSpLocks noChangeShapeType="1"/>
                              </wps:cNvCnPr>
                              <wps:spPr bwMode="auto">
                                <a:xfrm rot="5400000">
                                  <a:off x="7183" y="12631"/>
                                  <a:ext cx="452" cy="318"/>
                                </a:xfrm>
                                <a:prstGeom prst="bentConnector3">
                                  <a:avLst>
                                    <a:gd name="adj1" fmla="val -310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6" name="AutoShape 535"/>
                              <wps:cNvCnPr>
                                <a:cxnSpLocks noChangeShapeType="1"/>
                              </wps:cNvCnPr>
                              <wps:spPr bwMode="auto">
                                <a:xfrm rot="16200000" flipH="1">
                                  <a:off x="10299" y="12614"/>
                                  <a:ext cx="452" cy="351"/>
                                </a:xfrm>
                                <a:prstGeom prst="bentConnector3">
                                  <a:avLst>
                                    <a:gd name="adj1" fmla="val -509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7" name="AutoShape 536"/>
                              <wps:cNvCnPr>
                                <a:cxnSpLocks noChangeShapeType="1"/>
                              </wps:cNvCnPr>
                              <wps:spPr bwMode="auto">
                                <a:xfrm rot="5400000">
                                  <a:off x="5269" y="14290"/>
                                  <a:ext cx="2554" cy="506"/>
                                </a:xfrm>
                                <a:prstGeom prst="bentConnector3">
                                  <a:avLst>
                                    <a:gd name="adj1" fmla="val 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8" name="AutoShape 537"/>
                              <wps:cNvCnPr>
                                <a:cxnSpLocks noChangeShapeType="1"/>
                              </wps:cNvCnPr>
                              <wps:spPr bwMode="auto">
                                <a:xfrm flipV="1">
                                  <a:off x="6296" y="14896"/>
                                  <a:ext cx="301"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AutoShape 538"/>
                              <wps:cNvCnPr>
                                <a:cxnSpLocks noChangeShapeType="1"/>
                              </wps:cNvCnPr>
                              <wps:spPr bwMode="auto">
                                <a:xfrm flipH="1">
                                  <a:off x="11107" y="14811"/>
                                  <a:ext cx="18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AutoShape 539"/>
                              <wps:cNvCnPr>
                                <a:cxnSpLocks noChangeShapeType="1"/>
                              </wps:cNvCnPr>
                              <wps:spPr bwMode="auto">
                                <a:xfrm flipH="1">
                                  <a:off x="6304" y="14013"/>
                                  <a:ext cx="1356"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1" name="AutoShape 540"/>
                              <wps:cNvCnPr>
                                <a:cxnSpLocks noChangeShapeType="1"/>
                              </wps:cNvCnPr>
                              <wps:spPr bwMode="auto">
                                <a:xfrm flipH="1">
                                  <a:off x="10441" y="13949"/>
                                  <a:ext cx="847"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482" o:spid="_x0000_s1026" style="position:absolute;margin-left:15.5pt;margin-top:7.85pt;width:463.85pt;height:700.45pt;z-index:251735040" coordorigin="2011,2217" coordsize="9277,1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tCHA0AABWcAAAOAAAAZHJzL2Uyb0RvYy54bWzsXV2Tm8oRfU9V/gOl9/UyMHypvL7l7K6d&#10;VN3c3Krr5J2VkEQigQLYWieV/367e4aZkQDverNCu9b4wUZGIBjOnOnu0928/el+s3a+ZFWdl8XV&#10;hL1xJ05WzMp5XiyvJn//9OEinjh1kxbzdF0W2dXka1ZPfnr3xz+83W2nmVeuyvU8qxw4SVFPd9ur&#10;yappttPLy3q2yjZp/abcZgXsXJTVJm3gY7W8nFfpDs6+WV96rhte7spqvq3KWVbX8L83YufkHZ1/&#10;schmzd8WizprnPXVBK6tob8r+vsO/7589zadLqt0u8pn8jLSJ1zFJs0L+FF1qpu0SZ3PVd451Saf&#10;VWVdLpo3s3JzWS4W+Syje4C7Ye7B3Xysys9bupfldLfcqmGCoT0YpyefdvbLl18rJ59fTbxo4hTp&#10;Bp4R/azDYw9HZ7ddTuFLH6vtb9tfK3GLsPlzOftXDbsvD/fj56X4snO3+2s5hxOmn5uSRud+UW3w&#10;FHDfzj09hK/qIWT3jTOD/wzixI2TYOLMYF8MWxELxGOareBZ4nEwVGziwG7PY1G771Yen3gR3Ake&#10;zLjrJrj7Mp2KX6arlVeHtwaYq/Ww1v/fsP62SrcZPa0aR6wdVpgAYlg/4R3+qbyHkfXFyNL3cFid&#10;5h52wBXTKNVidJ2ivF6lxTJ7X1XlbpWlc7hARveDVw4/IZ4IfqjxJA8NN48Tj4aNuQGT0G9H3edJ&#10;KEfNhfEzBy2dbqu6+ZiVGwc3riYVzCq60PTLz3Ujvtp+BZ9uXa7z+Yd8vaYP1fLuel05X1KYgR/o&#10;jzz73tfWhbO7miSBF4ghGDyFS3/6TrHJG6CSdb4B2KgvpVMcuNtiDpeZTps0X4ttgMS6IPiKwRNo&#10;aO7v7uGLOKJ35fwrjGlVCsoAioONVVn9Z+LsgC6uJvW/P6dVNnHWfynguSC3tBtVu3HXbqTFDA69&#10;mjQTR2xeN4KDPm+rfLmCM4snX5TvYaoschpUfRXyOgGrYj4SgsWmAbSkBVo7fzmO0uH8RIp6rvnb&#10;Mw9bPPXMwnT6/BNYco26TTnpfHgc+1xGFHKisYgT5ou5lQSarx7DZd0jT0llPpBuh8pCATLFR+NQ&#10;mUJeEntEiem0RZ4eMx7QDFBDdmZERqs6DY5mkkfzWcI4V5zGg8iDD4LX5B7BbXLPs/LbCIuyD+tg&#10;B8m06uFQyZV1HCTHAZIDWivdRdnjaOeQKXPmi7KwUFuqeblr8xjYBbh0sBu3QzMqdhUL92E3coEy&#10;LHbv7gm7yuL/TuwyNGVb29IP6YPgYblH8LDc86w8PGRb8RZ/rZ1JPtbJbavI57TcP9bM1HZCe6Qy&#10;FE7gJvrg8IpZjR4AuZIOT8hJk0vSdSHc79l9Id1v5SDS1z993YKrvecfikPw+Ef5h6GXiKUojgLy&#10;/bVRJZchP3rAoqqbKkWH5rosCvASy0r4NQOOYlGil0ie2TP4fxAskW5ej8vnNDQ8TZWDR70Gtw28&#10;zU02B/ctg7gVbsFlSKeQbhs8W/QY0aqkOM5/Eze5jW9jfsG98PaCuzc3F+8/XPOL8AOLghv/5vr6&#10;hv0PnVfGp6t8Ps8KvLk2psT444ILMrolokEqqqQG6nL/7HTJcIntv3TRgF7TpxWEg3eH/y99yDHW&#10;KYgnHK5TiTJHT7NOcU+4BBrYmgWY6xHoFQuco7tA0xtx8p3L1A/uLqjQqI7hQSiNoisjuwvK5AoC&#10;j1zvXiiHIrx31lCWER8LZZjNOkro94SjYdU/KZQjzsh/6YMyBh7EytxqB22k+SyC0eQ7qBCbJWUT&#10;ySrebZCyWr9OY1/E3B0kZc5p11lzsgqxWSQbSMZAa8dSVsvXaZCcsEPzwoti6QVycFbPnZNVwM0i&#10;2URyj0IEuvIprAueQPQE4+o9SOahRTJK3WRdyOidtZP37GTeoxAlavkalZOjIASjvRfJvh/IrA3L&#10;yaigtUzzekh5IMjOlcgjg+yJXHCOl4ylIgs6qaorqXuuT5Pg+4Ps7ZHK/j1BkB0Egq6hpfhv1EkN&#10;qi/4LzCpfRfMKlggtfMbRLHMfktieupqyM4xIgkKuDQfXs+kHiG6zpVepLzfAITCU1hajyKOQKTp&#10;nDeUVcjYQtl0GrpCUeCqWT8qKysod1lZu7+WlcHUUiFjC2UTykoo0ip+4KppD1g+korvLNb59s8o&#10;/6MlIdPrvQQy59HG8CII++/ZGCwAsZOyc3wwNWHXMDFbSd9K+jKtmivxyIS3ooLjwdsAdcwiCN70&#10;gzrE+gZMObOgtnkq3XKq/gIdrnQkE9SmkHQkzjZAzZNAhHi6TN0mUQbsAfnI8vRr4Gkd9cCalREc&#10;xUCJSya8TXXp+PCGxEKIvAAvB150oI9KeHtwmdYKsYmF+9W8/YQdKJHJRLSpMo2CaGFax6xjWgsT&#10;xIOgvUW0RfSjEK3EJhPRptp0JET3uo0+BhKRreO4kwbOPLBTqKhD5KZbt9FmghvtFwYIW4lZJryl&#10;oEXJiUeCt2Fhx14gCbsLateFXRbUP0x5w/g2ttIVTYCbwuKRAN7P3yEUmSN/Q0VDRIa+1hZjrONF&#10;qHsP5XBZd/I1uJPjuJBAj4e1abKBCP7+OGG/yB0EdQL9VCyobXkadILq66I0YJQo1dHgbJ1sMAqo&#10;wwBSygaY2vK0rbgcbAw2AOk+9ZGNoD6adja1Dek3PiSkGQ/INLK+4+v2HffN7IFERtQ1hO0gEhmx&#10;2wmExUbpFsAYVPbjr2n7V7el4lxUcPZlMhoHzla3nb5y7aEKwHoksER/HJusT7ViI6hWooNQAK31&#10;sBeFMfN96BogFjMWRTTB9bCHaLyh2yH7X6mR62Q03mWFbh7g0/mpeQD+0HIuoZTO/wkx4MVmDa0a&#10;oa+c48d+TLcO55Xfhq22UBAPVQX02PZtxE5ztu3A2G0HQlhlDoqpAtFAUvoqI/Zb5JAsTeZdl4g4&#10;C6XTEsDc+KZQcLx2iz50rqAptteKsTY7NtI0b7W5va89U7tFqkHRxGXTyYx0MixT6mDZFLrGw7IX&#10;Y/c/tOs8nx8krOvUSFuFAgOktHWLZRPLSuPSCeuiGebovKyyfBlkSA5iOfIfSLg5Hi+/hDa4gpcV&#10;2Vgsm1hWgpaBZVPPGpGX21bYUE8E6Zl7zg5nmCpB0X6g6FMZGS8HzEpQt2A2wEySfje8P4J6ZTiP&#10;MXQ2lKZyInrMaecxwBQ2RLEfPmApP8l5hDpx0QDHOo9n37MODILW4jZUAdGC6LhSlwirMFd2ridh&#10;9x+H9Rwc1VuywQPhMelJojoF+6JK/ZkjLEkSqFcp2AjLeTd2ZLq7vjlJzIq9I6U7GAuGSlJj8LoP&#10;slL1XJDLBbMpDrZZaeedOv3SGfOVSW9ielztzPehgwXxux9yMnU6mPZFYewwu9u0ndeRtjMglzEQ&#10;rPb1Mu/oeplq+9wT2oMuSjI30o+E9W3oZX0Har2se6hC7Qn0MlwM5MCaE3w0wYyF8LYyVMx6U/aS&#10;CMtx0bLrdiiGxFXABIlnDznxT/J/LgKIEggB4mVZduKa8C1NRIM/dkPuQT5QaUpSP4cXZMHAHFM/&#10;11lJ3VA/x7w/4Yz38IFKZ9IHGnzQOfS0fKCSZXQMT7Q8HD0erRp89RCw1VYgw1T1qhN9gvEB2RCe&#10;GcKDGrSOUAjvcySiGLlBOUTT5FIGtuqBY8aStuuEFQphrVchVgvmPTCrGJzBzKdRV8IogYtBu6wL&#10;Zo+1dpkFM76StWUbC2YTzD29nQMIMp+CmaMQc6MIzJ3wgjYzrOwNYFaxTAvmPTD35CNBMPgUYNZO&#10;Cg9CCtPpWJnHWiclUqLF+b49QrzVyNrMlJcNZT2ylxVEWro2M+S4nQLM8JJzCD8jM0Oq6kHGujYz&#10;ErFLec06w/l8XoXSRkOtAygKLxWYlXyhbWZ4ye1pwdzHzNZm1tEMT0WfrZmxZ2YoDcQAs9llcLz0&#10;Om1mBBwadsN8Ms2MFsxhSLvOm5lfXdqzVqFGqtmCwsfW5DA0KFGiNkZ2UU/RVsSwdh4tDy8Uxo/G&#10;N4fuPyLUL8Kuw/B+mu4EajetUHDelyU82aKtsYu2GLwbravOivydMWbGt9VZwGkbBvTCTuKdmiVK&#10;Rh3wNZ82SyDvjpY+O0tsdiokBfXMElWjcbyeFYNFv/ASWhkg557oCKfXDyNxQbwV8ZkXkLYq8WUt&#10;HmAiwn2eSdbCCP1rWW/TcfEWoiMvDdhT/zAHG3KeYKlCg4nH4s12GvCYnEcGk+hxMAx3m6T3OpL0&#10;RoG3UjtNn8CUO4+UTN2biMYgdC5r1nl8WBvJ2heAtvliA4aOhbeFdxuY7G0/LiIpI7D34RtRQt+F&#10;2BKxtytIWrM3ZIgCs2OeZWtYvAZ4P8pXTadNmq9vi/mjvm3Nl3q2yjZp/WaTz6qyLhfNm1m5uYS3&#10;6uSz7Dt7clEJbqe6ErICdGh+VH53OXRvoBkA9cIHAc0Y/Qs7Ac7GfjcDoN/c3i235NUsq3S7ymc3&#10;aZOan2F7t51mXrkq1/Osevc7AAAA//8DAFBLAwQUAAYACAAAACEAalZO/OEAAAAKAQAADwAAAGRy&#10;cy9kb3ducmV2LnhtbEyPQU/DMAyF70j8h8hI3FgaRstWmk7TBJwmJDYktFvWem21xqmarO3+PeYE&#10;N/s96/l72WqyrRiw940jDWoWgUAqXNlQpeFr//awAOGDodK0jlDDFT2s8tubzKSlG+kTh12oBIeQ&#10;T42GOoQuldIXNVrjZ65DYu/kemsCr30ly96MHG5b+RhFibSmIf5Qmw43NRbn3cVqeB/NuJ6r12F7&#10;Pm2uh3388b1VqPX93bR+ARFwCn/H8IvP6JAz09FdqPSi1TBXXCWwHj+DYH8ZL3g4svCkkgRknsn/&#10;FfIfAAAA//8DAFBLAQItABQABgAIAAAAIQC2gziS/gAAAOEBAAATAAAAAAAAAAAAAAAAAAAAAABb&#10;Q29udGVudF9UeXBlc10ueG1sUEsBAi0AFAAGAAgAAAAhADj9If/WAAAAlAEAAAsAAAAAAAAAAAAA&#10;AAAALwEAAF9yZWxzLy5yZWxzUEsBAi0AFAAGAAgAAAAhAPxJ20IcDQAAFZwAAA4AAAAAAAAAAAAA&#10;AAAALgIAAGRycy9lMm9Eb2MueG1sUEsBAi0AFAAGAAgAAAAhAGpWTvzhAAAACgEAAA8AAAAAAAAA&#10;AAAAAAAAdg8AAGRycy9kb3ducmV2LnhtbFBLBQYAAAAABAAEAPMAAACEEAAAAAA=&#10;">
                <v:shapetype id="_x0000_t202" coordsize="21600,21600" o:spt="202" path="m,l,21600r21600,l21600,xe">
                  <v:stroke joinstyle="miter"/>
                  <v:path gradientshapeok="t" o:connecttype="rect"/>
                </v:shapetype>
                <v:shape id="Text Box 483" o:spid="_x0000_s1027" type="#_x0000_t202" style="position:absolute;left:4892;top:10510;width:3496;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mTsAA&#10;AADbAAAADwAAAGRycy9kb3ducmV2LnhtbERPu2rDMBTdA/0HcQvdYjkeSutaCUmh4NIliUPmi3X9&#10;aKwrI6m2+/fRUOh4OO9it5hBTOR8b1nBJklBENdW99wquFQf6xcQPiBrHCyTgl/ysNs+rArMtZ35&#10;RNM5tCKGsM9RQRfCmEvp644M+sSOxJFrrDMYInSt1A7nGG4GmaXpszTYc2zocKT3jurb+ccoqKaD&#10;L0/f4VV/NgeZfTXH7Or2Sj09Lvs3EIGW8C/+c5daQRbHxi/x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omTsAAAADbAAAADwAAAAAAAAAAAAAAAACYAgAAZHJzL2Rvd25y&#10;ZXYueG1sUEsFBgAAAAAEAAQA9QAAAIUDAAAAAA==&#10;">
                  <v:textbox inset="0,0,0,0">
                    <w:txbxContent>
                      <w:p w:rsidR="001E6AB5" w:rsidRPr="00756152" w:rsidRDefault="001E6AB5" w:rsidP="001E6AB5">
                        <w:pPr>
                          <w:pStyle w:val="110"/>
                          <w:jc w:val="center"/>
                        </w:pPr>
                        <w:r w:rsidRPr="00756152">
                          <w:rPr>
                            <w:spacing w:val="8"/>
                          </w:rPr>
                          <w:t>Цілеспрямований систематичний педагогічний вплив на особистість дитини з метою формування основ світорозуміння</w:t>
                        </w:r>
                      </w:p>
                      <w:p w:rsidR="001E6AB5" w:rsidRPr="00756152" w:rsidRDefault="001E6AB5" w:rsidP="001E6AB5">
                        <w:pPr>
                          <w:pStyle w:val="25"/>
                          <w:ind w:firstLine="0"/>
                          <w:jc w:val="center"/>
                          <w:rPr>
                            <w:b/>
                            <w:sz w:val="20"/>
                            <w:szCs w:val="20"/>
                          </w:rPr>
                        </w:pPr>
                      </w:p>
                    </w:txbxContent>
                  </v:textbox>
                </v:shape>
                <v:group id="Group 484" o:spid="_x0000_s1028" style="position:absolute;left:2011;top:2217;width:9277;height:14009" coordorigin="2011,2217" coordsize="9277,14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485" o:spid="_x0000_s1029" style="position:absolute;left:2011;top:2217;width:8913;height:9517" coordorigin="2011,2217" coordsize="8913,9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486" o:spid="_x0000_s1030" type="#_x0000_t202" style="position:absolute;left:2011;top:9821;width:8913;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1E6AB5" w:rsidRDefault="001E6AB5" w:rsidP="001E6AB5">
                            <w:pPr>
                              <w:pStyle w:val="25"/>
                              <w:ind w:firstLine="0"/>
                              <w:jc w:val="center"/>
                              <w:rPr>
                                <w:b/>
                                <w:szCs w:val="28"/>
                              </w:rPr>
                            </w:pPr>
                            <w:r>
                              <w:rPr>
                                <w:b/>
                                <w:szCs w:val="28"/>
                              </w:rPr>
                              <w:t>Педагогічні умови формування основ світорозуміння</w:t>
                            </w:r>
                          </w:p>
                        </w:txbxContent>
                      </v:textbox>
                    </v:shape>
                    <v:shape id="Text Box 487" o:spid="_x0000_s1031" type="#_x0000_t202" style="position:absolute;left:8513;top:10510;width:2411;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HecQA&#10;AADbAAAADwAAAGRycy9kb3ducmV2LnhtbESPzWrDMBCE74W8g9hAbo0cB0rjRjFOoJDQS+OEnhdr&#10;/dNaKyOpjvP2VaHQ4zAz3zDbfDK9GMn5zrKC1TIBQVxZ3XGj4Hp5fXwG4QOyxt4yKbiTh3w3e9hi&#10;pu2NzzSWoRERwj5DBW0IQyalr1oy6Jd2II5ebZ3BEKVrpHZ4i3DTyzRJnqTBjuNCiwMdWqq+ym+j&#10;4DLu/fH8GTb6VO9l+la/px+uUGoxn4oXEIGm8B/+ax+1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h3nEAAAA2wAAAA8AAAAAAAAAAAAAAAAAmAIAAGRycy9k&#10;b3ducmV2LnhtbFBLBQYAAAAABAAEAPUAAACJAwAAAAA=&#10;">
                      <v:textbox inset="0,0,0,0">
                        <w:txbxContent>
                          <w:p w:rsidR="001E6AB5" w:rsidRPr="00756152" w:rsidRDefault="001E6AB5" w:rsidP="001E6AB5">
                            <w:pPr>
                              <w:pStyle w:val="25"/>
                              <w:ind w:firstLine="0"/>
                              <w:jc w:val="center"/>
                              <w:rPr>
                                <w:b/>
                                <w:sz w:val="20"/>
                                <w:szCs w:val="20"/>
                              </w:rPr>
                            </w:pPr>
                            <w:r w:rsidRPr="00756152">
                              <w:rPr>
                                <w:sz w:val="20"/>
                                <w:szCs w:val="20"/>
                              </w:rPr>
                              <w:t>Використання гри на формування основ світорозуміння дітей 6 – 7 років</w:t>
                            </w:r>
                          </w:p>
                          <w:p w:rsidR="001E6AB5" w:rsidRPr="00756152" w:rsidRDefault="001E6AB5" w:rsidP="001E6AB5">
                            <w:pPr>
                              <w:pStyle w:val="25"/>
                              <w:ind w:firstLine="0"/>
                              <w:jc w:val="center"/>
                              <w:rPr>
                                <w:sz w:val="20"/>
                                <w:szCs w:val="20"/>
                              </w:rPr>
                            </w:pPr>
                          </w:p>
                        </w:txbxContent>
                      </v:textbox>
                    </v:shape>
                    <v:shape id="Text Box 488" o:spid="_x0000_s1032" type="#_x0000_t202" style="position:absolute;left:2011;top:10510;width:2700;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IKcIA&#10;AADbAAAADwAAAGRycy9kb3ducmV2LnhtbESPT4vCMBTE7wt+h/AEb2uiFZGuUUQUPHjxH14fzdu2&#10;u81LaaJWP70RBI/DzPyGmc5bW4krNb50rGHQVyCIM2dKzjUcD+vvCQgfkA1WjknDnTzMZ52vKabG&#10;3XhH133IRYSwT1FDEUKdSumzgiz6vquJo/frGoshyiaXpsFbhNtKDpUaS4slx4UCa1oWlP3vL1bD&#10;9tzu8sQ9/tTKHk4jtzxm5Vpp3eu2ix8QgdrwCb/bG6MhSeD1Jf4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bIgpwgAAANsAAAAPAAAAAAAAAAAAAAAAAJgCAABkcnMvZG93&#10;bnJldi54bWxQSwUGAAAAAAQABAD1AAAAhwMAAAAA&#10;">
                      <v:textbox inset=".5mm,1mm,.5mm,1mm">
                        <w:txbxContent>
                          <w:p w:rsidR="001E6AB5" w:rsidRPr="00756152" w:rsidRDefault="001E6AB5" w:rsidP="001E6AB5">
                            <w:pPr>
                              <w:pStyle w:val="25"/>
                              <w:ind w:firstLine="0"/>
                              <w:jc w:val="center"/>
                              <w:rPr>
                                <w:b/>
                                <w:sz w:val="20"/>
                                <w:szCs w:val="20"/>
                              </w:rPr>
                            </w:pPr>
                            <w:r w:rsidRPr="00756152">
                              <w:rPr>
                                <w:sz w:val="20"/>
                                <w:szCs w:val="20"/>
                              </w:rPr>
                              <w:t>Використання художнього слова у формуванні основ світорозуміння дітей 6 – 7 років</w:t>
                            </w:r>
                          </w:p>
                        </w:txbxContent>
                      </v:textbox>
                    </v:shape>
                    <v:group id="Group 489" o:spid="_x0000_s1033" style="position:absolute;left:2011;top:2217;width:8913;height:7344" coordorigin="2011,2217" coordsize="8913,7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32" coordsize="21600,21600" o:spt="32" o:oned="t" path="m,l21600,21600e" filled="f">
                        <v:path arrowok="t" fillok="f" o:connecttype="none"/>
                        <o:lock v:ext="edit" shapetype="t"/>
                      </v:shapetype>
                      <v:shape id="AutoShape 490" o:spid="_x0000_s1034" type="#_x0000_t32" style="position:absolute;left:6293;top:8752;width:1;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Text Box 491" o:spid="_x0000_s1035" type="#_x0000_t202" style="position:absolute;left:2011;top:4254;width:8913;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1E6AB5" w:rsidRPr="0094185F" w:rsidRDefault="001E6AB5" w:rsidP="001E6AB5">
                              <w:pPr>
                                <w:jc w:val="center"/>
                                <w:rPr>
                                  <w:sz w:val="24"/>
                                  <w:szCs w:val="24"/>
                                  <w:lang w:val="uk-UA"/>
                                </w:rPr>
                              </w:pPr>
                              <w:r w:rsidRPr="0094185F">
                                <w:rPr>
                                  <w:b/>
                                  <w:sz w:val="24"/>
                                  <w:szCs w:val="24"/>
                                  <w:lang w:val="uk-UA"/>
                                </w:rPr>
                                <w:t>Теоретичні засади</w:t>
                              </w:r>
                              <w:r w:rsidRPr="0094185F">
                                <w:rPr>
                                  <w:sz w:val="24"/>
                                  <w:szCs w:val="24"/>
                                  <w:lang w:val="uk-UA"/>
                                </w:rPr>
                                <w:t>: (праці науковців) А. Аніщук, А. Богуш, Н. Гавриш, І. Кіндрат, О. Кононко, М. Лісіна, Т. Піроженко, З. Плохій, О. Сокуренко, В. Сухомлинький, Л. Шелестова</w:t>
                              </w:r>
                            </w:p>
                          </w:txbxContent>
                        </v:textbox>
                      </v:shape>
                      <v:shape id="Text Box 492" o:spid="_x0000_s1036" type="#_x0000_t202" style="position:absolute;left:2011;top:5526;width:8913;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1E6AB5" w:rsidRPr="0094185F" w:rsidRDefault="001E6AB5" w:rsidP="001E6AB5">
                              <w:pPr>
                                <w:jc w:val="center"/>
                                <w:rPr>
                                  <w:sz w:val="24"/>
                                  <w:szCs w:val="24"/>
                                  <w:lang w:val="uk-UA"/>
                                </w:rPr>
                              </w:pPr>
                              <w:r w:rsidRPr="0094185F">
                                <w:rPr>
                                  <w:b/>
                                  <w:sz w:val="24"/>
                                  <w:szCs w:val="24"/>
                                  <w:lang w:val="uk-UA"/>
                                </w:rPr>
                                <w:t>Принципи</w:t>
                              </w:r>
                              <w:r w:rsidRPr="0094185F">
                                <w:rPr>
                                  <w:sz w:val="24"/>
                                  <w:szCs w:val="24"/>
                                  <w:lang w:val="uk-UA"/>
                                </w:rPr>
                                <w:t>: кумулятивності, з</w:t>
                              </w:r>
                              <w:r w:rsidRPr="0094185F">
                                <w:rPr>
                                  <w:sz w:val="24"/>
                                  <w:szCs w:val="24"/>
                                </w:rPr>
                                <w:t>абезпечення цілісності сприйняття образу світу</w:t>
                              </w:r>
                              <w:r w:rsidRPr="0094185F">
                                <w:rPr>
                                  <w:sz w:val="24"/>
                                  <w:szCs w:val="24"/>
                                  <w:lang w:val="uk-UA"/>
                                </w:rPr>
                                <w:t>, к</w:t>
                              </w:r>
                              <w:r w:rsidRPr="0094185F">
                                <w:rPr>
                                  <w:sz w:val="24"/>
                                  <w:szCs w:val="24"/>
                                </w:rPr>
                                <w:t>онцентричність у засвоєнні цілісної картини світу</w:t>
                              </w:r>
                              <w:r w:rsidRPr="0094185F">
                                <w:rPr>
                                  <w:sz w:val="24"/>
                                  <w:szCs w:val="24"/>
                                  <w:lang w:val="uk-UA"/>
                                </w:rPr>
                                <w:t>, з</w:t>
                              </w:r>
                              <w:r w:rsidRPr="0094185F">
                                <w:rPr>
                                  <w:sz w:val="24"/>
                                  <w:szCs w:val="24"/>
                                </w:rPr>
                                <w:t>абезпечення внеску різних картин світу у формування цілісного образу</w:t>
                              </w:r>
                              <w:r w:rsidRPr="0094185F">
                                <w:rPr>
                                  <w:sz w:val="24"/>
                                  <w:szCs w:val="24"/>
                                  <w:lang w:val="uk-UA"/>
                                </w:rPr>
                                <w:t>, у</w:t>
                              </w:r>
                              <w:r w:rsidRPr="0094185F">
                                <w:rPr>
                                  <w:sz w:val="24"/>
                                  <w:szCs w:val="24"/>
                                </w:rPr>
                                <w:t>рахування когнітивних можливостей суб’єктів пізнання картини світу</w:t>
                              </w:r>
                              <w:r w:rsidRPr="0094185F">
                                <w:rPr>
                                  <w:sz w:val="24"/>
                                  <w:szCs w:val="24"/>
                                  <w:lang w:val="uk-UA"/>
                                </w:rPr>
                                <w:t>, з</w:t>
                              </w:r>
                              <w:r w:rsidRPr="0094185F">
                                <w:rPr>
                                  <w:sz w:val="24"/>
                                  <w:szCs w:val="24"/>
                                </w:rPr>
                                <w:t>астосування під час навчання універсальних концептуальних і чуттєвих категорій свідомості людини</w:t>
                              </w:r>
                              <w:r w:rsidRPr="0094185F">
                                <w:rPr>
                                  <w:sz w:val="24"/>
                                  <w:szCs w:val="24"/>
                                  <w:lang w:val="uk-UA"/>
                                </w:rPr>
                                <w:t>.</w:t>
                              </w:r>
                            </w:p>
                          </w:txbxContent>
                        </v:textbox>
                      </v:shape>
                      <v:shape id="Text Box 493" o:spid="_x0000_s1037" type="#_x0000_t202" style="position:absolute;left:2011;top:7418;width:891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1E6AB5" w:rsidRPr="0094185F" w:rsidRDefault="001E6AB5" w:rsidP="001E6AB5">
                              <w:pPr>
                                <w:pStyle w:val="14"/>
                                <w:jc w:val="center"/>
                                <w:rPr>
                                  <w:b/>
                                  <w:sz w:val="24"/>
                                  <w:szCs w:val="24"/>
                                </w:rPr>
                              </w:pPr>
                              <w:r w:rsidRPr="0094185F">
                                <w:rPr>
                                  <w:b/>
                                  <w:sz w:val="24"/>
                                  <w:szCs w:val="24"/>
                                </w:rPr>
                                <w:t xml:space="preserve">Функції: </w:t>
                              </w:r>
                              <w:r w:rsidRPr="0094185F">
                                <w:rPr>
                                  <w:sz w:val="24"/>
                                  <w:szCs w:val="24"/>
                                </w:rPr>
                                <w:t>адаптаційна</w:t>
                              </w:r>
                              <w:r w:rsidRPr="0094185F">
                                <w:rPr>
                                  <w:b/>
                                  <w:sz w:val="24"/>
                                  <w:szCs w:val="24"/>
                                </w:rPr>
                                <w:t xml:space="preserve">, </w:t>
                              </w:r>
                              <w:r w:rsidRPr="0094185F">
                                <w:rPr>
                                  <w:sz w:val="24"/>
                                  <w:szCs w:val="24"/>
                                </w:rPr>
                                <w:t>мотиваційна</w:t>
                              </w:r>
                              <w:r w:rsidRPr="0094185F">
                                <w:rPr>
                                  <w:b/>
                                  <w:sz w:val="24"/>
                                  <w:szCs w:val="24"/>
                                </w:rPr>
                                <w:t xml:space="preserve">, </w:t>
                              </w:r>
                              <w:r w:rsidRPr="0094185F">
                                <w:rPr>
                                  <w:sz w:val="24"/>
                                  <w:szCs w:val="24"/>
                                </w:rPr>
                                <w:t>навчально-пізнавальна</w:t>
                              </w:r>
                              <w:r w:rsidRPr="0094185F">
                                <w:rPr>
                                  <w:b/>
                                  <w:sz w:val="24"/>
                                  <w:szCs w:val="24"/>
                                </w:rPr>
                                <w:t xml:space="preserve">, </w:t>
                              </w:r>
                              <w:r w:rsidRPr="0094185F">
                                <w:rPr>
                                  <w:sz w:val="24"/>
                                  <w:szCs w:val="24"/>
                                </w:rPr>
                                <w:t>розвивальна</w:t>
                              </w:r>
                              <w:r w:rsidRPr="0094185F">
                                <w:rPr>
                                  <w:b/>
                                  <w:sz w:val="24"/>
                                  <w:szCs w:val="24"/>
                                </w:rPr>
                                <w:t xml:space="preserve">, </w:t>
                              </w:r>
                              <w:r w:rsidRPr="0094185F">
                                <w:rPr>
                                  <w:sz w:val="24"/>
                                  <w:szCs w:val="24"/>
                                </w:rPr>
                                <w:t>діагностуюча</w:t>
                              </w:r>
                              <w:r w:rsidRPr="0094185F">
                                <w:rPr>
                                  <w:b/>
                                  <w:sz w:val="24"/>
                                  <w:szCs w:val="24"/>
                                </w:rPr>
                                <w:t xml:space="preserve">, </w:t>
                              </w:r>
                              <w:r w:rsidRPr="0094185F">
                                <w:rPr>
                                  <w:sz w:val="24"/>
                                  <w:szCs w:val="24"/>
                                </w:rPr>
                                <w:t>коригуючи</w:t>
                              </w:r>
                              <w:r w:rsidRPr="0094185F">
                                <w:rPr>
                                  <w:b/>
                                  <w:sz w:val="24"/>
                                  <w:szCs w:val="24"/>
                                </w:rPr>
                                <w:t xml:space="preserve">, </w:t>
                              </w:r>
                              <w:r w:rsidRPr="0094185F">
                                <w:rPr>
                                  <w:sz w:val="24"/>
                                  <w:szCs w:val="24"/>
                                </w:rPr>
                                <w:t>виховна</w:t>
                              </w:r>
                              <w:r w:rsidRPr="0094185F">
                                <w:rPr>
                                  <w:b/>
                                  <w:sz w:val="24"/>
                                  <w:szCs w:val="24"/>
                                </w:rPr>
                                <w:t>,</w:t>
                              </w:r>
                              <w:r w:rsidRPr="0094185F">
                                <w:rPr>
                                  <w:sz w:val="24"/>
                                  <w:szCs w:val="24"/>
                                </w:rPr>
                                <w:t>креативна</w:t>
                              </w:r>
                            </w:p>
                            <w:p w:rsidR="001E6AB5" w:rsidRPr="0094185F" w:rsidRDefault="001E6AB5" w:rsidP="001E6AB5">
                              <w:pPr>
                                <w:rPr>
                                  <w:sz w:val="24"/>
                                  <w:szCs w:val="24"/>
                                </w:rPr>
                              </w:pPr>
                            </w:p>
                          </w:txbxContent>
                        </v:textbox>
                      </v:shape>
                      <v:shape id="Text Box 494" o:spid="_x0000_s1038" type="#_x0000_t202" style="position:absolute;left:2011;top:8406;width:8913;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1E6AB5" w:rsidRPr="0094185F" w:rsidRDefault="001E6AB5" w:rsidP="001E6AB5">
                              <w:pPr>
                                <w:ind w:left="1134" w:hanging="1077"/>
                                <w:jc w:val="center"/>
                                <w:rPr>
                                  <w:b/>
                                  <w:sz w:val="24"/>
                                  <w:szCs w:val="24"/>
                                  <w:lang w:val="uk-UA"/>
                                </w:rPr>
                              </w:pPr>
                              <w:r w:rsidRPr="0094185F">
                                <w:rPr>
                                  <w:b/>
                                  <w:sz w:val="24"/>
                                  <w:szCs w:val="24"/>
                                  <w:lang w:val="uk-UA"/>
                                </w:rPr>
                                <w:t>Структурні компоненти основ світорозуміння</w:t>
                              </w:r>
                            </w:p>
                            <w:p w:rsidR="001E6AB5" w:rsidRPr="0094185F" w:rsidRDefault="001E6AB5" w:rsidP="001E6AB5">
                              <w:pPr>
                                <w:rPr>
                                  <w:sz w:val="24"/>
                                  <w:szCs w:val="24"/>
                                </w:rPr>
                              </w:pPr>
                            </w:p>
                          </w:txbxContent>
                        </v:textbox>
                      </v:shape>
                      <v:shape id="Text Box 495" o:spid="_x0000_s1039" type="#_x0000_t202" style="position:absolute;left:2011;top:9126;width:278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1E6AB5" w:rsidRPr="0094185F" w:rsidRDefault="001E6AB5" w:rsidP="001E6AB5">
                              <w:pPr>
                                <w:jc w:val="center"/>
                                <w:rPr>
                                  <w:sz w:val="24"/>
                                  <w:szCs w:val="24"/>
                                  <w:lang w:val="uk-UA"/>
                                </w:rPr>
                              </w:pPr>
                              <w:r>
                                <w:rPr>
                                  <w:sz w:val="24"/>
                                  <w:szCs w:val="24"/>
                                  <w:lang w:val="uk-UA"/>
                                </w:rPr>
                                <w:t>Особистісно-ціннісний</w:t>
                              </w:r>
                            </w:p>
                          </w:txbxContent>
                        </v:textbox>
                      </v:shape>
                      <v:shape id="Text Box 496" o:spid="_x0000_s1040" type="#_x0000_t202" style="position:absolute;left:4990;top:9126;width:246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1E6AB5" w:rsidRPr="0094185F" w:rsidRDefault="001E6AB5" w:rsidP="001E6AB5">
                              <w:pPr>
                                <w:jc w:val="center"/>
                                <w:rPr>
                                  <w:sz w:val="24"/>
                                  <w:szCs w:val="24"/>
                                  <w:lang w:val="uk-UA"/>
                                </w:rPr>
                              </w:pPr>
                              <w:r>
                                <w:rPr>
                                  <w:sz w:val="24"/>
                                  <w:szCs w:val="24"/>
                                  <w:lang w:val="uk-UA"/>
                                </w:rPr>
                                <w:t>Творчо-діяльнісний</w:t>
                              </w:r>
                            </w:p>
                          </w:txbxContent>
                        </v:textbox>
                      </v:shape>
                      <v:shape id="Text Box 497" o:spid="_x0000_s1041" type="#_x0000_t202" style="position:absolute;left:7568;top:9126;width:335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1E6AB5" w:rsidRPr="0094185F" w:rsidRDefault="001E6AB5" w:rsidP="001E6AB5">
                              <w:pPr>
                                <w:jc w:val="center"/>
                                <w:rPr>
                                  <w:sz w:val="24"/>
                                  <w:szCs w:val="24"/>
                                  <w:lang w:val="uk-UA"/>
                                </w:rPr>
                              </w:pPr>
                              <w:r>
                                <w:rPr>
                                  <w:sz w:val="24"/>
                                  <w:szCs w:val="24"/>
                                  <w:lang w:val="uk-UA"/>
                                </w:rPr>
                                <w:t>Інтелектуально-пізнавальний</w:t>
                              </w:r>
                            </w:p>
                          </w:txbxContent>
                        </v:textbox>
                      </v:shape>
                      <v:group id="Group 498" o:spid="_x0000_s1042" style="position:absolute;left:2011;top:2217;width:8913;height:2037" coordorigin="2011,2217" coordsize="8913,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499" o:spid="_x0000_s1043" type="#_x0000_t202" style="position:absolute;left:5139;top:3081;width:5785;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1E6AB5" w:rsidRPr="0094185F" w:rsidRDefault="001E6AB5" w:rsidP="001E6AB5">
                                <w:pPr>
                                  <w:rPr>
                                    <w:sz w:val="24"/>
                                    <w:szCs w:val="24"/>
                                    <w:lang w:val="uk-UA"/>
                                  </w:rPr>
                                </w:pPr>
                                <w:r w:rsidRPr="0094185F">
                                  <w:rPr>
                                    <w:b/>
                                    <w:sz w:val="24"/>
                                    <w:szCs w:val="24"/>
                                    <w:lang w:val="uk-UA"/>
                                  </w:rPr>
                                  <w:t>Завдання:</w:t>
                                </w:r>
                                <w:r w:rsidRPr="0094185F">
                                  <w:rPr>
                                    <w:sz w:val="24"/>
                                    <w:szCs w:val="24"/>
                                    <w:lang w:val="uk-UA"/>
                                  </w:rPr>
                                  <w:t xml:space="preserve">  - сформувати картину світу у дітей;</w:t>
                                </w:r>
                              </w:p>
                              <w:p w:rsidR="001E6AB5" w:rsidRPr="0094185F" w:rsidRDefault="001E6AB5" w:rsidP="001E6AB5">
                                <w:pPr>
                                  <w:ind w:left="720"/>
                                  <w:rPr>
                                    <w:sz w:val="24"/>
                                    <w:szCs w:val="24"/>
                                    <w:lang w:val="uk-UA"/>
                                  </w:rPr>
                                </w:pPr>
                                <w:r w:rsidRPr="0094185F">
                                  <w:rPr>
                                    <w:sz w:val="24"/>
                                    <w:szCs w:val="24"/>
                                    <w:lang w:val="uk-UA"/>
                                  </w:rPr>
                                  <w:t xml:space="preserve">     -  навчити розуміти оточуючий світ;</w:t>
                                </w:r>
                              </w:p>
                              <w:p w:rsidR="001E6AB5" w:rsidRPr="0094185F" w:rsidRDefault="001E6AB5" w:rsidP="001E6AB5">
                                <w:pPr>
                                  <w:pStyle w:val="a6"/>
                                  <w:rPr>
                                    <w:sz w:val="24"/>
                                    <w:szCs w:val="24"/>
                                    <w:lang w:val="uk-UA"/>
                                  </w:rPr>
                                </w:pPr>
                                <w:r w:rsidRPr="0094185F">
                                  <w:rPr>
                                    <w:sz w:val="24"/>
                                    <w:szCs w:val="24"/>
                                    <w:lang w:val="uk-UA"/>
                                  </w:rPr>
                                  <w:t xml:space="preserve">      - визначення власного місця в світі</w:t>
                                </w:r>
                              </w:p>
                              <w:p w:rsidR="001E6AB5" w:rsidRPr="0094185F" w:rsidRDefault="001E6AB5" w:rsidP="001E6AB5">
                                <w:pPr>
                                  <w:rPr>
                                    <w:sz w:val="24"/>
                                    <w:szCs w:val="24"/>
                                    <w:lang w:val="uk-UA"/>
                                  </w:rPr>
                                </w:pPr>
                              </w:p>
                            </w:txbxContent>
                          </v:textbox>
                        </v:shape>
                        <v:shape id="Text Box 500" o:spid="_x0000_s1044" type="#_x0000_t202" style="position:absolute;left:2011;top:2217;width:8913;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1E6AB5" w:rsidRPr="0094185F" w:rsidRDefault="001E6AB5" w:rsidP="001E6AB5">
                                <w:pPr>
                                  <w:jc w:val="center"/>
                                  <w:rPr>
                                    <w:b/>
                                    <w:sz w:val="24"/>
                                    <w:szCs w:val="24"/>
                                    <w:lang w:val="uk-UA"/>
                                  </w:rPr>
                                </w:pPr>
                                <w:r w:rsidRPr="0094185F">
                                  <w:rPr>
                                    <w:b/>
                                    <w:sz w:val="24"/>
                                    <w:szCs w:val="24"/>
                                    <w:lang w:val="uk-UA"/>
                                  </w:rPr>
                                  <w:t>Формування основ світорозуміння у дітей 6(7) років</w:t>
                                </w:r>
                              </w:p>
                              <w:p w:rsidR="001E6AB5" w:rsidRPr="0094185F" w:rsidRDefault="001E6AB5" w:rsidP="001E6AB5">
                                <w:pPr>
                                  <w:rPr>
                                    <w:sz w:val="24"/>
                                    <w:szCs w:val="24"/>
                                  </w:rPr>
                                </w:pPr>
                              </w:p>
                            </w:txbxContent>
                          </v:textbox>
                        </v:shape>
                        <v:shape id="Text Box 501" o:spid="_x0000_s1045" type="#_x0000_t202" style="position:absolute;left:2011;top:3081;width:2781;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1E6AB5" w:rsidRPr="0094185F" w:rsidRDefault="001E6AB5" w:rsidP="001E6AB5">
                                <w:pPr>
                                  <w:jc w:val="center"/>
                                  <w:rPr>
                                    <w:sz w:val="24"/>
                                    <w:szCs w:val="24"/>
                                    <w:lang w:val="uk-UA"/>
                                  </w:rPr>
                                </w:pPr>
                                <w:r w:rsidRPr="0094185F">
                                  <w:rPr>
                                    <w:b/>
                                    <w:sz w:val="24"/>
                                    <w:szCs w:val="24"/>
                                    <w:lang w:val="uk-UA"/>
                                  </w:rPr>
                                  <w:t>Мета:</w:t>
                                </w:r>
                                <w:r w:rsidRPr="0094185F">
                                  <w:rPr>
                                    <w:sz w:val="24"/>
                                    <w:szCs w:val="24"/>
                                    <w:lang w:val="uk-UA"/>
                                  </w:rPr>
                                  <w:t xml:space="preserve"> сформувати основи світорозуміння у дітей 6(7) років</w:t>
                                </w:r>
                              </w:p>
                            </w:txbxContent>
                          </v:textbox>
                        </v:shape>
                        <v:shape id="AutoShape 502" o:spid="_x0000_s1046" type="#_x0000_t32" style="position:absolute;left:2915;top:2738;width:1522;height:3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503" o:spid="_x0000_s1047" type="#_x0000_t32" style="position:absolute;left:8171;top:2738;width:1692;height: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504" o:spid="_x0000_s1048" type="#_x0000_t32" style="position:absolute;left:4958;top:2738;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group>
                      <v:shape id="AutoShape 505" o:spid="_x0000_s1049" type="#_x0000_t32" style="position:absolute;left:6294;top:5276;width:0;height: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506" o:spid="_x0000_s1050" type="#_x0000_t32" style="position:absolute;left:6295;top:8138;width:1;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507" o:spid="_x0000_s1051" type="#_x0000_t32" style="position:absolute;left:3500;top:8852;width:1128;height:1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508" o:spid="_x0000_s1052" type="#_x0000_t32" style="position:absolute;left:8255;top:8852;width:1005;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group>
                    <v:shape id="AutoShape 509" o:spid="_x0000_s1053" type="#_x0000_t32" style="position:absolute;left:3617;top:10275;width:820;height:2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vmMIAAADbAAAADwAAAGRycy9kb3ducmV2LnhtbESPQWsCMRSE74L/ITyhN81Wq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vmMIAAADbAAAADwAAAAAAAAAAAAAA&#10;AAChAgAAZHJzL2Rvd25yZXYueG1sUEsFBgAAAAAEAAQA+QAAAJADAAAAAA==&#10;">
                      <v:stroke endarrow="block"/>
                    </v:shape>
                    <v:shape id="AutoShape 510" o:spid="_x0000_s1054" type="#_x0000_t32" style="position:absolute;left:8707;top:10275;width:983;height: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511" o:spid="_x0000_s1055" type="#_x0000_t32" style="position:absolute;left:6597;top:10275;width:0;height: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512" o:spid="_x0000_s1056" type="#_x0000_t32" style="position:absolute;left:8440;top:10275;width:0;height:14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group>
                  <v:group id="Group 513" o:spid="_x0000_s1057" style="position:absolute;left:2011;top:11734;width:9277;height:4492" coordorigin="2011,11734" coordsize="9277,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14" o:spid="_x0000_s1058" type="#_x0000_t34" style="position:absolute;left:3875;top:11779;width:607;height:51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focQAAADbAAAADwAAAGRycy9kb3ducmV2LnhtbESPQWsCMRSE70L/Q3iF3jRboWq3Rikt&#10;BfEgqO2ht0fy3CxuXpYkutv+eiMIHoeZb4aZL3vXiDOFWHtW8DwqQBBrb2quFHzvv4YzEDEhG2w8&#10;k4I/irBcPAzmWBrf8ZbOu1SJXMKxRAU2pbaUMmpLDuPIt8TZO/jgMGUZKmkCdrncNXJcFBPpsOa8&#10;YLGlD0v6uDs5BS9689sdxz5OD7qxYb36/DnJf6WeHvv3NxCJ+nQP3+iVydwrXL/k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5t+hxAAAANsAAAAPAAAAAAAAAAAA&#10;AAAAAKECAABkcnMvZG93bnJldi54bWxQSwUGAAAAAAQABAD5AAAAkgMAAAAA&#10;" adj="8291">
                      <v:stroke endarrow="block"/>
                    </v:shape>
                    <v:shape id="Text Box 515" o:spid="_x0000_s1059" type="#_x0000_t202" style="position:absolute;left:4437;top:11734;width:416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N6LwA&#10;AADbAAAADwAAAGRycy9kb3ducmV2LnhtbERPy6rCMBDdC/5DGMGNaKoLlWoUERQ3V/DxAUMztsXO&#10;pDTR1r+/WQguD+e93nZcqTc1vnRiYDpJQJFkzpaSG7jfDuMlKB9QLFZOyMCHPGw3/d4aU+taudD7&#10;GnIVQ8SnaKAIoU619llBjH7iapLIPVzDGCJscm0bbGM4V3qWJHPNWEpsKLCmfUHZ8/piA38o2DFf&#10;diMX+Mzt7Hlc3BJjhoNutwIVqAs/8dd9sgbmcX38En+A3vw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qQ3ovAAAANsAAAAPAAAAAAAAAAAAAAAAAJgCAABkcnMvZG93bnJldi54&#10;bWxQSwUGAAAAAAQABAD1AAAAgQMAAAAA&#10;" strokeweight=".25pt">
                      <v:textbox>
                        <w:txbxContent>
                          <w:p w:rsidR="001E6AB5" w:rsidRDefault="001E6AB5" w:rsidP="001E6AB5">
                            <w:pPr>
                              <w:spacing w:line="360" w:lineRule="auto"/>
                              <w:jc w:val="center"/>
                              <w:rPr>
                                <w:b/>
                                <w:sz w:val="28"/>
                                <w:szCs w:val="28"/>
                                <w:lang w:val="uk-UA"/>
                              </w:rPr>
                            </w:pPr>
                            <w:r>
                              <w:rPr>
                                <w:sz w:val="28"/>
                                <w:szCs w:val="28"/>
                                <w:lang w:val="uk-UA"/>
                              </w:rPr>
                              <w:t>Суб’єкти виховних впливів</w:t>
                            </w:r>
                          </w:p>
                        </w:txbxContent>
                      </v:textbox>
                    </v:shape>
                    <v:shape id="Text Box 516" o:spid="_x0000_s1060" type="#_x0000_t202" style="position:absolute;left:2831;top:12341;width:278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1E6AB5" w:rsidRPr="0094185F" w:rsidRDefault="001E6AB5" w:rsidP="001E6AB5">
                            <w:pPr>
                              <w:jc w:val="center"/>
                              <w:rPr>
                                <w:sz w:val="24"/>
                                <w:szCs w:val="24"/>
                                <w:lang w:val="uk-UA"/>
                              </w:rPr>
                            </w:pPr>
                            <w:r>
                              <w:rPr>
                                <w:sz w:val="24"/>
                                <w:szCs w:val="24"/>
                                <w:lang w:val="uk-UA"/>
                              </w:rPr>
                              <w:t>Діти</w:t>
                            </w:r>
                          </w:p>
                        </w:txbxContent>
                      </v:textbox>
                    </v:shape>
                    <v:shape id="Text Box 517" o:spid="_x0000_s1061" type="#_x0000_t202" style="position:absolute;left:2011;top:12911;width:2781;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1E6AB5" w:rsidRPr="0094185F" w:rsidRDefault="001E6AB5" w:rsidP="001E6AB5">
                            <w:pPr>
                              <w:jc w:val="center"/>
                              <w:rPr>
                                <w:sz w:val="24"/>
                                <w:szCs w:val="24"/>
                                <w:lang w:val="uk-UA"/>
                              </w:rPr>
                            </w:pPr>
                            <w:r w:rsidRPr="00756152">
                              <w:rPr>
                                <w:b/>
                                <w:sz w:val="24"/>
                                <w:szCs w:val="24"/>
                                <w:lang w:val="uk-UA"/>
                              </w:rPr>
                              <w:t>Форми і методи роботи</w:t>
                            </w:r>
                            <w:r>
                              <w:rPr>
                                <w:sz w:val="24"/>
                                <w:szCs w:val="24"/>
                                <w:lang w:val="uk-UA"/>
                              </w:rPr>
                              <w:t>(колективні)</w:t>
                            </w:r>
                          </w:p>
                        </w:txbxContent>
                      </v:textbox>
                    </v:shape>
                    <v:shape id="Text Box 518" o:spid="_x0000_s1062" type="#_x0000_t202" style="position:absolute;left:2011;top:13948;width:4151;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1E6AB5" w:rsidRPr="00756152" w:rsidRDefault="001E6AB5" w:rsidP="001E6AB5">
                            <w:pPr>
                              <w:rPr>
                                <w:sz w:val="22"/>
                                <w:szCs w:val="22"/>
                                <w:lang w:val="uk-UA"/>
                              </w:rPr>
                            </w:pPr>
                            <w:r w:rsidRPr="00756152">
                              <w:rPr>
                                <w:sz w:val="22"/>
                                <w:szCs w:val="22"/>
                                <w:lang w:val="uk-UA"/>
                              </w:rPr>
                              <w:t>- розповіді вихователя,</w:t>
                            </w:r>
                          </w:p>
                          <w:p w:rsidR="001E6AB5" w:rsidRPr="00756152" w:rsidRDefault="001E6AB5" w:rsidP="001E6AB5">
                            <w:pPr>
                              <w:rPr>
                                <w:sz w:val="22"/>
                                <w:szCs w:val="22"/>
                                <w:lang w:val="uk-UA"/>
                              </w:rPr>
                            </w:pPr>
                            <w:r w:rsidRPr="00756152">
                              <w:rPr>
                                <w:sz w:val="22"/>
                                <w:szCs w:val="22"/>
                                <w:lang w:val="uk-UA"/>
                              </w:rPr>
                              <w:t>- читання казок та оповідань,</w:t>
                            </w:r>
                          </w:p>
                          <w:p w:rsidR="001E6AB5" w:rsidRPr="00756152" w:rsidRDefault="001E6AB5" w:rsidP="001E6AB5">
                            <w:pPr>
                              <w:rPr>
                                <w:sz w:val="22"/>
                                <w:szCs w:val="22"/>
                                <w:lang w:val="uk-UA"/>
                              </w:rPr>
                            </w:pPr>
                            <w:r w:rsidRPr="00756152">
                              <w:rPr>
                                <w:sz w:val="22"/>
                                <w:szCs w:val="22"/>
                                <w:lang w:val="uk-UA"/>
                              </w:rPr>
                              <w:t xml:space="preserve"> - проведення бесід за їх змістом;</w:t>
                            </w:r>
                          </w:p>
                          <w:p w:rsidR="001E6AB5" w:rsidRPr="00756152" w:rsidRDefault="001E6AB5" w:rsidP="001E6AB5">
                            <w:pPr>
                              <w:rPr>
                                <w:sz w:val="22"/>
                                <w:szCs w:val="22"/>
                                <w:lang w:val="uk-UA"/>
                              </w:rPr>
                            </w:pPr>
                            <w:r w:rsidRPr="00756152">
                              <w:rPr>
                                <w:sz w:val="22"/>
                                <w:szCs w:val="22"/>
                                <w:lang w:val="uk-UA"/>
                              </w:rPr>
                              <w:t xml:space="preserve"> - розв’язання проблемно-пошукових </w:t>
                            </w:r>
                            <w:r>
                              <w:rPr>
                                <w:sz w:val="22"/>
                                <w:szCs w:val="22"/>
                                <w:lang w:val="uk-UA"/>
                              </w:rPr>
                              <w:tab/>
                            </w:r>
                            <w:r w:rsidRPr="00756152">
                              <w:rPr>
                                <w:sz w:val="22"/>
                                <w:szCs w:val="22"/>
                                <w:lang w:val="uk-UA"/>
                              </w:rPr>
                              <w:t xml:space="preserve">ситуацій; </w:t>
                            </w:r>
                          </w:p>
                          <w:p w:rsidR="001E6AB5" w:rsidRPr="00756152" w:rsidRDefault="001E6AB5" w:rsidP="001E6AB5">
                            <w:pPr>
                              <w:rPr>
                                <w:sz w:val="22"/>
                                <w:szCs w:val="22"/>
                                <w:lang w:val="uk-UA"/>
                              </w:rPr>
                            </w:pPr>
                            <w:r w:rsidRPr="00756152">
                              <w:rPr>
                                <w:sz w:val="22"/>
                                <w:szCs w:val="22"/>
                                <w:lang w:val="uk-UA"/>
                              </w:rPr>
                              <w:t>- проведення дослідів з дітьми,</w:t>
                            </w:r>
                          </w:p>
                          <w:p w:rsidR="001E6AB5" w:rsidRPr="00756152" w:rsidRDefault="001E6AB5" w:rsidP="001E6AB5">
                            <w:pPr>
                              <w:rPr>
                                <w:sz w:val="22"/>
                                <w:szCs w:val="22"/>
                                <w:lang w:val="uk-UA"/>
                              </w:rPr>
                            </w:pPr>
                            <w:r w:rsidRPr="00756152">
                              <w:rPr>
                                <w:sz w:val="22"/>
                                <w:szCs w:val="22"/>
                                <w:lang w:val="uk-UA"/>
                              </w:rPr>
                              <w:t xml:space="preserve"> - дидактичних ігор, </w:t>
                            </w:r>
                          </w:p>
                          <w:p w:rsidR="001E6AB5" w:rsidRPr="00756152" w:rsidRDefault="001E6AB5" w:rsidP="001E6AB5">
                            <w:pPr>
                              <w:rPr>
                                <w:sz w:val="24"/>
                                <w:lang w:val="uk-UA"/>
                              </w:rPr>
                            </w:pPr>
                            <w:r w:rsidRPr="00756152">
                              <w:rPr>
                                <w:sz w:val="22"/>
                                <w:szCs w:val="22"/>
                                <w:lang w:val="uk-UA"/>
                              </w:rPr>
                              <w:t>- організація та проведення занять</w:t>
                            </w:r>
                            <w:r w:rsidRPr="00756152">
                              <w:rPr>
                                <w:sz w:val="24"/>
                                <w:szCs w:val="28"/>
                                <w:lang w:val="uk-UA"/>
                              </w:rPr>
                              <w:t>.</w:t>
                            </w:r>
                          </w:p>
                          <w:p w:rsidR="001E6AB5" w:rsidRPr="00756152" w:rsidRDefault="001E6AB5" w:rsidP="001E6AB5"/>
                        </w:txbxContent>
                      </v:textbox>
                    </v:shape>
                    <v:shape id="AutoShape 519" o:spid="_x0000_s1063" type="#_x0000_t34" style="position:absolute;left:8600;top:11974;width:550;height:36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cQAAADcAAAADwAAAGRycy9kb3ducmV2LnhtbESPQUvDQBCF74L/YRnBm91YUErabRGh&#10;UBERm156G7KTbDA7G7JjGv31zkHwNsN78943m90cezPRmLvEDu4XBRjiOvmOWwenan+3ApMF2WOf&#10;mBx8U4bd9vpqg6VPF/6g6Sit0RDOJToIIkNpba4DRcyLNBCr1qQxoug6ttaPeNHw2NtlUTzaiB1r&#10;Q8CBngPVn8ev6OAlBTt14adZnV8bqcLDW/Wexbnbm/lpDUZoln/z3/XBK/5SafUZnc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8L5xAAAANwAAAAPAAAAAAAAAAAA&#10;AAAAAKECAABkcnMvZG93bnJldi54bWxQSwUGAAAAAAQABAD5AAAAkgMAAAAA&#10;" adj="21404">
                      <v:stroke endarrow="block"/>
                    </v:shape>
                    <v:shape id="AutoShape 520" o:spid="_x0000_s1064" type="#_x0000_t34" style="position:absolute;left:2420;top:12514;width:411;height:39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93MEAAADcAAAADwAAAGRycy9kb3ducmV2LnhtbERP24rCMBB9X/Afwgi+ramCotUoVhQU&#10;YcEL+Do0Y1ttJqWJWv16s7Cwb3M415nOG1OKB9WusKyg141AEKdWF5wpOB3X3yMQziNrLC2Tghc5&#10;mM9aX1OMtX3ynh4Hn4kQwi5GBbn3VSylS3My6Lq2Ig7cxdYGfYB1JnWNzxBuStmPoqE0WHBoyLGi&#10;ZU7p7XA3CihZFbttklz09bim0XtwP6/sj1KddrOYgPDU+H/xn3ujw/z+GH6fCRfI2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P3cwQAAANwAAAAPAAAAAAAAAAAAAAAA&#10;AKECAABkcnMvZG93bnJldi54bWxQSwUGAAAAAAQABAD5AAAAjwMAAAAA&#10;" adj="21494">
                      <v:stroke endarrow="block"/>
                    </v:shape>
                    <v:shape id="AutoShape 521" o:spid="_x0000_s1065" type="#_x0000_t32" style="position:absolute;left:3500;top:12776;width:0;height:1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522" o:spid="_x0000_s1066" type="#_x0000_t32" style="position:absolute;left:3310;top:13647;width:0;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6XsMAAADcAAAADwAAAGRycy9kb3ducmV2LnhtbERPTWvCQBC9C/6HZYTedJMK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el7DAAAA3AAAAA8AAAAAAAAAAAAA&#10;AAAAoQIAAGRycy9kb3ducmV2LnhtbFBLBQYAAAAABAAEAPkAAACRAwAAAAA=&#10;">
                      <v:stroke endarrow="block"/>
                    </v:shape>
                    <v:group id="Group 523" o:spid="_x0000_s1067" style="position:absolute;left:6293;top:12341;width:4995;height:3767" coordorigin="6293,12341" coordsize="4995,3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AutoShape 524" o:spid="_x0000_s1068" type="#_x0000_t34" style="position:absolute;left:9722;top:14254;width:2554;height:5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B6MYAAADcAAAADwAAAGRycy9kb3ducmV2LnhtbERPTUvDQBC9F/wPywje2o2WSo3dBmOp&#10;2jYUWpVeh+yYBLOzMbttor/eFQre5vE+Z5b0phYnal1lWcH1KAJBnFtdcaHg7XU5nIJwHlljbZkU&#10;fJODZH4xmGGsbcc7Ou19IUIIuxgVlN43sZQuL8mgG9mGOHAftjXoA2wLqVvsQrip5U0U3UqDFYeG&#10;Eht6LCn/3B+NgkN612Vfq23xnC5+7CFbv2+esqVSV5f9wz0IT73/F5/dLzrMH0/g75lwgZ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AQejGAAAA3AAAAA8AAAAAAAAA&#10;AAAAAAAAoQIAAGRycy9kb3ducmV2LnhtbFBLBQYAAAAABAAEAPkAAACUAwAAAAA=&#10;" adj="-119"/>
                      <v:group id="Group 525" o:spid="_x0000_s1069" style="position:absolute;left:6597;top:12341;width:4510;height:3767" coordorigin="6597,12341" coordsize="4510,3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Text Box 526" o:spid="_x0000_s1070" type="#_x0000_t202" style="position:absolute;left:7568;top:12341;width:278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1E6AB5" w:rsidRPr="0094185F" w:rsidRDefault="001E6AB5" w:rsidP="001E6AB5">
                                <w:pPr>
                                  <w:jc w:val="center"/>
                                  <w:rPr>
                                    <w:sz w:val="24"/>
                                    <w:szCs w:val="24"/>
                                    <w:lang w:val="uk-UA"/>
                                  </w:rPr>
                                </w:pPr>
                                <w:r>
                                  <w:rPr>
                                    <w:sz w:val="24"/>
                                    <w:szCs w:val="24"/>
                                    <w:lang w:val="uk-UA"/>
                                  </w:rPr>
                                  <w:t>Дорослі</w:t>
                                </w:r>
                              </w:p>
                            </w:txbxContent>
                          </v:textbox>
                        </v:shape>
                        <v:shape id="Text Box 527" o:spid="_x0000_s1071" type="#_x0000_t202" style="position:absolute;left:9092;top:13016;width:1922;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1E6AB5" w:rsidRPr="0094185F" w:rsidRDefault="001E6AB5" w:rsidP="001E6AB5">
                                <w:pPr>
                                  <w:jc w:val="center"/>
                                  <w:rPr>
                                    <w:sz w:val="24"/>
                                    <w:szCs w:val="24"/>
                                    <w:lang w:val="uk-UA"/>
                                  </w:rPr>
                                </w:pPr>
                                <w:r>
                                  <w:rPr>
                                    <w:sz w:val="24"/>
                                    <w:szCs w:val="24"/>
                                    <w:lang w:val="uk-UA"/>
                                  </w:rPr>
                                  <w:t>Батьки</w:t>
                                </w:r>
                              </w:p>
                            </w:txbxContent>
                          </v:textbox>
                        </v:shape>
                        <v:shape id="Text Box 528" o:spid="_x0000_s1072" type="#_x0000_t202" style="position:absolute;left:6799;top:13016;width:215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1E6AB5" w:rsidRPr="0094185F" w:rsidRDefault="001E6AB5" w:rsidP="001E6AB5">
                                <w:pPr>
                                  <w:jc w:val="center"/>
                                  <w:rPr>
                                    <w:sz w:val="24"/>
                                    <w:szCs w:val="24"/>
                                    <w:lang w:val="uk-UA"/>
                                  </w:rPr>
                                </w:pPr>
                                <w:r>
                                  <w:rPr>
                                    <w:sz w:val="24"/>
                                    <w:szCs w:val="24"/>
                                    <w:lang w:val="uk-UA"/>
                                  </w:rPr>
                                  <w:t>Вихователі</w:t>
                                </w:r>
                              </w:p>
                            </w:txbxContent>
                          </v:textbox>
                        </v:shape>
                        <v:shape id="Text Box 529" o:spid="_x0000_s1073" type="#_x0000_t202" style="position:absolute;left:7660;top:13647;width:2781;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1E6AB5" w:rsidRPr="0094185F" w:rsidRDefault="001E6AB5" w:rsidP="001E6AB5">
                                <w:pPr>
                                  <w:jc w:val="center"/>
                                  <w:rPr>
                                    <w:sz w:val="24"/>
                                    <w:szCs w:val="24"/>
                                    <w:lang w:val="uk-UA"/>
                                  </w:rPr>
                                </w:pPr>
                                <w:r w:rsidRPr="00756152">
                                  <w:rPr>
                                    <w:b/>
                                    <w:sz w:val="24"/>
                                    <w:szCs w:val="24"/>
                                    <w:lang w:val="uk-UA"/>
                                  </w:rPr>
                                  <w:t>Форми і методи роботи</w:t>
                                </w:r>
                                <w:r>
                                  <w:rPr>
                                    <w:sz w:val="24"/>
                                    <w:szCs w:val="24"/>
                                    <w:lang w:val="uk-UA"/>
                                  </w:rPr>
                                  <w:t>(колективні)</w:t>
                                </w:r>
                              </w:p>
                            </w:txbxContent>
                          </v:textbox>
                        </v:shape>
                        <v:shape id="Text Box 530" o:spid="_x0000_s1074" type="#_x0000_t202" style="position:absolute;left:6597;top:14562;width:2110;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gfcQA&#10;AADcAAAADwAAAGRycy9kb3ducmV2LnhtbERPS2vCQBC+C/0PyxS8iG604iPNRorQYm/Wil6H7JiE&#10;ZmfT3TWm/75bKHibj+852aY3jejI+dqygukkAUFcWF1zqeD4+TpegfABWWNjmRT8kIdN/jDIMNX2&#10;xh/UHUIpYgj7FBVUIbSplL6oyKCf2JY4chfrDIYIXSm1w1sMN42cJclCGqw5NlTY0rai4utwNQpW&#10;81139u9P+1OxuDTrMFp2b99OqeFj//IMIlAf7uJ/907H+fMp/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IH3EAAAA3AAAAA8AAAAAAAAAAAAAAAAAmAIAAGRycy9k&#10;b3ducmV2LnhtbFBLBQYAAAAABAAEAPUAAACJAwAAAAA=&#10;">
                          <v:textbox>
                            <w:txbxContent>
                              <w:p w:rsidR="001E6AB5" w:rsidRPr="0094185F" w:rsidRDefault="001E6AB5" w:rsidP="001E6AB5">
                                <w:pPr>
                                  <w:jc w:val="center"/>
                                  <w:rPr>
                                    <w:sz w:val="24"/>
                                    <w:szCs w:val="24"/>
                                    <w:lang w:val="uk-UA"/>
                                  </w:rPr>
                                </w:pPr>
                                <w:r>
                                  <w:rPr>
                                    <w:sz w:val="24"/>
                                    <w:szCs w:val="24"/>
                                    <w:lang w:val="uk-UA"/>
                                  </w:rPr>
                                  <w:t>Методичні рекомендації</w:t>
                                </w:r>
                              </w:p>
                            </w:txbxContent>
                          </v:textbox>
                        </v:shape>
                        <v:shape id="Text Box 531" o:spid="_x0000_s1075" type="#_x0000_t202" style="position:absolute;left:8953;top:15154;width:2154;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sMA&#10;AADcAAAADwAAAGRycy9kb3ducmV2LnhtbERPS2vCQBC+C/6HZYRepG60Ym3MRkqhxd58Ya9DdkyC&#10;2dm4u43pv+8WCt7m43tOtu5NIzpyvrasYDpJQBAXVtdcKjge3h+XIHxA1thYJgU/5GGdDwcZptre&#10;eEfdPpQihrBPUUEVQptK6YuKDPqJbYkjd7bOYIjQlVI7vMVw08hZkiykwZpjQ4UtvVVUXPbfRsFy&#10;vum+/OfT9lQszs1LGD93H1en1MOof12BCNSHu/jfvdFx/nw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CsMAAADcAAAADwAAAAAAAAAAAAAAAACYAgAAZHJzL2Rv&#10;d25yZXYueG1sUEsFBgAAAAAEAAQA9QAAAIgDAAAAAA==&#10;">
                          <v:textbox>
                            <w:txbxContent>
                              <w:p w:rsidR="001E6AB5" w:rsidRPr="0094185F" w:rsidRDefault="001E6AB5" w:rsidP="001E6AB5">
                                <w:pPr>
                                  <w:jc w:val="center"/>
                                  <w:rPr>
                                    <w:sz w:val="24"/>
                                    <w:szCs w:val="24"/>
                                    <w:lang w:val="uk-UA"/>
                                  </w:rPr>
                                </w:pPr>
                                <w:r>
                                  <w:rPr>
                                    <w:sz w:val="24"/>
                                    <w:szCs w:val="24"/>
                                    <w:lang w:val="uk-UA"/>
                                  </w:rPr>
                                  <w:t>Виступ на батьківських зборах</w:t>
                                </w:r>
                              </w:p>
                            </w:txbxContent>
                          </v:textbox>
                        </v:shape>
                        <v:shape id="Text Box 532" o:spid="_x0000_s1076" type="#_x0000_t202" style="position:absolute;left:8953;top:14562;width:215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bkcMA&#10;AADcAAAADwAAAGRycy9kb3ducmV2LnhtbERPS2sCMRC+F/wPYQQvRbM+8LE1iggVe2ut6HXYjLtL&#10;N5M1Sdf13xuh0Nt8fM9ZrltTiYacLy0rGA4SEMSZ1SXnCo7f7/05CB+QNVaWScGdPKxXnZclptre&#10;+IuaQ8hFDGGfooIihDqV0mcFGfQDWxNH7mKdwRChy6V2eIvhppKjJJlKgyXHhgJr2haU/Rx+jYL5&#10;ZN+c/cf485RNL9UivM6a3dUp1eu2mzcQgdrwL/5z73WcPxnD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gbkcMAAADcAAAADwAAAAAAAAAAAAAAAACYAgAAZHJzL2Rv&#10;d25yZXYueG1sUEsFBgAAAAAEAAQA9QAAAIgDAAAAAA==&#10;">
                          <v:textbox>
                            <w:txbxContent>
                              <w:p w:rsidR="001E6AB5" w:rsidRPr="0094185F" w:rsidRDefault="001E6AB5" w:rsidP="001E6AB5">
                                <w:pPr>
                                  <w:jc w:val="center"/>
                                  <w:rPr>
                                    <w:sz w:val="24"/>
                                    <w:szCs w:val="24"/>
                                    <w:lang w:val="uk-UA"/>
                                  </w:rPr>
                                </w:pPr>
                                <w:r>
                                  <w:rPr>
                                    <w:sz w:val="24"/>
                                    <w:szCs w:val="24"/>
                                    <w:lang w:val="uk-UA"/>
                                  </w:rPr>
                                  <w:t>Пам’ятки</w:t>
                                </w:r>
                              </w:p>
                            </w:txbxContent>
                          </v:textbox>
                        </v:shape>
                        <v:shape id="Text Box 533" o:spid="_x0000_s1077" type="#_x0000_t202" style="position:absolute;left:6597;top:15439;width:2154;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D5cMA&#10;AADcAAAADwAAAGRycy9kb3ducmV2LnhtbERPTWvCQBC9F/wPyxS8lLrRBqvRVURo0Zumpb0O2TEJ&#10;zc7G3TWm/75bELzN433Oct2bRnTkfG1ZwXiUgCAurK65VPD58fY8A+EDssbGMin4JQ/r1eBhiZm2&#10;Vz5Sl4dSxBD2GSqoQmgzKX1RkUE/si1x5E7WGQwRulJqh9cYbho5SZKpNFhzbKiwpW1FxU9+MQpm&#10;6a779vuXw1cxPTXz8PTavZ+dUsPHfrMAEagPd/HNvdN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D5cMAAADcAAAADwAAAAAAAAAAAAAAAACYAgAAZHJzL2Rv&#10;d25yZXYueG1sUEsFBgAAAAAEAAQA9QAAAIgDAAAAAA==&#10;">
                          <v:textbox>
                            <w:txbxContent>
                              <w:p w:rsidR="001E6AB5" w:rsidRPr="0094185F" w:rsidRDefault="001E6AB5" w:rsidP="001E6AB5">
                                <w:pPr>
                                  <w:jc w:val="center"/>
                                  <w:rPr>
                                    <w:sz w:val="24"/>
                                    <w:szCs w:val="24"/>
                                    <w:lang w:val="uk-UA"/>
                                  </w:rPr>
                                </w:pPr>
                                <w:r>
                                  <w:rPr>
                                    <w:sz w:val="24"/>
                                    <w:szCs w:val="24"/>
                                    <w:lang w:val="uk-UA"/>
                                  </w:rPr>
                                  <w:t>Виступ на педраді</w:t>
                                </w:r>
                              </w:p>
                            </w:txbxContent>
                          </v:textbox>
                        </v:shape>
                      </v:group>
                      <v:shape id="AutoShape 534" o:spid="_x0000_s1078" type="#_x0000_t34" style="position:absolute;left:7183;top:12631;width:452;height:3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FOssEAAADcAAAADwAAAGRycy9kb3ducmV2LnhtbERP22rCQBB9L/Qflin0pZiNvYjEbEQs&#10;QvGt1g8YsmMSk52Nu1uNfr0rCL7N4Vwnnw+mE0dyvrGsYJykIIhLqxuuFGz/VqMpCB+QNXaWScGZ&#10;PMyL56ccM21P/EvHTahEDGGfoYI6hD6T0pc1GfSJ7Ykjt7POYIjQVVI7PMVw08n3NJ1Igw3Hhhp7&#10;WtZUtpt/owBlR+PF9JK+nR31+8P3x1q2rNTry7CYgQg0hIf47v7Rcf7nF9yeiRfI4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UU6ywQAAANwAAAAPAAAAAAAAAAAAAAAA&#10;AKECAABkcnMvZG93bnJldi54bWxQSwUGAAAAAAQABAD5AAAAjwMAAAAA&#10;" adj="-670">
                        <v:stroke endarrow="block"/>
                      </v:shape>
                      <v:shape id="AutoShape 535" o:spid="_x0000_s1079" type="#_x0000_t34" style="position:absolute;left:10299;top:12614;width:452;height:3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7FcIAAADcAAAADwAAAGRycy9kb3ducmV2LnhtbERPTYvCMBC9C/6HMII3TRW3Ll2jVEUQ&#10;PK3Kwt6GZmyLzaRtotZ/vxEWvM3jfc5i1ZlK3Kl1pWUFk3EEgjizuuRcwfm0G32CcB5ZY2WZFDzJ&#10;wWrZ7y0w0fbB33Q/+lyEEHYJKii8rxMpXVaQQTe2NXHgLrY16ANsc6lbfIRwU8lpFMXSYMmhocCa&#10;NgVl1+PNKLila5M+5z/dtknNh48P9bppfpUaDrr0C4Snzr/F/+69DvNnMbyeCR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s7FcIAAADcAAAADwAAAAAAAAAAAAAA&#10;AAChAgAAZHJzL2Rvd25yZXYueG1sUEsFBgAAAAAEAAQA+QAAAJADAAAAAA==&#10;" adj="-1100">
                        <v:stroke endarrow="block"/>
                      </v:shape>
                      <v:shape id="AutoShape 536" o:spid="_x0000_s1080" type="#_x0000_t34" style="position:absolute;left:5269;top:14290;width:2554;height:50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CR6sYAAADcAAAADwAAAGRycy9kb3ducmV2LnhtbESPT2vCQBDF74V+h2WE3nSjVBvSrCKF&#10;itpe/HPpbZIds8HsbMhuNX57tyD0NsN7vzdv8kVvG3GhzteOFYxHCQji0umaKwXHw+cwBeEDssbG&#10;MSm4kYfF/Pkpx0y7K+/osg+ViCHsM1RgQmgzKX1pyKIfuZY4aifXWQxx7SqpO7zGcNvISZLMpMWa&#10;4wWDLX0YKs/7XxtrbHaTrxWmt1U6/THL2bb4rqaFUi+DfvkOIlAf/s0Peq0j9/oGf8/ECe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AkerGAAAA3AAAAA8AAAAAAAAA&#10;AAAAAAAAoQIAAGRycy9kb3ducmV2LnhtbFBLBQYAAAAABAAEAPkAAACUAwAAAAA=&#10;" adj="0"/>
                      <v:shape id="AutoShape 537" o:spid="_x0000_s1081" type="#_x0000_t32" style="position:absolute;left:6296;top:14896;width:301;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QEcQAAADcAAAADwAAAGRycy9kb3ducmV2LnhtbESPQWsCMRCF74X+hzCF3mpWaUtZjaKC&#10;IL2U2kI9DptxN7iZLJu4Wf995yB4m+G9ee+bxWr0rRqojy6wgemkAEVcBeu4NvD7s3v5ABUTssU2&#10;MBm4UoTV8vFhgaUNmb9pOKRaSQjHEg00KXWl1rFqyGOchI5YtFPoPSZZ+1rbHrOE+1bPiuJde3Qs&#10;DQ12tG2oOh8u3oDLX27o9tu8+fw7RpvJXd+CM+b5aVzPQSUa0918u95bwX8V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tARxAAAANwAAAAPAAAAAAAAAAAA&#10;AAAAAKECAABkcnMvZG93bnJldi54bWxQSwUGAAAAAAQABAD5AAAAkgMAAAAA&#10;">
                        <v:stroke endarrow="block"/>
                      </v:shape>
                      <v:shape id="AutoShape 538" o:spid="_x0000_s1082" type="#_x0000_t32" style="position:absolute;left:11107;top:14811;width:18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51isEAAADcAAAADwAAAGRycy9kb3ducmV2LnhtbERPTWsCMRC9C/6HMEJvmrVY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nWKwQAAANwAAAAPAAAAAAAAAAAAAAAA&#10;AKECAABkcnMvZG93bnJldi54bWxQSwUGAAAAAAQABAD5AAAAjwMAAAAA&#10;">
                        <v:stroke endarrow="block"/>
                      </v:shape>
                      <v:shape id="AutoShape 539" o:spid="_x0000_s1083" type="#_x0000_t32" style="position:absolute;left:6304;top:14013;width:13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agMUAAADcAAAADwAAAGRycy9kb3ducmV2LnhtbESPQWvCQBCF74L/YRnBm24sKJK6Sikq&#10;eiloW9rjNDtNgtnZsLuN6b93DoK3Gd6b975ZbXrXqI5CrD0bmE0zUMSFtzWXBj7ed5MlqJiQLTae&#10;ycA/Rdish4MV5tZf+UTdOZVKQjjmaKBKqc21jkVFDuPUt8Si/frgMMkaSm0DXiXcNfopyxbaYc3S&#10;UGFLrxUVl/OfM3Dc75edbt4uX7v5Yhvo51AXn9/GjEf9yzOoRH16mO/XByv4c8GXZ2QCv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GagMUAAADcAAAADwAAAAAAAAAA&#10;AAAAAAChAgAAZHJzL2Rvd25yZXYueG1sUEsFBgAAAAAEAAQA+QAAAJMDAAAAAA==&#10;">
                        <v:stroke startarrow="block" endarrow="block"/>
                      </v:shape>
                      <v:shape id="AutoShape 540" o:spid="_x0000_s1084" type="#_x0000_t32" style="position:absolute;left:10441;top:13949;width:84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0/G8MAAADcAAAADwAAAGRycy9kb3ducmV2LnhtbERP32vCMBB+F/Y/hBvsTVMHSqlGGWOK&#10;exFWHfPxltzaYnMpSVa7/94MBN/u4/t5y/VgW9GTD41jBdNJBoJYO9NwpeB42IxzECEiG2wdk4I/&#10;CrBePYyWWBh34Q/qy1iJFMKhQAV1jF0hZdA1WQwT1xEn7sd5izFBX0nj8ZLCbSufs2wuLTacGmrs&#10;6LUmfS5/rYL37TbvZbs/f21m8zdP37tGf56UenocXhYgIg3xLr65dybNn03h/5l0gV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NPxvDAAAA3AAAAA8AAAAAAAAAAAAA&#10;AAAAoQIAAGRycy9kb3ducmV2LnhtbFBLBQYAAAAABAAEAPkAAACRAwAAAAA=&#10;">
                        <v:stroke startarrow="block" endarrow="block"/>
                      </v:shape>
                    </v:group>
                  </v:group>
                </v:group>
              </v:group>
            </w:pict>
          </mc:Fallback>
        </mc:AlternateContent>
      </w:r>
    </w:p>
    <w:p w:rsidR="001E6AB5" w:rsidRPr="00BC4F38" w:rsidRDefault="003F5E3F" w:rsidP="001E6AB5">
      <w:pPr>
        <w:widowControl w:val="0"/>
        <w:jc w:val="both"/>
        <w:rPr>
          <w:sz w:val="28"/>
          <w:szCs w:val="28"/>
          <w:lang w:val="uk-UA"/>
        </w:rPr>
      </w:pPr>
      <w:r w:rsidRPr="00BC4F38">
        <w:rPr>
          <w:noProof/>
          <w:sz w:val="28"/>
          <w:szCs w:val="28"/>
        </w:rPr>
        <mc:AlternateContent>
          <mc:Choice Requires="wps">
            <w:drawing>
              <wp:anchor distT="0" distB="0" distL="114300" distR="114300" simplePos="0" relativeHeight="251731968" behindDoc="0" locked="0" layoutInCell="1" allowOverlap="1">
                <wp:simplePos x="0" y="0"/>
                <wp:positionH relativeFrom="column">
                  <wp:posOffset>3688715</wp:posOffset>
                </wp:positionH>
                <wp:positionV relativeFrom="paragraph">
                  <wp:posOffset>4166870</wp:posOffset>
                </wp:positionV>
                <wp:extent cx="0" cy="615315"/>
                <wp:effectExtent l="53975" t="12700" r="60325" b="19685"/>
                <wp:wrapNone/>
                <wp:docPr id="26"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EA8EA1" id="AutoShape 477" o:spid="_x0000_s1026" type="#_x0000_t32" style="position:absolute;margin-left:290.45pt;margin-top:328.1pt;width:0;height:4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j0NQIAAF8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o8mWGk&#10;SA8zet57HVOj/PExdGgwrgDHSm1tqJEe1at50fSrQ0pXHVEtj+5vJwPRWYhI7kLCxhnIsxs+agY+&#10;BDLEdh0b2wdIaAQ6xqmcblPhR4/o+ZDC6SybPmTTCE6Ka5yxzn/gukfBKLHzloi285VWCkavbRaz&#10;kMOL84EVKa4BIanSGyFlVIBUaCjxYjqZxgCnpWDhMrg52+4qadGBBA3F34XFnZvVe8UiWMcJW19s&#10;T4QEG/nYG28FdEtyHLL1nGEkOTybYJ3pSRUyQuVA+GKdZfRtkS7W8/U8H+WT2XqUp3U9et5U+Wi2&#10;yR6n9UNdVXX2PZDP8qITjHEV+F8lneV/J5nL4zqL8SbqW6OSe/TYUSB7/Y+k4+jDtM+62Wl22tpQ&#10;XVABqDg6X15ceCa/7qPXz+/C6gcAAAD//wMAUEsDBBQABgAIAAAAIQB0Wp5R4QAAAAsBAAAPAAAA&#10;ZHJzL2Rvd25yZXYueG1sTI/BTsMwDIbvSLxDZCRuLN1Qw1bqTsCE6GVIbAhxzJrQRDRO1WRbx9MT&#10;xAGOtj/9/v5yObqOHfQQrCeE6SQDpqnxylKL8Lp9vJoDC1GSkp0njXDSAZbV+VkpC+WP9KIPm9iy&#10;FEKhkAgmxr7gPDRGOxkmvteUbh9+cDKmcWi5GuQxhbuOz7JMcCctpQ9G9vrB6OZzs3cIcfV+MuKt&#10;uV/Y5+3TWtivuq5XiJcX490tsKjH+AfDj35Shyo57fyeVGAdQj7PFglFELmYAUvE72aHcJNfT4FX&#10;Jf/fofoGAAD//wMAUEsBAi0AFAAGAAgAAAAhALaDOJL+AAAA4QEAABMAAAAAAAAAAAAAAAAAAAAA&#10;AFtDb250ZW50X1R5cGVzXS54bWxQSwECLQAUAAYACAAAACEAOP0h/9YAAACUAQAACwAAAAAAAAAA&#10;AAAAAAAvAQAAX3JlbHMvLnJlbHNQSwECLQAUAAYACAAAACEAMp+Y9DUCAABfBAAADgAAAAAAAAAA&#10;AAAAAAAuAgAAZHJzL2Uyb0RvYy54bWxQSwECLQAUAAYACAAAACEAdFqeUeEAAAALAQAADwAAAAAA&#10;AAAAAAAAAACPBAAAZHJzL2Rvd25yZXYueG1sUEsFBgAAAAAEAAQA8wAAAJ0FAAAAAA==&#10;">
                <v:stroke endarrow="block"/>
              </v:shape>
            </w:pict>
          </mc:Fallback>
        </mc:AlternateContent>
      </w:r>
      <w:r w:rsidRPr="00BC4F38">
        <w:rPr>
          <w:noProof/>
          <w:sz w:val="28"/>
          <w:szCs w:val="28"/>
        </w:rPr>
        <mc:AlternateContent>
          <mc:Choice Requires="wps">
            <w:drawing>
              <wp:anchor distT="0" distB="0" distL="114300" distR="114300" simplePos="0" relativeHeight="251729920" behindDoc="0" locked="0" layoutInCell="1" allowOverlap="1">
                <wp:simplePos x="0" y="0"/>
                <wp:positionH relativeFrom="column">
                  <wp:posOffset>2917190</wp:posOffset>
                </wp:positionH>
                <wp:positionV relativeFrom="paragraph">
                  <wp:posOffset>3077210</wp:posOffset>
                </wp:positionV>
                <wp:extent cx="0" cy="179070"/>
                <wp:effectExtent l="53975" t="8890" r="60325" b="21590"/>
                <wp:wrapNone/>
                <wp:docPr id="25"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8C0887" id="AutoShape 475" o:spid="_x0000_s1026" type="#_x0000_t32" style="position:absolute;margin-left:229.7pt;margin-top:242.3pt;width:0;height:14.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a+MwIAAF8EAAAOAAAAZHJzL2Uyb0RvYy54bWysVMuO2yAU3VfqPyD2ie3UeVlxRiM76Wba&#10;RprpBxDAMSoGBCROVPXfe8FJ2pluqqpZkAvcx7nnHrx6OHcSnbh1QqsSZ+MUI66oZkIdSvz1ZTta&#10;YOQ8UYxIrXiJL9zhh/X7d6veFHyiWy0ZtwiSKFf0psSt96ZIEkdb3hE31oYruGy07YiHrT0kzJIe&#10;sncymaTpLOm1ZcZqyp2D03q4xOuYv2k49V+axnGPZIkBm4+rjes+rMl6RYqDJaYV9AqD/AOKjggF&#10;Re+pauIJOlrxR6pOUKudbvyY6i7RTSMojz1AN1n6ppvnlhgeewFynLnT5P5fWvr5tLNIsBJPphgp&#10;0sGMHo9ex9Ion08DQ71xBThWamdDj/Ssns2Tpt8cUrpqiTrw6P5yMRCdhYjkVUjYOAN19v0nzcCH&#10;QIVI17mxXUgJRKBznMrlPhV+9ogOhxROs/kynceBJaS4xRnr/EeuOxSMEjtviTi0vtJKwei1zWIV&#10;cnpyPqAixS0gFFV6K6SMCpAK9SVeToGEcOO0FCxcxo097Ctp0YkEDcVfbPGNm9VHxWKylhO2udqe&#10;CAk28pEbbwWwJTkO1TrOMJIcnk2wBnhShYrQOQC+WoOMvi/T5WaxWeSjfDLbjPK0rkeP2yofzbbZ&#10;fFp/qKuqzn4E8FletIIxrgL+m6Sz/O8kc31cgxjvor4TlbzOHhkFsLf/CDqOPkx70M1es8vOhu6C&#10;CkDF0fn64sIz+X0fvX59F9Y/AQAA//8DAFBLAwQUAAYACAAAACEATMcIguEAAAALAQAADwAAAGRy&#10;cy9kb3ducmV2LnhtbEyPy07DMBBF90j8gzVI7KjTKo3SEKcCKkQ2VKJFVZduPMQWsR3Fbpvy9Qxi&#10;Abt5HN05Uy5H27ETDsF4J2A6SYCha7wyrhXwvn2+y4GFKJ2SnXco4IIBltX1VSkL5c/uDU+b2DIK&#10;caGQAnSMfcF5aDRaGSa+R0e7Dz9YGakdWq4GeaZw2/FZkmTcSuPogpY9PmlsPjdHKyCu9hed7ZrH&#10;hVlvX14z81XX9UqI25vx4R5YxDH+wfCjT+pQkdPBH50KrBOQzhcpoVTkaQaMiN/JQcB8OsuBVyX/&#10;/0P1DQAA//8DAFBLAQItABQABgAIAAAAIQC2gziS/gAAAOEBAAATAAAAAAAAAAAAAAAAAAAAAABb&#10;Q29udGVudF9UeXBlc10ueG1sUEsBAi0AFAAGAAgAAAAhADj9If/WAAAAlAEAAAsAAAAAAAAAAAAA&#10;AAAALwEAAF9yZWxzLy5yZWxzUEsBAi0AFAAGAAgAAAAhAAF5Rr4zAgAAXwQAAA4AAAAAAAAAAAAA&#10;AAAALgIAAGRycy9lMm9Eb2MueG1sUEsBAi0AFAAGAAgAAAAhAEzHCILhAAAACwEAAA8AAAAAAAAA&#10;AAAAAAAAjQQAAGRycy9kb3ducmV2LnhtbFBLBQYAAAAABAAEAPMAAACbBQAAAAA=&#10;">
                <v:stroke endarrow="block"/>
              </v:shape>
            </w:pict>
          </mc:Fallback>
        </mc:AlternateContent>
      </w:r>
      <w:r w:rsidRPr="00BC4F38">
        <w:rPr>
          <w:noProof/>
          <w:sz w:val="28"/>
          <w:szCs w:val="28"/>
        </w:rPr>
        <mc:AlternateContent>
          <mc:Choice Requires="wps">
            <w:drawing>
              <wp:anchor distT="0" distB="0" distL="114300" distR="114300" simplePos="0" relativeHeight="251732992" behindDoc="0" locked="0" layoutInCell="1" allowOverlap="1">
                <wp:simplePos x="0" y="0"/>
                <wp:positionH relativeFrom="column">
                  <wp:posOffset>1962785</wp:posOffset>
                </wp:positionH>
                <wp:positionV relativeFrom="paragraph">
                  <wp:posOffset>5070475</wp:posOffset>
                </wp:positionV>
                <wp:extent cx="0" cy="926465"/>
                <wp:effectExtent l="61595" t="11430" r="52705" b="14605"/>
                <wp:wrapNone/>
                <wp:docPr id="24"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6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E7AC50" id="AutoShape 478" o:spid="_x0000_s1026" type="#_x0000_t32" style="position:absolute;margin-left:154.55pt;margin-top:399.25pt;width:0;height:72.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LNAIAAF8EAAAOAAAAZHJzL2Uyb0RvYy54bWysVE2P2yAQvVfqf0DcE8euk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U4yzFS&#10;pIcZPe29jqlR/jAPHRqMK8CxUlsbaqRH9WqeNf3qkNJVR1TLo/vbyUB0GiKSu5CwcQby7IZPmoEP&#10;gQyxXcfG9gESGoGOcSqn21T40SN6PqRwushm+WwawUlxjTPW+Y9c9ygYJXbeEtF2vtJKwei1TWMW&#10;cnh2PrAixTUgJFV6I6SMCpAKDZBimk1jgNNSsHAZ3Jxtd5W06ECChuLvwuLOzeq9YhGs44StL7Yn&#10;QoKNfOyNtwK6JTkO2XrOMJIcnk2wzvSkChmhciB8sc4y+raYLNbz9Twf5dlsPcondT162lT5aLZJ&#10;H6b1h7qq6vR7IJ/mRScY4yrwv0o6zf9OMpfHdRbjTdS3RiX36LGjQPb6H0nH0Ydpn3Wz0+y0taG6&#10;oAJQcXS+vLjwTH7dR6+f34XVDwAAAP//AwBQSwMEFAAGAAgAAAAhAPhqEjTiAAAACwEAAA8AAABk&#10;cnMvZG93bnJldi54bWxMj8FOwzAMhu9IvENkJG4sHZRuLXUnYEL0AtI2hDhmTWgiGqdqsq3j6RfE&#10;AY62P/3+/nIx2o7t1eCNI4TpJAGmqHHSUIvwtnm6mgPzQZAUnSOFcFQeFtX5WSkK6Q60Uvt1aFkM&#10;IV8IBB1CX3DuG62s8BPXK4q3TzdYEeI4tFwO4hDDbcevkyTjVhiKH7To1aNWzdd6ZxHC8uOos/fm&#10;ITevm+eXzHzXdb1EvLwY7++ABTWGPxh+9KM6VNFp63YkPesQbpJ8GlGEWT6/BRaJ380WIU/TFHhV&#10;8v8dqhMAAAD//wMAUEsBAi0AFAAGAAgAAAAhALaDOJL+AAAA4QEAABMAAAAAAAAAAAAAAAAAAAAA&#10;AFtDb250ZW50X1R5cGVzXS54bWxQSwECLQAUAAYACAAAACEAOP0h/9YAAACUAQAACwAAAAAAAAAA&#10;AAAAAAAvAQAAX3JlbHMvLnJlbHNQSwECLQAUAAYACAAAACEALbP7CzQCAABfBAAADgAAAAAAAAAA&#10;AAAAAAAuAgAAZHJzL2Uyb0RvYy54bWxQSwECLQAUAAYACAAAACEA+GoSNOIAAAALAQAADwAAAAAA&#10;AAAAAAAAAACOBAAAZHJzL2Rvd25yZXYueG1sUEsFBgAAAAAEAAQA8wAAAJ0FAAAAAA==&#10;">
                <v:stroke endarrow="block"/>
              </v:shape>
            </w:pict>
          </mc:Fallback>
        </mc:AlternateContent>
      </w:r>
      <w:r w:rsidRPr="00BC4F38">
        <w:rPr>
          <w:noProof/>
          <w:sz w:val="28"/>
          <w:szCs w:val="28"/>
        </w:rPr>
        <mc:AlternateContent>
          <mc:Choice Requires="wps">
            <w:drawing>
              <wp:anchor distT="0" distB="0" distL="114300" distR="114300" simplePos="0" relativeHeight="251730944" behindDoc="0" locked="0" layoutInCell="1" allowOverlap="1">
                <wp:simplePos x="0" y="0"/>
                <wp:positionH relativeFrom="column">
                  <wp:posOffset>2026285</wp:posOffset>
                </wp:positionH>
                <wp:positionV relativeFrom="paragraph">
                  <wp:posOffset>4166870</wp:posOffset>
                </wp:positionV>
                <wp:extent cx="0" cy="615315"/>
                <wp:effectExtent l="58420" t="12700" r="55880" b="19685"/>
                <wp:wrapNone/>
                <wp:docPr id="22"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B8D745" id="AutoShape 476" o:spid="_x0000_s1026" type="#_x0000_t32" style="position:absolute;margin-left:159.55pt;margin-top:328.1pt;width:0;height:48.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eNAIAAF8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XOMowU&#10;6WBGzwevY2qUP85Ch3rjCnCs1NaGGulJvZoXTb86pHTVErXn0f3tbCA6DRHJXUjYOAN5dv1HzcCH&#10;QIbYrlNjuwAJjUCnOJXzbSr85BG9HFI4naXTh3QawUlxjTPW+Q9cdygYJXbeErFvfaWVgtFrm8Ys&#10;5PjifGBFimtASKr0RkgZFSAV6ku8mGbTGOC0FCxcBjdn97tKWnQkQUPxN7C4c7P6oFgEazlh68H2&#10;REiwkY+98VZAtyTHIVvHGUaSw7MJ1oWeVCEjVA6EB+sio2+LyWI9X8/zUZ7N1qN8Utej502Vj2ab&#10;9HFaP9RVVaffA/k0L1rBGFeB/1XSaf53khke10WMN1HfGpXco8eOAtnrfyQdRx+mfdHNTrPz1obq&#10;ggpAxdF5eHHhmfy6j14/vwurHwAAAP//AwBQSwMEFAAGAAgAAAAhALXPLPHhAAAACwEAAA8AAABk&#10;cnMvZG93bnJldi54bWxMj8FOwzAMhu9IvENkJG4s7aYFVupOwIToZUhsCHHMGtNENEnVZFvH0xPE&#10;AY62P/3+/nI52o4daAjGO4R8kgEj13hlXIvwun28ugEWonRKdt4RwokCLKvzs1IWyh/dCx02sWUp&#10;xIVCIugY+4Lz0GiyMkx8Ty7dPvxgZUzj0HI1yGMKtx2fZpngVhqXPmjZ04Om5nOztwhx9X7S4q25&#10;X5jn7dNamK+6rleIlxfj3S2wSGP8g+FHP6lDlZx2fu9UYB3CLF/kCUUQczEFlojfzQ7hej7LgVcl&#10;/9+h+gYAAP//AwBQSwECLQAUAAYACAAAACEAtoM4kv4AAADhAQAAEwAAAAAAAAAAAAAAAAAAAAAA&#10;W0NvbnRlbnRfVHlwZXNdLnhtbFBLAQItABQABgAIAAAAIQA4/SH/1gAAAJQBAAALAAAAAAAAAAAA&#10;AAAAAC8BAABfcmVscy8ucmVsc1BLAQItABQABgAIAAAAIQA+XLoeNAIAAF8EAAAOAAAAAAAAAAAA&#10;AAAAAC4CAABkcnMvZTJvRG9jLnhtbFBLAQItABQABgAIAAAAIQC1zyzx4QAAAAsBAAAPAAAAAAAA&#10;AAAAAAAAAI4EAABkcnMvZG93bnJldi54bWxQSwUGAAAAAAQABADzAAAAnAUAAAAA&#10;">
                <v:stroke endarrow="block"/>
              </v:shape>
            </w:pict>
          </mc:Fallback>
        </mc:AlternateContent>
      </w:r>
    </w:p>
    <w:p w:rsidR="001E6AB5" w:rsidRPr="00BC4F38" w:rsidRDefault="003F5E3F" w:rsidP="001E6AB5">
      <w:pPr>
        <w:widowControl w:val="0"/>
        <w:jc w:val="both"/>
        <w:rPr>
          <w:sz w:val="28"/>
          <w:szCs w:val="28"/>
          <w:lang w:val="uk-UA"/>
        </w:rPr>
      </w:pPr>
      <w:r w:rsidRPr="00BC4F38">
        <w:rPr>
          <w:noProof/>
          <w:sz w:val="28"/>
          <w:szCs w:val="28"/>
        </w:rPr>
        <mc:AlternateContent>
          <mc:Choice Requires="wpg">
            <w:drawing>
              <wp:anchor distT="0" distB="0" distL="114300" distR="114300" simplePos="0" relativeHeight="251734016" behindDoc="0" locked="0" layoutInCell="1" allowOverlap="1">
                <wp:simplePos x="0" y="0"/>
                <wp:positionH relativeFrom="column">
                  <wp:posOffset>2917825</wp:posOffset>
                </wp:positionH>
                <wp:positionV relativeFrom="paragraph">
                  <wp:posOffset>8276590</wp:posOffset>
                </wp:positionV>
                <wp:extent cx="3169920" cy="8255"/>
                <wp:effectExtent l="6985" t="59690" r="13970" b="55880"/>
                <wp:wrapNone/>
                <wp:docPr id="1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8255"/>
                          <a:chOff x="6296" y="15807"/>
                          <a:chExt cx="4992" cy="13"/>
                        </a:xfrm>
                      </wpg:grpSpPr>
                      <wps:wsp>
                        <wps:cNvPr id="20" name="AutoShape 480"/>
                        <wps:cNvCnPr>
                          <a:cxnSpLocks noChangeShapeType="1"/>
                        </wps:cNvCnPr>
                        <wps:spPr bwMode="auto">
                          <a:xfrm flipV="1">
                            <a:off x="6296" y="15807"/>
                            <a:ext cx="301"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481"/>
                        <wps:cNvCnPr>
                          <a:cxnSpLocks noChangeShapeType="1"/>
                        </wps:cNvCnPr>
                        <wps:spPr bwMode="auto">
                          <a:xfrm flipH="1">
                            <a:off x="11107" y="15819"/>
                            <a:ext cx="18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F5F727" id="Group 479" o:spid="_x0000_s1026" style="position:absolute;margin-left:229.75pt;margin-top:651.7pt;width:249.6pt;height:.65pt;z-index:251734016" coordorigin="6296,15807" coordsize="49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d94wIAAKgIAAAOAAAAZHJzL2Uyb0RvYy54bWzsVslu2zAQvRfoPxC8O5Ic2ZGE2EHgJT2k&#10;bYCkvdMStaAUSZCMZaPov3dISk7s5FCkaIEC9UEmOZztzZuRLq92LUNbqnQj+AxHZyFGlOeiaHg1&#10;w18e1qMEI20ILwgTnM7wnmp8NX//7rKTGR2LWrCCKgRGuM46OcO1MTILAp3XtCX6TEjKQVgK1RID&#10;W1UFhSIdWG9ZMA7DadAJVUglcqo1nC69EM+d/bKkuflclpoaxGYYYjPuqdxzY5/B/JJklSKybvI+&#10;DPKGKFrScHB6MLUkhqBH1bww1Ta5ElqU5iwXbSDKssmpywGyicKTbG6UeJQulyrrKnmACaA9wenN&#10;ZvNP2zuFmgJql2LESQs1cm5RfJFadDpZZXDpRsl7ead8irC8Ffk3DeLgVG73lb+MNt1HUYBB8miE&#10;Q2dXqtaagLzRzhVhfygC3RmUw+F5NE3TMdQqB1kynkx8jfIaCmmVpuN0ihHIokkSXgzCVa8dg65X&#10;jc6tLCCZd+oC7QOzWQHd9BOi+vcQva+JpK5Q2oLVI2qT8IheAwDuDooTxznrHy4uuIc03/EeUsTF&#10;oia8ou76w14CfJFL5EjFbjTU43WIUcka+dUqPgP7NdwOmIfRq6CRTCptbqhokV3MsDaKNFVtFoJz&#10;6C2hvAuyvdXGoz0oWM9crBvG4JxkjKNuhtPJeOJi0oI1hRVamVbVZsEU2hLbpO7Xl+7oGjQDL5yx&#10;mpJi1a8NaRiskXFQGdUAeIxi662lBUaMwlyyKx8e49Yj5A0B9yvfp9/TMF0lqyQexePpahSHy+Xo&#10;er2IR9N1dDFZni8Xi2X0wwYfxVndFAXlNv5hZkTxrzGon16+2w9T4wBUcGzd8ReCHf5d0MBkX3xP&#10;440o9nfKZmfPgdR/i91AmZfsdlw9oirJ/gS7P5ywO4oiGAb9WIBR5ngy0DtKBnr3LBjm0EDW/+z+&#10;h9jtJjm8Dl1T9K9u+759vnfd8PSBMf8JAAD//wMAUEsDBBQABgAIAAAAIQD3B0+Y4gAAAA0BAAAP&#10;AAAAZHJzL2Rvd25yZXYueG1sTI/BToNAEIbvJr7DZky82QUB2yJL0zTqqWlia2K8TWEKpOwuYbdA&#10;397Rix5n/i//fJOtJt2KgXrXWKMgnAUgyBS2bEyl4OPw+rAA4TyaEltrSMGVHKzy25sM09KO5p2G&#10;va8ElxiXooLa+y6V0hU1aXQz25Hh7GR7jZ7HvpJljyOX61Y+BsGT1NgYvlBjR5uaivP+ohW8jTiu&#10;o/Bl2J5Pm+vXIdl9bkNS6v5uWj+D8DT5Pxh+9FkdcnY62ospnWgVxMkyYZSDKIhiEIwsk8UcxPF3&#10;Fc9B5pn8/0X+DQAA//8DAFBLAQItABQABgAIAAAAIQC2gziS/gAAAOEBAAATAAAAAAAAAAAAAAAA&#10;AAAAAABbQ29udGVudF9UeXBlc10ueG1sUEsBAi0AFAAGAAgAAAAhADj9If/WAAAAlAEAAAsAAAAA&#10;AAAAAAAAAAAALwEAAF9yZWxzLy5yZWxzUEsBAi0AFAAGAAgAAAAhAOofV33jAgAAqAgAAA4AAAAA&#10;AAAAAAAAAAAALgIAAGRycy9lMm9Eb2MueG1sUEsBAi0AFAAGAAgAAAAhAPcHT5jiAAAADQEAAA8A&#10;AAAAAAAAAAAAAAAAPQUAAGRycy9kb3ducmV2LnhtbFBLBQYAAAAABAAEAPMAAABMBgAAAAA=&#10;">
                <v:shape id="AutoShape 480" o:spid="_x0000_s1027" type="#_x0000_t32" style="position:absolute;left:6296;top:15807;width:301;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481" o:spid="_x0000_s1028" type="#_x0000_t32" style="position:absolute;left:11107;top:15819;width:18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group>
            </w:pict>
          </mc:Fallback>
        </mc:AlternateContent>
      </w:r>
    </w:p>
    <w:p w:rsidR="001E6AB5" w:rsidRPr="00BC4F38" w:rsidRDefault="001E6AB5" w:rsidP="001E6AB5">
      <w:pPr>
        <w:spacing w:after="200"/>
        <w:jc w:val="right"/>
        <w:rPr>
          <w:b/>
          <w:sz w:val="28"/>
          <w:szCs w:val="28"/>
          <w:lang w:val="uk-UA"/>
        </w:rPr>
      </w:pPr>
    </w:p>
    <w:p w:rsidR="001E6AB5" w:rsidRPr="00BC4F38" w:rsidRDefault="001E6AB5" w:rsidP="001E6AB5">
      <w:pPr>
        <w:pageBreakBefore/>
        <w:widowControl w:val="0"/>
        <w:jc w:val="right"/>
        <w:rPr>
          <w:b/>
          <w:sz w:val="28"/>
          <w:szCs w:val="28"/>
          <w:lang w:val="uk-UA"/>
        </w:rPr>
      </w:pPr>
      <w:r w:rsidRPr="00BC4F38">
        <w:rPr>
          <w:b/>
          <w:sz w:val="28"/>
          <w:szCs w:val="28"/>
          <w:lang w:val="uk-UA"/>
        </w:rPr>
        <w:lastRenderedPageBreak/>
        <w:t>Додаток К</w:t>
      </w:r>
    </w:p>
    <w:p w:rsidR="001E6AB5" w:rsidRPr="00BC4F38" w:rsidRDefault="001E6AB5" w:rsidP="001E6AB5">
      <w:pPr>
        <w:widowControl w:val="0"/>
        <w:jc w:val="center"/>
        <w:rPr>
          <w:b/>
          <w:i/>
          <w:sz w:val="28"/>
          <w:szCs w:val="28"/>
          <w:lang w:val="uk-UA"/>
        </w:rPr>
      </w:pPr>
      <w:r w:rsidRPr="00BC4F38">
        <w:rPr>
          <w:b/>
          <w:i/>
          <w:sz w:val="28"/>
          <w:szCs w:val="28"/>
          <w:lang w:val="uk-UA"/>
        </w:rPr>
        <w:t>Методичні рекомендації вихователям щодо формування основ світорозуміння у дітей 6(7) років</w:t>
      </w:r>
    </w:p>
    <w:p w:rsidR="001E6AB5" w:rsidRPr="00BC4F38" w:rsidRDefault="001E6AB5" w:rsidP="001E6AB5">
      <w:pPr>
        <w:jc w:val="both"/>
        <w:rPr>
          <w:rFonts w:eastAsia="TimesNewRomanPSMT"/>
          <w:lang w:val="uk-UA"/>
        </w:rPr>
      </w:pPr>
      <w:r w:rsidRPr="00BC4F38">
        <w:rPr>
          <w:b/>
          <w:i/>
          <w:sz w:val="28"/>
          <w:szCs w:val="28"/>
          <w:lang w:val="uk-UA"/>
        </w:rPr>
        <w:tab/>
      </w:r>
      <w:r w:rsidRPr="00BC4F38">
        <w:rPr>
          <w:rFonts w:eastAsia="TimesNewRomanPSMT"/>
          <w:sz w:val="28"/>
          <w:lang w:val="uk-UA"/>
        </w:rPr>
        <w:t>З метою формування світорозуміння дітей старшого дошкільного віку педагогам пропонуємо спрямувати свою діяльність на реалізацію таких напрямів:</w:t>
      </w:r>
    </w:p>
    <w:p w:rsidR="001E6AB5" w:rsidRPr="00BC4F38" w:rsidRDefault="001E6AB5" w:rsidP="001E6AB5">
      <w:pPr>
        <w:pStyle w:val="41"/>
        <w:ind w:firstLine="709"/>
        <w:jc w:val="both"/>
        <w:rPr>
          <w:sz w:val="28"/>
        </w:rPr>
      </w:pPr>
      <w:r w:rsidRPr="00BC4F38">
        <w:rPr>
          <w:sz w:val="28"/>
        </w:rPr>
        <w:t>а) організація «суб’єкт-суб’єктної» взаємодії між педагогом та дитиною – у спільній діяльності з вихователем та однолітками будується образ світу, розвивається пізнавальна мотивація, формуються міцні знання, особливої цінності набуває конкретно-почуттєвий досвід дитини;</w:t>
      </w:r>
    </w:p>
    <w:p w:rsidR="001E6AB5" w:rsidRPr="00BC4F38" w:rsidRDefault="001E6AB5" w:rsidP="001E6AB5">
      <w:pPr>
        <w:pStyle w:val="41"/>
        <w:ind w:firstLine="709"/>
        <w:jc w:val="both"/>
        <w:rPr>
          <w:sz w:val="28"/>
        </w:rPr>
      </w:pPr>
      <w:r w:rsidRPr="00BC4F38">
        <w:rPr>
          <w:sz w:val="28"/>
        </w:rPr>
        <w:t>б) побудову освітнього процесу на основі інтеграції змісту освіти, що створює передумови для різнобічного розгляду певного об’єкта, поняття, явища, формує системне мислення, позитивно-емоційне ставлення до пізнання;</w:t>
      </w:r>
    </w:p>
    <w:p w:rsidR="001E6AB5" w:rsidRPr="00BC4F38" w:rsidRDefault="001E6AB5" w:rsidP="001E6AB5">
      <w:pPr>
        <w:pStyle w:val="41"/>
        <w:ind w:firstLine="709"/>
        <w:jc w:val="both"/>
        <w:rPr>
          <w:sz w:val="28"/>
        </w:rPr>
      </w:pPr>
      <w:r w:rsidRPr="00BC4F38">
        <w:rPr>
          <w:sz w:val="28"/>
        </w:rPr>
        <w:t>в) використання в структурі занять засобів ігрової та художньої діяльності за вказаною схемою:</w:t>
      </w:r>
    </w:p>
    <w:p w:rsidR="001E6AB5" w:rsidRPr="00BC4F38" w:rsidRDefault="001E6AB5" w:rsidP="001E6AB5">
      <w:pPr>
        <w:pStyle w:val="41"/>
        <w:ind w:left="284" w:hanging="204"/>
        <w:jc w:val="both"/>
        <w:rPr>
          <w:sz w:val="28"/>
        </w:rPr>
      </w:pPr>
      <w:r w:rsidRPr="00BC4F38">
        <w:rPr>
          <w:sz w:val="28"/>
        </w:rPr>
        <w:t>– все заняття побудовано як ігровий сюжет за темою дня (заняття-подорож, заняття-казка, заняття-театр);</w:t>
      </w:r>
    </w:p>
    <w:p w:rsidR="001E6AB5" w:rsidRPr="00BC4F38" w:rsidRDefault="001E6AB5" w:rsidP="001E6AB5">
      <w:pPr>
        <w:pStyle w:val="41"/>
        <w:ind w:left="284" w:hanging="204"/>
        <w:jc w:val="both"/>
        <w:rPr>
          <w:sz w:val="28"/>
        </w:rPr>
      </w:pPr>
      <w:r w:rsidRPr="00BC4F38">
        <w:rPr>
          <w:sz w:val="28"/>
        </w:rPr>
        <w:t>– на одному з етапів заняття використовується сюжетно-рольова гра або її елементи (5-6 хвилин);</w:t>
      </w:r>
    </w:p>
    <w:p w:rsidR="001E6AB5" w:rsidRPr="00BC4F38" w:rsidRDefault="001E6AB5" w:rsidP="001E6AB5">
      <w:pPr>
        <w:pStyle w:val="41"/>
        <w:numPr>
          <w:ilvl w:val="0"/>
          <w:numId w:val="4"/>
        </w:numPr>
        <w:tabs>
          <w:tab w:val="clear" w:pos="360"/>
        </w:tabs>
        <w:ind w:left="284" w:hanging="180"/>
        <w:jc w:val="both"/>
        <w:rPr>
          <w:sz w:val="28"/>
        </w:rPr>
      </w:pPr>
      <w:r w:rsidRPr="00BC4F38">
        <w:rPr>
          <w:sz w:val="28"/>
        </w:rPr>
        <w:t xml:space="preserve"> у процесі заняття декілька разів створюються ігрові ситуації (за допомогою казкового персонажу, іграшки, незвичайного способу постановки навчального завдання, включення елементів змагання тощо);</w:t>
      </w:r>
    </w:p>
    <w:p w:rsidR="001E6AB5" w:rsidRPr="00BC4F38" w:rsidRDefault="001E6AB5" w:rsidP="001E6AB5">
      <w:pPr>
        <w:pStyle w:val="41"/>
        <w:numPr>
          <w:ilvl w:val="0"/>
          <w:numId w:val="4"/>
        </w:numPr>
        <w:tabs>
          <w:tab w:val="clear" w:pos="360"/>
        </w:tabs>
        <w:ind w:left="284" w:hanging="180"/>
        <w:jc w:val="both"/>
        <w:rPr>
          <w:sz w:val="28"/>
        </w:rPr>
      </w:pPr>
      <w:r w:rsidRPr="00BC4F38">
        <w:rPr>
          <w:sz w:val="28"/>
        </w:rPr>
        <w:t xml:space="preserve"> проведення в ігровій формі фізкультурної хвилинки;</w:t>
      </w:r>
    </w:p>
    <w:p w:rsidR="001E6AB5" w:rsidRPr="00BC4F38" w:rsidRDefault="001E6AB5" w:rsidP="001E6AB5">
      <w:pPr>
        <w:pStyle w:val="41"/>
        <w:numPr>
          <w:ilvl w:val="0"/>
          <w:numId w:val="4"/>
        </w:numPr>
        <w:tabs>
          <w:tab w:val="clear" w:pos="360"/>
        </w:tabs>
        <w:ind w:left="284" w:hanging="180"/>
        <w:jc w:val="both"/>
        <w:rPr>
          <w:sz w:val="28"/>
        </w:rPr>
      </w:pPr>
      <w:r w:rsidRPr="00BC4F38">
        <w:rPr>
          <w:sz w:val="28"/>
        </w:rPr>
        <w:t xml:space="preserve"> ігрова оцінка навчальних досягнень дітей.</w:t>
      </w:r>
    </w:p>
    <w:p w:rsidR="001E6AB5" w:rsidRPr="00BC4F38" w:rsidRDefault="001E6AB5" w:rsidP="001E6AB5">
      <w:pPr>
        <w:pStyle w:val="41"/>
        <w:ind w:firstLine="709"/>
        <w:jc w:val="both"/>
        <w:rPr>
          <w:sz w:val="28"/>
        </w:rPr>
      </w:pPr>
      <w:r w:rsidRPr="00BC4F38">
        <w:rPr>
          <w:sz w:val="28"/>
        </w:rPr>
        <w:t>г) організацію вільного часу рухливих ігор, що дозволять дитині зняти фізичну втому та нервову напругу; створення умов проведення вільного часу дітей в ігрових куточках, обладнаних матеріалом для різних видів ігор, у тому числі для ігор-драматизацій;</w:t>
      </w:r>
    </w:p>
    <w:p w:rsidR="001E6AB5" w:rsidRPr="00BC4F38" w:rsidRDefault="001E6AB5" w:rsidP="001E6AB5">
      <w:pPr>
        <w:pStyle w:val="41"/>
        <w:ind w:firstLine="709"/>
        <w:jc w:val="both"/>
        <w:rPr>
          <w:sz w:val="28"/>
        </w:rPr>
      </w:pPr>
      <w:r w:rsidRPr="00BC4F38">
        <w:rPr>
          <w:sz w:val="28"/>
        </w:rPr>
        <w:t>д) проведення позазаняттєвих виховних заходів;</w:t>
      </w:r>
    </w:p>
    <w:p w:rsidR="001E6AB5" w:rsidRPr="00BC4F38" w:rsidRDefault="001E6AB5" w:rsidP="001E6AB5">
      <w:pPr>
        <w:pStyle w:val="41"/>
        <w:ind w:firstLine="709"/>
        <w:jc w:val="both"/>
        <w:rPr>
          <w:sz w:val="28"/>
        </w:rPr>
      </w:pPr>
      <w:r w:rsidRPr="00BC4F38">
        <w:rPr>
          <w:sz w:val="28"/>
        </w:rPr>
        <w:t>е) виховну роботу педагог має зорієнтувати на створення позитивно-виховного середовища та організацію спільної життєдіяльності вихователів та дітей, спрямованих на формування особистості дитини, виховання світорозуміння. Робота здійснюється за трьома напрямами: виховання в процесі навчання, створення сприятливої морально-психологічної атмосфери в ДНЗ, проведення позазаняттєвої виховної роботи;</w:t>
      </w:r>
    </w:p>
    <w:p w:rsidR="001E6AB5" w:rsidRPr="00BC4F38" w:rsidRDefault="001E6AB5" w:rsidP="001E6AB5">
      <w:pPr>
        <w:pStyle w:val="41"/>
        <w:ind w:firstLine="709"/>
        <w:jc w:val="both"/>
        <w:rPr>
          <w:sz w:val="28"/>
        </w:rPr>
      </w:pPr>
      <w:r w:rsidRPr="00BC4F38">
        <w:rPr>
          <w:sz w:val="28"/>
        </w:rPr>
        <w:t>є) створити умови, необхідні для формування найвищої цінності соціального буття, якою є Людина, і провідної цінності освітнього процесу – пізнання.</w:t>
      </w:r>
    </w:p>
    <w:p w:rsidR="001E6AB5" w:rsidRPr="00BC4F38" w:rsidRDefault="001E6AB5" w:rsidP="001E6AB5">
      <w:pPr>
        <w:pStyle w:val="41"/>
        <w:ind w:firstLine="709"/>
        <w:jc w:val="both"/>
        <w:rPr>
          <w:sz w:val="28"/>
        </w:rPr>
      </w:pPr>
      <w:r w:rsidRPr="00BC4F38">
        <w:rPr>
          <w:sz w:val="28"/>
        </w:rPr>
        <w:t>ж) організовувати заняття з дошкільниками керуючись запропонованою схемою:</w:t>
      </w:r>
    </w:p>
    <w:p w:rsidR="001E6AB5" w:rsidRPr="00BC4F38" w:rsidRDefault="001E6AB5" w:rsidP="001E6AB5">
      <w:pPr>
        <w:jc w:val="center"/>
        <w:rPr>
          <w:b/>
          <w:sz w:val="28"/>
          <w:szCs w:val="28"/>
          <w:lang w:val="uk-UA" w:eastAsia="uk-UA" w:bidi="uk-UA"/>
        </w:rPr>
      </w:pPr>
    </w:p>
    <w:p w:rsidR="001E6AB5" w:rsidRPr="00BC4F38" w:rsidRDefault="001E6AB5" w:rsidP="001E6AB5">
      <w:pPr>
        <w:jc w:val="center"/>
        <w:rPr>
          <w:b/>
          <w:sz w:val="28"/>
          <w:szCs w:val="28"/>
          <w:lang w:val="uk-UA" w:eastAsia="uk-UA" w:bidi="uk-UA"/>
        </w:rPr>
      </w:pPr>
    </w:p>
    <w:p w:rsidR="001E6AB5" w:rsidRPr="00BC4F38" w:rsidRDefault="001E6AB5" w:rsidP="001E6AB5">
      <w:pPr>
        <w:jc w:val="center"/>
        <w:rPr>
          <w:b/>
          <w:sz w:val="28"/>
          <w:szCs w:val="28"/>
          <w:lang w:val="uk-UA" w:eastAsia="uk-UA" w:bidi="uk-UA"/>
        </w:rPr>
      </w:pPr>
    </w:p>
    <w:p w:rsidR="001E6AB5" w:rsidRPr="00BC4F38" w:rsidRDefault="001E6AB5" w:rsidP="001E6AB5">
      <w:pPr>
        <w:jc w:val="center"/>
        <w:rPr>
          <w:b/>
          <w:sz w:val="28"/>
          <w:szCs w:val="28"/>
          <w:lang w:val="uk-UA" w:eastAsia="uk-UA" w:bidi="uk-UA"/>
        </w:rPr>
      </w:pPr>
    </w:p>
    <w:p w:rsidR="001E6AB5" w:rsidRPr="00BC4F38" w:rsidRDefault="001E6AB5" w:rsidP="001E6AB5">
      <w:pPr>
        <w:jc w:val="center"/>
        <w:rPr>
          <w:b/>
          <w:sz w:val="28"/>
          <w:szCs w:val="28"/>
          <w:lang w:val="uk-UA"/>
        </w:rPr>
      </w:pPr>
      <w:r w:rsidRPr="00BC4F38">
        <w:rPr>
          <w:b/>
          <w:sz w:val="28"/>
          <w:szCs w:val="28"/>
          <w:lang w:val="uk-UA" w:eastAsia="uk-UA" w:bidi="uk-UA"/>
        </w:rPr>
        <w:lastRenderedPageBreak/>
        <w:t xml:space="preserve">Типи та види завдань на формування пізнавального досвіду з метою формування дитячого світорозуміння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7"/>
        <w:gridCol w:w="2537"/>
        <w:gridCol w:w="2402"/>
        <w:gridCol w:w="2061"/>
        <w:gridCol w:w="2017"/>
      </w:tblGrid>
      <w:tr w:rsidR="001E6AB5" w:rsidRPr="00BC4F38" w:rsidTr="00F96128">
        <w:trPr>
          <w:trHeight w:hRule="exact" w:val="690"/>
        </w:trPr>
        <w:tc>
          <w:tcPr>
            <w:tcW w:w="0" w:type="auto"/>
            <w:vMerge w:val="restart"/>
            <w:shd w:val="clear" w:color="auto" w:fill="FFFFFF"/>
            <w:textDirection w:val="btLr"/>
            <w:vAlign w:val="center"/>
          </w:tcPr>
          <w:p w:rsidR="001E6AB5" w:rsidRPr="00BC4F38" w:rsidRDefault="001E6AB5" w:rsidP="00F96128">
            <w:pPr>
              <w:jc w:val="center"/>
              <w:rPr>
                <w:b/>
                <w:sz w:val="28"/>
                <w:szCs w:val="28"/>
              </w:rPr>
            </w:pPr>
            <w:r w:rsidRPr="00BC4F38">
              <w:rPr>
                <w:b/>
                <w:sz w:val="28"/>
                <w:szCs w:val="28"/>
              </w:rPr>
              <w:t>Види занять</w:t>
            </w:r>
          </w:p>
        </w:tc>
        <w:tc>
          <w:tcPr>
            <w:tcW w:w="0" w:type="auto"/>
            <w:gridSpan w:val="4"/>
            <w:shd w:val="clear" w:color="auto" w:fill="FFFFFF"/>
            <w:vAlign w:val="center"/>
          </w:tcPr>
          <w:p w:rsidR="001E6AB5" w:rsidRPr="00BC4F38" w:rsidRDefault="001E6AB5" w:rsidP="00F96128">
            <w:pPr>
              <w:jc w:val="center"/>
              <w:rPr>
                <w:b/>
                <w:sz w:val="28"/>
                <w:szCs w:val="28"/>
              </w:rPr>
            </w:pPr>
            <w:r w:rsidRPr="00BC4F38">
              <w:rPr>
                <w:b/>
                <w:sz w:val="28"/>
                <w:szCs w:val="28"/>
              </w:rPr>
              <w:t>Типи завдань</w:t>
            </w:r>
          </w:p>
        </w:tc>
      </w:tr>
      <w:tr w:rsidR="001E6AB5" w:rsidRPr="00BC4F38" w:rsidTr="00F96128">
        <w:trPr>
          <w:trHeight w:hRule="exact" w:val="1267"/>
        </w:trPr>
        <w:tc>
          <w:tcPr>
            <w:tcW w:w="0" w:type="auto"/>
            <w:vMerge/>
            <w:shd w:val="clear" w:color="auto" w:fill="FFFFFF"/>
            <w:vAlign w:val="center"/>
          </w:tcPr>
          <w:p w:rsidR="001E6AB5" w:rsidRPr="00BC4F38" w:rsidRDefault="001E6AB5" w:rsidP="00F96128">
            <w:pPr>
              <w:jc w:val="center"/>
              <w:rPr>
                <w:sz w:val="28"/>
                <w:szCs w:val="28"/>
              </w:rPr>
            </w:pPr>
          </w:p>
        </w:tc>
        <w:tc>
          <w:tcPr>
            <w:tcW w:w="0" w:type="auto"/>
            <w:shd w:val="clear" w:color="auto" w:fill="FFFFFF"/>
            <w:vAlign w:val="center"/>
          </w:tcPr>
          <w:p w:rsidR="001E6AB5" w:rsidRPr="00BC4F38" w:rsidRDefault="001E6AB5" w:rsidP="00F96128">
            <w:pPr>
              <w:jc w:val="center"/>
              <w:rPr>
                <w:b/>
                <w:sz w:val="28"/>
                <w:szCs w:val="28"/>
              </w:rPr>
            </w:pPr>
            <w:r w:rsidRPr="00BC4F38">
              <w:rPr>
                <w:b/>
                <w:sz w:val="28"/>
                <w:szCs w:val="28"/>
              </w:rPr>
              <w:t>На спостереження</w:t>
            </w:r>
          </w:p>
        </w:tc>
        <w:tc>
          <w:tcPr>
            <w:tcW w:w="0" w:type="auto"/>
            <w:shd w:val="clear" w:color="auto" w:fill="FFFFFF"/>
            <w:vAlign w:val="center"/>
          </w:tcPr>
          <w:p w:rsidR="001E6AB5" w:rsidRPr="00BC4F38" w:rsidRDefault="001E6AB5" w:rsidP="00F96128">
            <w:pPr>
              <w:jc w:val="center"/>
              <w:rPr>
                <w:b/>
                <w:sz w:val="28"/>
                <w:szCs w:val="28"/>
              </w:rPr>
            </w:pPr>
            <w:r w:rsidRPr="00BC4F38">
              <w:rPr>
                <w:b/>
                <w:sz w:val="28"/>
                <w:szCs w:val="28"/>
              </w:rPr>
              <w:t>На здійснення розумової діяльності*</w:t>
            </w:r>
          </w:p>
        </w:tc>
        <w:tc>
          <w:tcPr>
            <w:tcW w:w="0" w:type="auto"/>
            <w:shd w:val="clear" w:color="auto" w:fill="FFFFFF"/>
            <w:vAlign w:val="center"/>
          </w:tcPr>
          <w:p w:rsidR="001E6AB5" w:rsidRPr="00BC4F38" w:rsidRDefault="001E6AB5" w:rsidP="00F96128">
            <w:pPr>
              <w:jc w:val="center"/>
              <w:rPr>
                <w:b/>
                <w:sz w:val="28"/>
                <w:szCs w:val="28"/>
              </w:rPr>
            </w:pPr>
            <w:r w:rsidRPr="00BC4F38">
              <w:rPr>
                <w:b/>
                <w:sz w:val="28"/>
                <w:szCs w:val="28"/>
              </w:rPr>
              <w:t>На оцінювання «Я»</w:t>
            </w:r>
          </w:p>
        </w:tc>
        <w:tc>
          <w:tcPr>
            <w:tcW w:w="0" w:type="auto"/>
            <w:shd w:val="clear" w:color="auto" w:fill="FFFFFF"/>
            <w:vAlign w:val="center"/>
          </w:tcPr>
          <w:p w:rsidR="001E6AB5" w:rsidRPr="00BC4F38" w:rsidRDefault="001E6AB5" w:rsidP="00F96128">
            <w:pPr>
              <w:jc w:val="center"/>
              <w:rPr>
                <w:b/>
                <w:sz w:val="28"/>
                <w:szCs w:val="28"/>
              </w:rPr>
            </w:pPr>
            <w:r w:rsidRPr="00BC4F38">
              <w:rPr>
                <w:b/>
                <w:sz w:val="28"/>
                <w:szCs w:val="28"/>
              </w:rPr>
              <w:t>Творчі</w:t>
            </w:r>
          </w:p>
          <w:p w:rsidR="001E6AB5" w:rsidRPr="00BC4F38" w:rsidRDefault="001E6AB5" w:rsidP="00F96128">
            <w:pPr>
              <w:jc w:val="center"/>
              <w:rPr>
                <w:b/>
                <w:sz w:val="28"/>
                <w:szCs w:val="28"/>
              </w:rPr>
            </w:pPr>
            <w:r w:rsidRPr="00BC4F38">
              <w:rPr>
                <w:b/>
                <w:sz w:val="28"/>
                <w:szCs w:val="28"/>
              </w:rPr>
              <w:t>завдання</w:t>
            </w:r>
          </w:p>
        </w:tc>
      </w:tr>
      <w:tr w:rsidR="001E6AB5" w:rsidRPr="00BC4F38" w:rsidTr="00F96128">
        <w:trPr>
          <w:trHeight w:hRule="exact" w:val="1292"/>
        </w:trPr>
        <w:tc>
          <w:tcPr>
            <w:tcW w:w="0" w:type="auto"/>
            <w:vMerge/>
            <w:shd w:val="clear" w:color="auto" w:fill="FFFFFF"/>
            <w:vAlign w:val="center"/>
          </w:tcPr>
          <w:p w:rsidR="001E6AB5" w:rsidRPr="00BC4F38" w:rsidRDefault="001E6AB5" w:rsidP="00F96128">
            <w:pPr>
              <w:jc w:val="center"/>
              <w:rPr>
                <w:sz w:val="28"/>
                <w:szCs w:val="28"/>
              </w:rPr>
            </w:pPr>
          </w:p>
        </w:tc>
        <w:tc>
          <w:tcPr>
            <w:tcW w:w="0" w:type="auto"/>
            <w:shd w:val="clear" w:color="auto" w:fill="FFFFFF"/>
            <w:vAlign w:val="center"/>
          </w:tcPr>
          <w:p w:rsidR="001E6AB5" w:rsidRPr="00BC4F38" w:rsidRDefault="001E6AB5" w:rsidP="00F96128">
            <w:pPr>
              <w:jc w:val="center"/>
              <w:rPr>
                <w:sz w:val="28"/>
                <w:szCs w:val="28"/>
              </w:rPr>
            </w:pPr>
            <w:r w:rsidRPr="00BC4F38">
              <w:rPr>
                <w:sz w:val="28"/>
                <w:szCs w:val="28"/>
              </w:rPr>
              <w:t>Зовнішніх ознак об’єкті</w:t>
            </w:r>
            <w:proofErr w:type="gramStart"/>
            <w:r w:rsidRPr="00BC4F38">
              <w:rPr>
                <w:sz w:val="28"/>
                <w:szCs w:val="28"/>
              </w:rPr>
              <w:t>в</w:t>
            </w:r>
            <w:proofErr w:type="gramEnd"/>
            <w:r w:rsidRPr="00BC4F38">
              <w:rPr>
                <w:sz w:val="28"/>
                <w:szCs w:val="28"/>
              </w:rPr>
              <w:t xml:space="preserve"> та явищ</w:t>
            </w:r>
          </w:p>
        </w:tc>
        <w:tc>
          <w:tcPr>
            <w:tcW w:w="0" w:type="auto"/>
            <w:shd w:val="clear" w:color="auto" w:fill="FFFFFF"/>
            <w:vAlign w:val="center"/>
          </w:tcPr>
          <w:p w:rsidR="001E6AB5" w:rsidRPr="00BC4F38" w:rsidRDefault="001E6AB5" w:rsidP="00F96128">
            <w:pPr>
              <w:jc w:val="center"/>
              <w:rPr>
                <w:sz w:val="28"/>
                <w:szCs w:val="28"/>
              </w:rPr>
            </w:pPr>
            <w:r w:rsidRPr="00BC4F38">
              <w:rPr>
                <w:sz w:val="28"/>
                <w:szCs w:val="28"/>
              </w:rPr>
              <w:t>Аналіз та синтез об’єкті</w:t>
            </w:r>
            <w:proofErr w:type="gramStart"/>
            <w:r w:rsidRPr="00BC4F38">
              <w:rPr>
                <w:sz w:val="28"/>
                <w:szCs w:val="28"/>
              </w:rPr>
              <w:t>в</w:t>
            </w:r>
            <w:proofErr w:type="gramEnd"/>
            <w:r w:rsidRPr="00BC4F38">
              <w:rPr>
                <w:sz w:val="28"/>
                <w:szCs w:val="28"/>
              </w:rPr>
              <w:t xml:space="preserve"> та явищ навколишньої дійсності</w:t>
            </w:r>
          </w:p>
        </w:tc>
        <w:tc>
          <w:tcPr>
            <w:tcW w:w="0" w:type="auto"/>
            <w:shd w:val="clear" w:color="auto" w:fill="FFFFFF"/>
            <w:vAlign w:val="center"/>
          </w:tcPr>
          <w:p w:rsidR="001E6AB5" w:rsidRPr="00BC4F38" w:rsidRDefault="001E6AB5" w:rsidP="00F96128">
            <w:pPr>
              <w:jc w:val="center"/>
              <w:rPr>
                <w:sz w:val="28"/>
                <w:szCs w:val="28"/>
              </w:rPr>
            </w:pPr>
            <w:r w:rsidRPr="00BC4F38">
              <w:rPr>
                <w:sz w:val="28"/>
                <w:szCs w:val="28"/>
              </w:rPr>
              <w:t>Природних та суспільних об’єкті</w:t>
            </w:r>
            <w:proofErr w:type="gramStart"/>
            <w:r w:rsidRPr="00BC4F38">
              <w:rPr>
                <w:sz w:val="28"/>
                <w:szCs w:val="28"/>
              </w:rPr>
              <w:t>в</w:t>
            </w:r>
            <w:proofErr w:type="gramEnd"/>
            <w:r w:rsidRPr="00BC4F38">
              <w:rPr>
                <w:sz w:val="28"/>
                <w:szCs w:val="28"/>
              </w:rPr>
              <w:t xml:space="preserve"> та явищ</w:t>
            </w:r>
          </w:p>
        </w:tc>
        <w:tc>
          <w:tcPr>
            <w:tcW w:w="0" w:type="auto"/>
            <w:shd w:val="clear" w:color="auto" w:fill="FFFFFF"/>
            <w:vAlign w:val="center"/>
          </w:tcPr>
          <w:p w:rsidR="001E6AB5" w:rsidRPr="00BC4F38" w:rsidRDefault="001E6AB5" w:rsidP="00F96128">
            <w:pPr>
              <w:jc w:val="center"/>
              <w:rPr>
                <w:sz w:val="28"/>
                <w:szCs w:val="28"/>
              </w:rPr>
            </w:pPr>
            <w:r w:rsidRPr="00BC4F38">
              <w:rPr>
                <w:sz w:val="28"/>
                <w:szCs w:val="28"/>
              </w:rPr>
              <w:t>Моделювання</w:t>
            </w:r>
          </w:p>
        </w:tc>
      </w:tr>
      <w:tr w:rsidR="001E6AB5" w:rsidRPr="00BC4F38" w:rsidTr="00F96128">
        <w:trPr>
          <w:cantSplit/>
          <w:trHeight w:hRule="exact" w:val="1807"/>
        </w:trPr>
        <w:tc>
          <w:tcPr>
            <w:tcW w:w="0" w:type="auto"/>
            <w:vMerge/>
            <w:shd w:val="clear" w:color="auto" w:fill="FFFFFF"/>
            <w:textDirection w:val="btLr"/>
            <w:vAlign w:val="center"/>
          </w:tcPr>
          <w:p w:rsidR="001E6AB5" w:rsidRPr="00BC4F38" w:rsidRDefault="001E6AB5" w:rsidP="00F96128">
            <w:pPr>
              <w:jc w:val="center"/>
              <w:rPr>
                <w:sz w:val="28"/>
                <w:szCs w:val="28"/>
              </w:rPr>
            </w:pPr>
          </w:p>
        </w:tc>
        <w:tc>
          <w:tcPr>
            <w:tcW w:w="0" w:type="auto"/>
            <w:shd w:val="clear" w:color="auto" w:fill="FFFFFF"/>
            <w:vAlign w:val="center"/>
          </w:tcPr>
          <w:p w:rsidR="001E6AB5" w:rsidRPr="00BC4F38" w:rsidRDefault="001E6AB5" w:rsidP="00F96128">
            <w:pPr>
              <w:jc w:val="center"/>
              <w:rPr>
                <w:sz w:val="28"/>
                <w:szCs w:val="28"/>
              </w:rPr>
            </w:pPr>
            <w:r w:rsidRPr="00BC4F38">
              <w:rPr>
                <w:sz w:val="28"/>
                <w:szCs w:val="28"/>
              </w:rPr>
              <w:t>Зовнішніх змін, що від</w:t>
            </w:r>
            <w:r w:rsidRPr="00BC4F38">
              <w:rPr>
                <w:sz w:val="28"/>
                <w:szCs w:val="28"/>
              </w:rPr>
              <w:softHyphen/>
              <w:t>буваються з об’єктами та явищами</w:t>
            </w:r>
          </w:p>
        </w:tc>
        <w:tc>
          <w:tcPr>
            <w:tcW w:w="0" w:type="auto"/>
            <w:shd w:val="clear" w:color="auto" w:fill="FFFFFF"/>
            <w:vAlign w:val="center"/>
          </w:tcPr>
          <w:p w:rsidR="001E6AB5" w:rsidRPr="00BC4F38" w:rsidRDefault="001E6AB5" w:rsidP="00F96128">
            <w:pPr>
              <w:jc w:val="center"/>
              <w:rPr>
                <w:sz w:val="28"/>
                <w:szCs w:val="28"/>
              </w:rPr>
            </w:pPr>
            <w:proofErr w:type="gramStart"/>
            <w:r w:rsidRPr="00BC4F38">
              <w:rPr>
                <w:sz w:val="28"/>
                <w:szCs w:val="28"/>
              </w:rPr>
              <w:t>Порівняння об’єктів та явищ, бачення схожого та відмінного</w:t>
            </w:r>
            <w:proofErr w:type="gramEnd"/>
          </w:p>
        </w:tc>
        <w:tc>
          <w:tcPr>
            <w:tcW w:w="0" w:type="auto"/>
            <w:shd w:val="clear" w:color="auto" w:fill="FFFFFF"/>
            <w:vAlign w:val="center"/>
          </w:tcPr>
          <w:p w:rsidR="001E6AB5" w:rsidRPr="00BC4F38" w:rsidRDefault="001E6AB5" w:rsidP="00F96128">
            <w:pPr>
              <w:jc w:val="center"/>
              <w:rPr>
                <w:sz w:val="28"/>
                <w:szCs w:val="28"/>
              </w:rPr>
            </w:pPr>
            <w:r w:rsidRPr="00BC4F38">
              <w:rPr>
                <w:sz w:val="28"/>
                <w:szCs w:val="28"/>
              </w:rPr>
              <w:t xml:space="preserve">Змін, що відбуваються у </w:t>
            </w:r>
            <w:proofErr w:type="gramStart"/>
            <w:r w:rsidRPr="00BC4F38">
              <w:rPr>
                <w:sz w:val="28"/>
                <w:szCs w:val="28"/>
              </w:rPr>
              <w:t>св</w:t>
            </w:r>
            <w:proofErr w:type="gramEnd"/>
            <w:r w:rsidRPr="00BC4F38">
              <w:rPr>
                <w:sz w:val="28"/>
                <w:szCs w:val="28"/>
              </w:rPr>
              <w:t>іті</w:t>
            </w:r>
          </w:p>
        </w:tc>
        <w:tc>
          <w:tcPr>
            <w:tcW w:w="0" w:type="auto"/>
            <w:shd w:val="clear" w:color="auto" w:fill="FFFFFF"/>
            <w:vAlign w:val="center"/>
          </w:tcPr>
          <w:p w:rsidR="001E6AB5" w:rsidRPr="00BC4F38" w:rsidRDefault="001E6AB5" w:rsidP="00F96128">
            <w:pPr>
              <w:jc w:val="center"/>
              <w:rPr>
                <w:sz w:val="28"/>
                <w:szCs w:val="28"/>
              </w:rPr>
            </w:pPr>
            <w:r w:rsidRPr="00BC4F38">
              <w:rPr>
                <w:sz w:val="28"/>
                <w:szCs w:val="28"/>
              </w:rPr>
              <w:t>Конструювання</w:t>
            </w:r>
          </w:p>
        </w:tc>
      </w:tr>
      <w:tr w:rsidR="001E6AB5" w:rsidRPr="00BC4F38" w:rsidTr="00F96128">
        <w:trPr>
          <w:trHeight w:val="1269"/>
        </w:trPr>
        <w:tc>
          <w:tcPr>
            <w:tcW w:w="0" w:type="auto"/>
            <w:vMerge/>
            <w:shd w:val="clear" w:color="auto" w:fill="FFFFFF"/>
            <w:vAlign w:val="center"/>
          </w:tcPr>
          <w:p w:rsidR="001E6AB5" w:rsidRPr="00BC4F38" w:rsidRDefault="001E6AB5" w:rsidP="00F96128">
            <w:pPr>
              <w:jc w:val="center"/>
              <w:rPr>
                <w:sz w:val="28"/>
                <w:szCs w:val="28"/>
              </w:rPr>
            </w:pPr>
          </w:p>
        </w:tc>
        <w:tc>
          <w:tcPr>
            <w:tcW w:w="0" w:type="auto"/>
            <w:shd w:val="clear" w:color="auto" w:fill="FFFFFF"/>
            <w:vAlign w:val="center"/>
          </w:tcPr>
          <w:p w:rsidR="001E6AB5" w:rsidRPr="00BC4F38" w:rsidRDefault="001E6AB5" w:rsidP="00F96128">
            <w:pPr>
              <w:jc w:val="center"/>
              <w:rPr>
                <w:sz w:val="28"/>
                <w:szCs w:val="28"/>
              </w:rPr>
            </w:pPr>
            <w:r w:rsidRPr="00BC4F38">
              <w:rPr>
                <w:sz w:val="28"/>
                <w:szCs w:val="28"/>
              </w:rPr>
              <w:t xml:space="preserve">Видимих зв’язків </w:t>
            </w:r>
            <w:proofErr w:type="gramStart"/>
            <w:r w:rsidRPr="00BC4F38">
              <w:rPr>
                <w:sz w:val="28"/>
                <w:szCs w:val="28"/>
              </w:rPr>
              <w:t>м</w:t>
            </w:r>
            <w:proofErr w:type="gramEnd"/>
            <w:r w:rsidRPr="00BC4F38">
              <w:rPr>
                <w:sz w:val="28"/>
                <w:szCs w:val="28"/>
              </w:rPr>
              <w:t>іж</w:t>
            </w:r>
          </w:p>
          <w:p w:rsidR="001E6AB5" w:rsidRPr="00BC4F38" w:rsidRDefault="001E6AB5" w:rsidP="00F96128">
            <w:pPr>
              <w:jc w:val="center"/>
              <w:rPr>
                <w:sz w:val="28"/>
                <w:szCs w:val="28"/>
              </w:rPr>
            </w:pPr>
            <w:r w:rsidRPr="00BC4F38">
              <w:rPr>
                <w:sz w:val="28"/>
                <w:szCs w:val="28"/>
              </w:rPr>
              <w:t>об’єктами та явищами</w:t>
            </w:r>
          </w:p>
        </w:tc>
        <w:tc>
          <w:tcPr>
            <w:tcW w:w="0" w:type="auto"/>
            <w:shd w:val="clear" w:color="auto" w:fill="FFFFFF"/>
            <w:vAlign w:val="center"/>
          </w:tcPr>
          <w:p w:rsidR="001E6AB5" w:rsidRPr="00BC4F38" w:rsidRDefault="001E6AB5" w:rsidP="00F96128">
            <w:pPr>
              <w:jc w:val="center"/>
              <w:rPr>
                <w:sz w:val="28"/>
                <w:szCs w:val="28"/>
              </w:rPr>
            </w:pPr>
            <w:r w:rsidRPr="00BC4F38">
              <w:rPr>
                <w:sz w:val="28"/>
                <w:szCs w:val="28"/>
              </w:rPr>
              <w:t>Групування і класифікація</w:t>
            </w:r>
          </w:p>
          <w:p w:rsidR="001E6AB5" w:rsidRPr="00BC4F38" w:rsidRDefault="001E6AB5" w:rsidP="00F96128">
            <w:pPr>
              <w:jc w:val="center"/>
              <w:rPr>
                <w:sz w:val="28"/>
                <w:szCs w:val="28"/>
              </w:rPr>
            </w:pPr>
            <w:r w:rsidRPr="00BC4F38">
              <w:rPr>
                <w:sz w:val="28"/>
                <w:szCs w:val="28"/>
              </w:rPr>
              <w:t>об’єкті</w:t>
            </w:r>
            <w:proofErr w:type="gramStart"/>
            <w:r w:rsidRPr="00BC4F38">
              <w:rPr>
                <w:sz w:val="28"/>
                <w:szCs w:val="28"/>
              </w:rPr>
              <w:t>в</w:t>
            </w:r>
            <w:proofErr w:type="gramEnd"/>
            <w:r w:rsidRPr="00BC4F38">
              <w:rPr>
                <w:sz w:val="28"/>
                <w:szCs w:val="28"/>
              </w:rPr>
              <w:t xml:space="preserve"> та явищ</w:t>
            </w:r>
          </w:p>
        </w:tc>
        <w:tc>
          <w:tcPr>
            <w:tcW w:w="0" w:type="auto"/>
            <w:shd w:val="clear" w:color="auto" w:fill="FFFFFF"/>
            <w:vAlign w:val="center"/>
          </w:tcPr>
          <w:p w:rsidR="001E6AB5" w:rsidRPr="00BC4F38" w:rsidRDefault="001E6AB5" w:rsidP="00F96128">
            <w:pPr>
              <w:jc w:val="center"/>
              <w:rPr>
                <w:sz w:val="28"/>
                <w:szCs w:val="28"/>
              </w:rPr>
            </w:pPr>
            <w:r w:rsidRPr="00BC4F38">
              <w:rPr>
                <w:sz w:val="28"/>
                <w:szCs w:val="28"/>
              </w:rPr>
              <w:t>Поведінка та вчинки дітей</w:t>
            </w:r>
          </w:p>
          <w:p w:rsidR="001E6AB5" w:rsidRPr="00BC4F38" w:rsidRDefault="001E6AB5" w:rsidP="00F96128">
            <w:pPr>
              <w:jc w:val="center"/>
              <w:rPr>
                <w:sz w:val="28"/>
                <w:szCs w:val="28"/>
              </w:rPr>
            </w:pPr>
            <w:r w:rsidRPr="00BC4F38">
              <w:rPr>
                <w:sz w:val="28"/>
                <w:szCs w:val="28"/>
              </w:rPr>
              <w:t>(власних також) і дорослих</w:t>
            </w:r>
          </w:p>
        </w:tc>
        <w:tc>
          <w:tcPr>
            <w:tcW w:w="0" w:type="auto"/>
            <w:shd w:val="clear" w:color="auto" w:fill="FFFFFF"/>
            <w:vAlign w:val="center"/>
          </w:tcPr>
          <w:p w:rsidR="001E6AB5" w:rsidRPr="00BC4F38" w:rsidRDefault="001E6AB5" w:rsidP="00F96128">
            <w:pPr>
              <w:jc w:val="center"/>
              <w:rPr>
                <w:sz w:val="28"/>
                <w:szCs w:val="28"/>
              </w:rPr>
            </w:pPr>
            <w:proofErr w:type="gramStart"/>
            <w:r w:rsidRPr="00BC4F38">
              <w:rPr>
                <w:sz w:val="28"/>
                <w:szCs w:val="28"/>
              </w:rPr>
              <w:t>Досл</w:t>
            </w:r>
            <w:proofErr w:type="gramEnd"/>
            <w:r w:rsidRPr="00BC4F38">
              <w:rPr>
                <w:sz w:val="28"/>
                <w:szCs w:val="28"/>
              </w:rPr>
              <w:t>ідно-експеримен-</w:t>
            </w:r>
          </w:p>
          <w:p w:rsidR="001E6AB5" w:rsidRPr="00BC4F38" w:rsidRDefault="001E6AB5" w:rsidP="00F96128">
            <w:pPr>
              <w:jc w:val="center"/>
              <w:rPr>
                <w:sz w:val="28"/>
                <w:szCs w:val="28"/>
              </w:rPr>
            </w:pPr>
            <w:r w:rsidRPr="00BC4F38">
              <w:rPr>
                <w:sz w:val="28"/>
                <w:szCs w:val="28"/>
              </w:rPr>
              <w:t>тальна діяльність</w:t>
            </w:r>
          </w:p>
        </w:tc>
      </w:tr>
      <w:tr w:rsidR="001E6AB5" w:rsidRPr="00BC4F38" w:rsidTr="00F96128">
        <w:trPr>
          <w:trHeight w:val="1284"/>
        </w:trPr>
        <w:tc>
          <w:tcPr>
            <w:tcW w:w="0" w:type="auto"/>
            <w:vMerge/>
            <w:shd w:val="clear" w:color="auto" w:fill="FFFFFF"/>
            <w:vAlign w:val="center"/>
          </w:tcPr>
          <w:p w:rsidR="001E6AB5" w:rsidRPr="00BC4F38" w:rsidRDefault="001E6AB5" w:rsidP="00F96128">
            <w:pPr>
              <w:jc w:val="center"/>
              <w:rPr>
                <w:sz w:val="28"/>
                <w:szCs w:val="28"/>
              </w:rPr>
            </w:pPr>
          </w:p>
        </w:tc>
        <w:tc>
          <w:tcPr>
            <w:tcW w:w="0" w:type="auto"/>
            <w:shd w:val="clear" w:color="auto" w:fill="FFFFFF"/>
            <w:vAlign w:val="center"/>
          </w:tcPr>
          <w:p w:rsidR="001E6AB5" w:rsidRPr="00BC4F38" w:rsidRDefault="001E6AB5" w:rsidP="00F96128">
            <w:pPr>
              <w:jc w:val="center"/>
              <w:rPr>
                <w:sz w:val="28"/>
                <w:szCs w:val="28"/>
                <w:lang w:val="uk-UA"/>
              </w:rPr>
            </w:pPr>
            <w:r w:rsidRPr="00BC4F38">
              <w:rPr>
                <w:sz w:val="28"/>
                <w:szCs w:val="28"/>
              </w:rPr>
              <w:t xml:space="preserve">Характеру </w:t>
            </w:r>
          </w:p>
          <w:p w:rsidR="001E6AB5" w:rsidRPr="00BC4F38" w:rsidRDefault="001E6AB5" w:rsidP="00F96128">
            <w:pPr>
              <w:jc w:val="center"/>
              <w:rPr>
                <w:sz w:val="28"/>
                <w:szCs w:val="28"/>
                <w:lang w:val="uk-UA"/>
              </w:rPr>
            </w:pPr>
            <w:r w:rsidRPr="00BC4F38">
              <w:rPr>
                <w:sz w:val="28"/>
                <w:szCs w:val="28"/>
                <w:lang w:val="uk-UA"/>
              </w:rPr>
              <w:t>взаємодії ото-</w:t>
            </w:r>
          </w:p>
          <w:p w:rsidR="001E6AB5" w:rsidRPr="00BC4F38" w:rsidRDefault="001E6AB5" w:rsidP="00F96128">
            <w:pPr>
              <w:jc w:val="center"/>
              <w:rPr>
                <w:sz w:val="28"/>
                <w:szCs w:val="28"/>
                <w:lang w:val="uk-UA"/>
              </w:rPr>
            </w:pPr>
            <w:r w:rsidRPr="00BC4F38">
              <w:rPr>
                <w:sz w:val="28"/>
                <w:szCs w:val="28"/>
                <w:lang w:val="uk-UA"/>
              </w:rPr>
              <w:t>чуючих зі світом.</w:t>
            </w:r>
          </w:p>
        </w:tc>
        <w:tc>
          <w:tcPr>
            <w:tcW w:w="0" w:type="auto"/>
            <w:shd w:val="clear" w:color="auto" w:fill="FFFFFF"/>
            <w:vAlign w:val="center"/>
          </w:tcPr>
          <w:p w:rsidR="001E6AB5" w:rsidRPr="00BC4F38" w:rsidRDefault="001E6AB5" w:rsidP="00F96128">
            <w:pPr>
              <w:jc w:val="center"/>
              <w:rPr>
                <w:sz w:val="28"/>
                <w:szCs w:val="28"/>
              </w:rPr>
            </w:pPr>
            <w:r w:rsidRPr="00BC4F38">
              <w:rPr>
                <w:sz w:val="28"/>
                <w:szCs w:val="28"/>
              </w:rPr>
              <w:t>Узагальнення інформації</w:t>
            </w:r>
          </w:p>
          <w:p w:rsidR="001E6AB5" w:rsidRPr="00BC4F38" w:rsidRDefault="001E6AB5" w:rsidP="00F96128">
            <w:pPr>
              <w:jc w:val="center"/>
              <w:rPr>
                <w:sz w:val="28"/>
                <w:szCs w:val="28"/>
              </w:rPr>
            </w:pPr>
            <w:proofErr w:type="gramStart"/>
            <w:r w:rsidRPr="00BC4F38">
              <w:rPr>
                <w:sz w:val="28"/>
                <w:szCs w:val="28"/>
              </w:rPr>
              <w:t>про</w:t>
            </w:r>
            <w:proofErr w:type="gramEnd"/>
            <w:r w:rsidRPr="00BC4F38">
              <w:rPr>
                <w:sz w:val="28"/>
                <w:szCs w:val="28"/>
              </w:rPr>
              <w:t xml:space="preserve"> об’єкти та явища</w:t>
            </w:r>
          </w:p>
        </w:tc>
        <w:tc>
          <w:tcPr>
            <w:tcW w:w="0" w:type="auto"/>
            <w:shd w:val="clear" w:color="auto" w:fill="FFFFFF"/>
            <w:vAlign w:val="center"/>
          </w:tcPr>
          <w:p w:rsidR="001E6AB5" w:rsidRPr="00BC4F38" w:rsidRDefault="001E6AB5" w:rsidP="00F96128">
            <w:pPr>
              <w:jc w:val="center"/>
              <w:rPr>
                <w:sz w:val="28"/>
                <w:szCs w:val="28"/>
              </w:rPr>
            </w:pPr>
            <w:r w:rsidRPr="00BC4F38">
              <w:rPr>
                <w:sz w:val="28"/>
                <w:szCs w:val="28"/>
              </w:rPr>
              <w:t xml:space="preserve">Результатів </w:t>
            </w:r>
            <w:proofErr w:type="gramStart"/>
            <w:r w:rsidRPr="00BC4F38">
              <w:rPr>
                <w:sz w:val="28"/>
                <w:szCs w:val="28"/>
              </w:rPr>
              <w:t>п</w:t>
            </w:r>
            <w:proofErr w:type="gramEnd"/>
            <w:r w:rsidRPr="00BC4F38">
              <w:rPr>
                <w:sz w:val="28"/>
                <w:szCs w:val="28"/>
              </w:rPr>
              <w:t>ізнавальної</w:t>
            </w:r>
          </w:p>
          <w:p w:rsidR="001E6AB5" w:rsidRPr="00BC4F38" w:rsidRDefault="001E6AB5" w:rsidP="00F96128">
            <w:pPr>
              <w:jc w:val="center"/>
              <w:rPr>
                <w:sz w:val="28"/>
                <w:szCs w:val="28"/>
              </w:rPr>
            </w:pPr>
            <w:r w:rsidRPr="00BC4F38">
              <w:rPr>
                <w:sz w:val="28"/>
                <w:szCs w:val="28"/>
              </w:rPr>
              <w:t>діяльності</w:t>
            </w:r>
          </w:p>
        </w:tc>
        <w:tc>
          <w:tcPr>
            <w:tcW w:w="0" w:type="auto"/>
            <w:shd w:val="clear" w:color="auto" w:fill="FFFFFF"/>
            <w:vAlign w:val="center"/>
          </w:tcPr>
          <w:p w:rsidR="001E6AB5" w:rsidRPr="00BC4F38" w:rsidRDefault="001E6AB5" w:rsidP="00F96128">
            <w:pPr>
              <w:jc w:val="center"/>
              <w:rPr>
                <w:sz w:val="28"/>
                <w:szCs w:val="28"/>
              </w:rPr>
            </w:pPr>
            <w:r w:rsidRPr="00BC4F38">
              <w:rPr>
                <w:sz w:val="28"/>
                <w:szCs w:val="28"/>
              </w:rPr>
              <w:t>Фантазування</w:t>
            </w:r>
          </w:p>
        </w:tc>
      </w:tr>
      <w:tr w:rsidR="001E6AB5" w:rsidRPr="00BC4F38" w:rsidTr="00F96128">
        <w:trPr>
          <w:trHeight w:hRule="exact" w:val="2845"/>
        </w:trPr>
        <w:tc>
          <w:tcPr>
            <w:tcW w:w="0" w:type="auto"/>
            <w:vMerge/>
            <w:shd w:val="clear" w:color="auto" w:fill="FFFFFF"/>
            <w:vAlign w:val="center"/>
          </w:tcPr>
          <w:p w:rsidR="001E6AB5" w:rsidRPr="00BC4F38" w:rsidRDefault="001E6AB5" w:rsidP="00F96128">
            <w:pPr>
              <w:jc w:val="center"/>
              <w:rPr>
                <w:sz w:val="28"/>
                <w:szCs w:val="28"/>
              </w:rPr>
            </w:pPr>
          </w:p>
        </w:tc>
        <w:tc>
          <w:tcPr>
            <w:tcW w:w="0" w:type="auto"/>
            <w:shd w:val="clear" w:color="auto" w:fill="FFFFFF"/>
            <w:vAlign w:val="center"/>
          </w:tcPr>
          <w:p w:rsidR="001E6AB5" w:rsidRPr="00BC4F38" w:rsidRDefault="001E6AB5" w:rsidP="00F96128">
            <w:pPr>
              <w:jc w:val="center"/>
              <w:rPr>
                <w:sz w:val="28"/>
                <w:szCs w:val="28"/>
                <w:lang w:val="uk-UA"/>
              </w:rPr>
            </w:pPr>
            <w:r w:rsidRPr="00BC4F38">
              <w:rPr>
                <w:sz w:val="28"/>
                <w:szCs w:val="28"/>
              </w:rPr>
              <w:t xml:space="preserve">Ставлення оточуючих до </w:t>
            </w:r>
          </w:p>
          <w:p w:rsidR="001E6AB5" w:rsidRPr="00BC4F38" w:rsidRDefault="001E6AB5" w:rsidP="00F96128">
            <w:pPr>
              <w:jc w:val="center"/>
              <w:rPr>
                <w:sz w:val="28"/>
                <w:szCs w:val="28"/>
              </w:rPr>
            </w:pPr>
            <w:proofErr w:type="gramStart"/>
            <w:r w:rsidRPr="00BC4F38">
              <w:rPr>
                <w:sz w:val="28"/>
                <w:szCs w:val="28"/>
              </w:rPr>
              <w:t>св</w:t>
            </w:r>
            <w:proofErr w:type="gramEnd"/>
            <w:r w:rsidRPr="00BC4F38">
              <w:rPr>
                <w:sz w:val="28"/>
                <w:szCs w:val="28"/>
              </w:rPr>
              <w:t>іту</w:t>
            </w:r>
          </w:p>
        </w:tc>
        <w:tc>
          <w:tcPr>
            <w:tcW w:w="0" w:type="auto"/>
            <w:shd w:val="clear" w:color="auto" w:fill="FFFFFF"/>
            <w:vAlign w:val="center"/>
          </w:tcPr>
          <w:p w:rsidR="001E6AB5" w:rsidRPr="00BC4F38" w:rsidRDefault="001E6AB5" w:rsidP="00F96128">
            <w:pPr>
              <w:jc w:val="center"/>
              <w:rPr>
                <w:sz w:val="28"/>
                <w:szCs w:val="28"/>
                <w:lang w:val="uk-UA"/>
              </w:rPr>
            </w:pPr>
            <w:r w:rsidRPr="00BC4F38">
              <w:rPr>
                <w:sz w:val="28"/>
                <w:szCs w:val="28"/>
              </w:rPr>
              <w:t xml:space="preserve">Бачення особливого, </w:t>
            </w:r>
          </w:p>
          <w:p w:rsidR="001E6AB5" w:rsidRPr="00BC4F38" w:rsidRDefault="001E6AB5" w:rsidP="00F96128">
            <w:pPr>
              <w:jc w:val="center"/>
              <w:rPr>
                <w:sz w:val="28"/>
                <w:szCs w:val="28"/>
                <w:lang w:val="uk-UA"/>
              </w:rPr>
            </w:pPr>
            <w:r w:rsidRPr="00BC4F38">
              <w:rPr>
                <w:sz w:val="28"/>
                <w:szCs w:val="28"/>
              </w:rPr>
              <w:t>су</w:t>
            </w:r>
            <w:r w:rsidRPr="00BC4F38">
              <w:rPr>
                <w:sz w:val="28"/>
                <w:szCs w:val="28"/>
              </w:rPr>
              <w:softHyphen/>
              <w:t xml:space="preserve">перечностей та проблем, </w:t>
            </w:r>
          </w:p>
          <w:p w:rsidR="001E6AB5" w:rsidRPr="00BC4F38" w:rsidRDefault="001E6AB5" w:rsidP="00F96128">
            <w:pPr>
              <w:jc w:val="center"/>
              <w:rPr>
                <w:sz w:val="28"/>
                <w:szCs w:val="28"/>
                <w:lang w:val="uk-UA"/>
              </w:rPr>
            </w:pPr>
            <w:r w:rsidRPr="00BC4F38">
              <w:rPr>
                <w:sz w:val="28"/>
                <w:szCs w:val="28"/>
              </w:rPr>
              <w:t xml:space="preserve">постановка проблемних </w:t>
            </w:r>
          </w:p>
          <w:p w:rsidR="001E6AB5" w:rsidRPr="00BC4F38" w:rsidRDefault="001E6AB5" w:rsidP="00F96128">
            <w:pPr>
              <w:jc w:val="center"/>
              <w:rPr>
                <w:sz w:val="28"/>
                <w:szCs w:val="28"/>
              </w:rPr>
            </w:pPr>
            <w:r w:rsidRPr="00BC4F38">
              <w:rPr>
                <w:sz w:val="28"/>
                <w:szCs w:val="28"/>
              </w:rPr>
              <w:t>питань</w:t>
            </w:r>
          </w:p>
        </w:tc>
        <w:tc>
          <w:tcPr>
            <w:tcW w:w="0" w:type="auto"/>
            <w:shd w:val="clear" w:color="auto" w:fill="FFFFFF"/>
            <w:vAlign w:val="center"/>
          </w:tcPr>
          <w:p w:rsidR="001E6AB5" w:rsidRPr="00BC4F38" w:rsidRDefault="001E6AB5" w:rsidP="00F96128">
            <w:pPr>
              <w:jc w:val="center"/>
              <w:rPr>
                <w:sz w:val="28"/>
                <w:szCs w:val="28"/>
              </w:rPr>
            </w:pPr>
            <w:r w:rsidRPr="00BC4F38">
              <w:rPr>
                <w:sz w:val="28"/>
                <w:szCs w:val="28"/>
              </w:rPr>
              <w:t>Результатів творчої діяльності</w:t>
            </w:r>
          </w:p>
        </w:tc>
        <w:tc>
          <w:tcPr>
            <w:tcW w:w="0" w:type="auto"/>
            <w:shd w:val="clear" w:color="auto" w:fill="FFFFFF"/>
            <w:vAlign w:val="center"/>
          </w:tcPr>
          <w:p w:rsidR="001E6AB5" w:rsidRPr="00BC4F38" w:rsidRDefault="001E6AB5" w:rsidP="00F96128">
            <w:pPr>
              <w:jc w:val="center"/>
              <w:rPr>
                <w:sz w:val="28"/>
                <w:szCs w:val="28"/>
              </w:rPr>
            </w:pPr>
            <w:r w:rsidRPr="00BC4F38">
              <w:rPr>
                <w:sz w:val="28"/>
                <w:szCs w:val="28"/>
              </w:rPr>
              <w:t>Висування гіпотез</w:t>
            </w:r>
          </w:p>
        </w:tc>
      </w:tr>
    </w:tbl>
    <w:p w:rsidR="001E6AB5" w:rsidRPr="00BC4F38" w:rsidRDefault="001E6AB5" w:rsidP="001E6AB5">
      <w:pPr>
        <w:pStyle w:val="41"/>
        <w:ind w:firstLine="709"/>
        <w:jc w:val="both"/>
        <w:rPr>
          <w:sz w:val="28"/>
        </w:rPr>
      </w:pPr>
    </w:p>
    <w:p w:rsidR="001E6AB5" w:rsidRPr="00BC4F38" w:rsidRDefault="001E6AB5" w:rsidP="001E6AB5">
      <w:pPr>
        <w:pStyle w:val="41"/>
        <w:ind w:firstLine="709"/>
        <w:jc w:val="both"/>
        <w:rPr>
          <w:sz w:val="28"/>
        </w:rPr>
      </w:pPr>
      <w:r w:rsidRPr="00BC4F38">
        <w:rPr>
          <w:sz w:val="28"/>
        </w:rPr>
        <w:t xml:space="preserve">Основою для формування світорозуміння має стати вся навчальна, розвивальна та виховна робота, яка за своїм об’єктивним змістом повинна мати достатньо широку сферу перспективного узагальнення, торкатися сутності різних природних і соціально-культурних явищ. Важливо зберігати побутовий контекст тих елементів стихійного досвіду дитини, які інтегруються з набутими вміннями та навичками за допомогою включення навчального матеріалу в сюжетне оповідання, що будується на добре відомому учням життєвому змісті. Забезпечувати результативність ігрової, практичної та навчально-пізнавальної діяльності, в яку втілюються набуті </w:t>
      </w:r>
      <w:r w:rsidRPr="00BC4F38">
        <w:rPr>
          <w:sz w:val="28"/>
        </w:rPr>
        <w:lastRenderedPageBreak/>
        <w:t xml:space="preserve">знання чи вміння, при неповному або помилковому використанні цих елементів навчального досвіду. </w:t>
      </w:r>
    </w:p>
    <w:p w:rsidR="001E6AB5" w:rsidRPr="00BC4F38" w:rsidRDefault="001E6AB5" w:rsidP="001E6AB5">
      <w:pPr>
        <w:pStyle w:val="41"/>
        <w:ind w:firstLine="709"/>
        <w:jc w:val="both"/>
        <w:rPr>
          <w:sz w:val="28"/>
        </w:rPr>
      </w:pPr>
      <w:r w:rsidRPr="00BC4F38">
        <w:rPr>
          <w:sz w:val="28"/>
        </w:rPr>
        <w:t xml:space="preserve">Під час використання засобів ігрової діяльності ігрова мета повинна збігатися за змістом з навчальною (ігровою вона є лише за формою), доля ігрових методів у навчальному процесі має зменшуватися з поступовим формуванням у дітей пізнавальних інтересів, оволодінням елементами навчальної діяльності. </w:t>
      </w:r>
    </w:p>
    <w:p w:rsidR="001E6AB5" w:rsidRPr="00BC4F38" w:rsidRDefault="001E6AB5" w:rsidP="001E6AB5">
      <w:pPr>
        <w:pStyle w:val="41"/>
        <w:ind w:firstLine="709"/>
        <w:jc w:val="both"/>
        <w:rPr>
          <w:sz w:val="28"/>
        </w:rPr>
      </w:pPr>
      <w:r w:rsidRPr="00BC4F38">
        <w:rPr>
          <w:sz w:val="28"/>
        </w:rPr>
        <w:t>Додержуватися «Золотих правил», сформульованих Б.Нікітіним для підтримування в дітей ігрового інтересу:</w:t>
      </w:r>
    </w:p>
    <w:p w:rsidR="001E6AB5" w:rsidRPr="00BC4F38" w:rsidRDefault="001E6AB5" w:rsidP="001E6AB5">
      <w:pPr>
        <w:pStyle w:val="41"/>
        <w:numPr>
          <w:ilvl w:val="0"/>
          <w:numId w:val="4"/>
        </w:numPr>
        <w:jc w:val="both"/>
        <w:rPr>
          <w:sz w:val="28"/>
        </w:rPr>
      </w:pPr>
      <w:r w:rsidRPr="00BC4F38">
        <w:rPr>
          <w:sz w:val="28"/>
        </w:rPr>
        <w:t xml:space="preserve">радіти успіхам, але не захвалювати дитину; </w:t>
      </w:r>
    </w:p>
    <w:p w:rsidR="001E6AB5" w:rsidRPr="00BC4F38" w:rsidRDefault="001E6AB5" w:rsidP="001E6AB5">
      <w:pPr>
        <w:pStyle w:val="41"/>
        <w:numPr>
          <w:ilvl w:val="0"/>
          <w:numId w:val="4"/>
        </w:numPr>
        <w:jc w:val="both"/>
        <w:rPr>
          <w:sz w:val="28"/>
        </w:rPr>
      </w:pPr>
      <w:r w:rsidRPr="00BC4F38">
        <w:rPr>
          <w:sz w:val="28"/>
        </w:rPr>
        <w:t>гра буде ефективною, якщо діти граються з інтересом і задоволенням; інтерес до ігор і до інтелектуальної напруги слід розвивати й підтримувати;</w:t>
      </w:r>
    </w:p>
    <w:p w:rsidR="001E6AB5" w:rsidRPr="00BC4F38" w:rsidRDefault="001E6AB5" w:rsidP="001E6AB5">
      <w:pPr>
        <w:pStyle w:val="41"/>
        <w:numPr>
          <w:ilvl w:val="0"/>
          <w:numId w:val="4"/>
        </w:numPr>
        <w:jc w:val="both"/>
        <w:rPr>
          <w:sz w:val="28"/>
        </w:rPr>
      </w:pPr>
      <w:r w:rsidRPr="00BC4F38">
        <w:rPr>
          <w:sz w:val="28"/>
        </w:rPr>
        <w:t>не виконувати завдання за дитину, не підказувати способи їх виконання ні словом, ні жестом, ні поглядом;</w:t>
      </w:r>
    </w:p>
    <w:p w:rsidR="001E6AB5" w:rsidRPr="00BC4F38" w:rsidRDefault="001E6AB5" w:rsidP="001E6AB5">
      <w:pPr>
        <w:pStyle w:val="41"/>
        <w:numPr>
          <w:ilvl w:val="0"/>
          <w:numId w:val="4"/>
        </w:numPr>
        <w:jc w:val="both"/>
        <w:rPr>
          <w:sz w:val="28"/>
        </w:rPr>
      </w:pPr>
      <w:r w:rsidRPr="00BC4F38">
        <w:rPr>
          <w:sz w:val="28"/>
        </w:rPr>
        <w:t>спробувати виконати завдання самим, перш ніж запропонувати його виконання дітям;</w:t>
      </w:r>
    </w:p>
    <w:p w:rsidR="001E6AB5" w:rsidRPr="00BC4F38" w:rsidRDefault="001E6AB5" w:rsidP="001E6AB5">
      <w:pPr>
        <w:pStyle w:val="41"/>
        <w:numPr>
          <w:ilvl w:val="0"/>
          <w:numId w:val="4"/>
        </w:numPr>
        <w:jc w:val="both"/>
        <w:rPr>
          <w:sz w:val="28"/>
        </w:rPr>
      </w:pPr>
      <w:r w:rsidRPr="00BC4F38">
        <w:rPr>
          <w:sz w:val="28"/>
        </w:rPr>
        <w:t>пропонувати дітям посильні вправи;</w:t>
      </w:r>
    </w:p>
    <w:p w:rsidR="001E6AB5" w:rsidRPr="00BC4F38" w:rsidRDefault="001E6AB5" w:rsidP="001E6AB5">
      <w:pPr>
        <w:pStyle w:val="41"/>
        <w:numPr>
          <w:ilvl w:val="0"/>
          <w:numId w:val="4"/>
        </w:numPr>
        <w:jc w:val="both"/>
        <w:rPr>
          <w:sz w:val="28"/>
        </w:rPr>
      </w:pPr>
      <w:r w:rsidRPr="00BC4F38">
        <w:rPr>
          <w:sz w:val="28"/>
        </w:rPr>
        <w:t>«забувати» про гру на деякий час, якщо в дітей зникає інтерес до неї;</w:t>
      </w:r>
    </w:p>
    <w:p w:rsidR="001E6AB5" w:rsidRPr="00BC4F38" w:rsidRDefault="001E6AB5" w:rsidP="001E6AB5">
      <w:pPr>
        <w:pStyle w:val="41"/>
        <w:numPr>
          <w:ilvl w:val="0"/>
          <w:numId w:val="4"/>
        </w:numPr>
        <w:jc w:val="both"/>
        <w:rPr>
          <w:sz w:val="28"/>
        </w:rPr>
      </w:pPr>
      <w:r w:rsidRPr="00BC4F38">
        <w:rPr>
          <w:sz w:val="28"/>
        </w:rPr>
        <w:t>урізноманітнювати гру казкою, влаштовувати змагання;</w:t>
      </w:r>
    </w:p>
    <w:p w:rsidR="001E6AB5" w:rsidRPr="00BC4F38" w:rsidRDefault="001E6AB5" w:rsidP="001E6AB5">
      <w:pPr>
        <w:pStyle w:val="41"/>
        <w:numPr>
          <w:ilvl w:val="0"/>
          <w:numId w:val="4"/>
        </w:numPr>
        <w:jc w:val="both"/>
        <w:rPr>
          <w:sz w:val="28"/>
        </w:rPr>
      </w:pPr>
      <w:r w:rsidRPr="00BC4F38">
        <w:rPr>
          <w:sz w:val="28"/>
        </w:rPr>
        <w:t>під час проведення ігор створювати невимушену обстановку.</w:t>
      </w:r>
    </w:p>
    <w:p w:rsidR="001E6AB5" w:rsidRPr="00BC4F38" w:rsidRDefault="001E6AB5" w:rsidP="001E6AB5">
      <w:pPr>
        <w:jc w:val="center"/>
        <w:rPr>
          <w:b/>
          <w:sz w:val="28"/>
          <w:szCs w:val="28"/>
          <w:lang w:val="uk-UA" w:eastAsia="uk-UA" w:bidi="uk-UA"/>
        </w:rPr>
      </w:pPr>
    </w:p>
    <w:p w:rsidR="001E6AB5" w:rsidRPr="00BC4F38" w:rsidRDefault="001E6AB5" w:rsidP="001E6AB5">
      <w:pPr>
        <w:pStyle w:val="af"/>
        <w:spacing w:before="107" w:beforeAutospacing="0" w:after="107" w:afterAutospacing="0"/>
        <w:ind w:right="107"/>
        <w:jc w:val="both"/>
        <w:rPr>
          <w:sz w:val="28"/>
          <w:szCs w:val="28"/>
          <w:lang w:val="uk-UA"/>
        </w:rPr>
      </w:pPr>
    </w:p>
    <w:p w:rsidR="001E6AB5" w:rsidRPr="00BC4F38" w:rsidRDefault="001E6AB5" w:rsidP="001E6AB5">
      <w:pPr>
        <w:pStyle w:val="a6"/>
        <w:spacing w:line="240" w:lineRule="auto"/>
        <w:ind w:left="0"/>
        <w:jc w:val="both"/>
        <w:rPr>
          <w:rFonts w:cs="Times New Roman"/>
          <w:szCs w:val="28"/>
        </w:rPr>
      </w:pPr>
    </w:p>
    <w:p w:rsidR="001E6AB5" w:rsidRPr="00BC4F38" w:rsidRDefault="001E6AB5" w:rsidP="001E6AB5">
      <w:pPr>
        <w:pStyle w:val="a6"/>
        <w:spacing w:line="240" w:lineRule="auto"/>
        <w:jc w:val="both"/>
        <w:rPr>
          <w:rFonts w:cs="Times New Roman"/>
          <w:szCs w:val="28"/>
          <w:lang w:val="uk-UA"/>
        </w:rPr>
      </w:pPr>
    </w:p>
    <w:p w:rsidR="001E6AB5" w:rsidRPr="00BC4F38" w:rsidRDefault="001E6AB5" w:rsidP="001E6AB5">
      <w:pPr>
        <w:spacing w:after="200"/>
        <w:rPr>
          <w:b/>
          <w:sz w:val="28"/>
          <w:szCs w:val="28"/>
          <w:lang w:val="uk-UA"/>
        </w:rPr>
      </w:pPr>
      <w:r w:rsidRPr="00BC4F38">
        <w:br w:type="page"/>
      </w:r>
    </w:p>
    <w:p w:rsidR="001E6AB5" w:rsidRPr="00BC4F38" w:rsidRDefault="001E6AB5" w:rsidP="001E6AB5">
      <w:pPr>
        <w:jc w:val="right"/>
        <w:rPr>
          <w:b/>
          <w:sz w:val="28"/>
          <w:lang w:val="uk-UA"/>
        </w:rPr>
      </w:pPr>
      <w:r w:rsidRPr="00BC4F38">
        <w:rPr>
          <w:b/>
          <w:sz w:val="28"/>
          <w:lang w:val="uk-UA"/>
        </w:rPr>
        <w:lastRenderedPageBreak/>
        <w:t>Додаток Л</w:t>
      </w:r>
    </w:p>
    <w:p w:rsidR="001E6AB5" w:rsidRPr="00BC4F38" w:rsidRDefault="001E6AB5" w:rsidP="001E6AB5">
      <w:pPr>
        <w:jc w:val="center"/>
        <w:rPr>
          <w:b/>
          <w:i/>
          <w:sz w:val="28"/>
          <w:lang w:val="uk-UA"/>
        </w:rPr>
      </w:pPr>
      <w:r w:rsidRPr="00BC4F38">
        <w:rPr>
          <w:b/>
          <w:i/>
          <w:sz w:val="28"/>
          <w:lang w:val="uk-UA"/>
        </w:rPr>
        <w:t>Памятка для батьків</w:t>
      </w:r>
    </w:p>
    <w:p w:rsidR="001E6AB5" w:rsidRPr="00BC4F38" w:rsidRDefault="001E6AB5" w:rsidP="001E6AB5">
      <w:pPr>
        <w:jc w:val="center"/>
        <w:rPr>
          <w:b/>
          <w:i/>
          <w:sz w:val="28"/>
          <w:lang w:val="uk-UA"/>
        </w:rPr>
      </w:pPr>
      <w:r w:rsidRPr="00BC4F38">
        <w:rPr>
          <w:b/>
          <w:i/>
          <w:sz w:val="28"/>
          <w:lang w:val="uk-UA"/>
        </w:rPr>
        <w:t>«Формуємо основи світорозуміння у дітей»</w:t>
      </w:r>
    </w:p>
    <w:p w:rsidR="001E6AB5" w:rsidRPr="00BC4F38" w:rsidRDefault="001E6AB5" w:rsidP="001E6AB5">
      <w:pPr>
        <w:jc w:val="center"/>
        <w:rPr>
          <w:rStyle w:val="af0"/>
          <w:b/>
          <w:iCs w:val="0"/>
          <w:color w:val="000000" w:themeColor="text1"/>
          <w:sz w:val="28"/>
          <w:szCs w:val="28"/>
        </w:rPr>
      </w:pPr>
      <w:r w:rsidRPr="00BC4F38">
        <w:rPr>
          <w:rStyle w:val="af0"/>
          <w:b/>
          <w:color w:val="000000" w:themeColor="text1"/>
          <w:sz w:val="28"/>
          <w:szCs w:val="28"/>
        </w:rPr>
        <w:t>Шановні батьки!</w:t>
      </w:r>
    </w:p>
    <w:p w:rsidR="001E6AB5" w:rsidRPr="00BC4F38" w:rsidRDefault="001E6AB5" w:rsidP="001E6AB5">
      <w:pPr>
        <w:ind w:firstLine="709"/>
        <w:jc w:val="both"/>
        <w:rPr>
          <w:rStyle w:val="af0"/>
          <w:i w:val="0"/>
          <w:color w:val="000000" w:themeColor="text1"/>
          <w:sz w:val="28"/>
          <w:szCs w:val="28"/>
          <w:lang w:val="uk-UA"/>
        </w:rPr>
      </w:pPr>
      <w:proofErr w:type="gramStart"/>
      <w:r w:rsidRPr="00BC4F38">
        <w:rPr>
          <w:rStyle w:val="af0"/>
          <w:i w:val="0"/>
          <w:color w:val="000000" w:themeColor="text1"/>
          <w:sz w:val="28"/>
          <w:szCs w:val="28"/>
        </w:rPr>
        <w:t>Ваша</w:t>
      </w:r>
      <w:proofErr w:type="gramEnd"/>
      <w:r w:rsidRPr="00BC4F38">
        <w:rPr>
          <w:rStyle w:val="af0"/>
          <w:i w:val="0"/>
          <w:color w:val="000000" w:themeColor="text1"/>
          <w:sz w:val="28"/>
          <w:szCs w:val="28"/>
        </w:rPr>
        <w:t xml:space="preserve"> дитина індивідуальна у своїх мотивах, бажаннях і намірах. </w:t>
      </w:r>
      <w:proofErr w:type="gramStart"/>
      <w:r w:rsidRPr="00BC4F38">
        <w:rPr>
          <w:rStyle w:val="af0"/>
          <w:i w:val="0"/>
          <w:color w:val="000000" w:themeColor="text1"/>
          <w:sz w:val="28"/>
          <w:szCs w:val="28"/>
        </w:rPr>
        <w:t>З</w:t>
      </w:r>
      <w:proofErr w:type="gramEnd"/>
      <w:r w:rsidRPr="00BC4F38">
        <w:rPr>
          <w:rStyle w:val="af0"/>
          <w:i w:val="0"/>
          <w:color w:val="000000" w:themeColor="text1"/>
          <w:sz w:val="28"/>
          <w:szCs w:val="28"/>
        </w:rPr>
        <w:t xml:space="preserve"> раннього дитинства, перебуваючи у дитячому товаристві, вона прагне  зайняти гідне місце у ньому, яке відповідало б її інтересам та внутрішнім  сподіванням.  </w:t>
      </w:r>
      <w:r w:rsidRPr="00BC4F38">
        <w:rPr>
          <w:rStyle w:val="af0"/>
          <w:i w:val="0"/>
          <w:color w:val="000000" w:themeColor="text1"/>
          <w:sz w:val="28"/>
          <w:szCs w:val="28"/>
          <w:lang w:val="uk-UA"/>
        </w:rPr>
        <w:t>Вона з радістю досліджує оточуючий світ намагаючись його посвоєму інтерпиритувати. З метою ефективною взаємодії з навколишньою дійсність намагається прислухатись до порад педагога.</w:t>
      </w:r>
    </w:p>
    <w:p w:rsidR="001E6AB5" w:rsidRPr="00BC4F38" w:rsidRDefault="001E6AB5" w:rsidP="001E6AB5">
      <w:pPr>
        <w:ind w:firstLine="709"/>
        <w:jc w:val="both"/>
        <w:rPr>
          <w:rStyle w:val="af0"/>
          <w:b/>
          <w:i w:val="0"/>
          <w:iCs w:val="0"/>
          <w:color w:val="000000" w:themeColor="text1"/>
          <w:sz w:val="28"/>
          <w:szCs w:val="28"/>
        </w:rPr>
      </w:pPr>
      <w:r w:rsidRPr="00BC4F38">
        <w:rPr>
          <w:rStyle w:val="af0"/>
          <w:b/>
          <w:i w:val="0"/>
          <w:color w:val="000000" w:themeColor="text1"/>
          <w:sz w:val="28"/>
          <w:szCs w:val="28"/>
        </w:rPr>
        <w:t xml:space="preserve">Ваша дитина: </w:t>
      </w:r>
    </w:p>
    <w:p w:rsidR="001E6AB5" w:rsidRPr="00BC4F38" w:rsidRDefault="001E6AB5" w:rsidP="001E6AB5">
      <w:pPr>
        <w:pStyle w:val="a6"/>
        <w:numPr>
          <w:ilvl w:val="0"/>
          <w:numId w:val="27"/>
        </w:numPr>
        <w:tabs>
          <w:tab w:val="left" w:pos="709"/>
          <w:tab w:val="left" w:pos="851"/>
        </w:tabs>
        <w:spacing w:after="0" w:line="240" w:lineRule="auto"/>
        <w:ind w:left="0" w:firstLine="709"/>
        <w:jc w:val="both"/>
        <w:rPr>
          <w:rStyle w:val="af0"/>
          <w:rFonts w:cs="Times New Roman"/>
          <w:i w:val="0"/>
          <w:iCs w:val="0"/>
          <w:color w:val="000000" w:themeColor="text1"/>
          <w:szCs w:val="28"/>
        </w:rPr>
      </w:pPr>
      <w:r w:rsidRPr="00BC4F38">
        <w:rPr>
          <w:rStyle w:val="af0"/>
          <w:rFonts w:cs="Times New Roman"/>
          <w:i w:val="0"/>
          <w:color w:val="000000" w:themeColor="text1"/>
          <w:szCs w:val="28"/>
        </w:rPr>
        <w:t xml:space="preserve">із задоволенням </w:t>
      </w:r>
      <w:r w:rsidRPr="00BC4F38">
        <w:rPr>
          <w:rStyle w:val="af0"/>
          <w:rFonts w:cs="Times New Roman"/>
          <w:i w:val="0"/>
          <w:color w:val="000000" w:themeColor="text1"/>
          <w:szCs w:val="28"/>
          <w:lang w:val="uk-UA"/>
        </w:rPr>
        <w:t xml:space="preserve">грається в </w:t>
      </w:r>
      <w:proofErr w:type="gramStart"/>
      <w:r w:rsidRPr="00BC4F38">
        <w:rPr>
          <w:rStyle w:val="af0"/>
          <w:rFonts w:cs="Times New Roman"/>
          <w:i w:val="0"/>
          <w:color w:val="000000" w:themeColor="text1"/>
          <w:szCs w:val="28"/>
          <w:lang w:val="uk-UA"/>
        </w:rPr>
        <w:t>р</w:t>
      </w:r>
      <w:proofErr w:type="gramEnd"/>
      <w:r w:rsidRPr="00BC4F38">
        <w:rPr>
          <w:rStyle w:val="af0"/>
          <w:rFonts w:cs="Times New Roman"/>
          <w:i w:val="0"/>
          <w:color w:val="000000" w:themeColor="text1"/>
          <w:szCs w:val="28"/>
          <w:lang w:val="uk-UA"/>
        </w:rPr>
        <w:t>ізнів види ігор, як за власною ініціативою, та і за порадою вихователя</w:t>
      </w:r>
      <w:r w:rsidRPr="00BC4F38">
        <w:rPr>
          <w:rStyle w:val="af0"/>
          <w:rFonts w:cs="Times New Roman"/>
          <w:i w:val="0"/>
          <w:color w:val="000000" w:themeColor="text1"/>
          <w:szCs w:val="28"/>
        </w:rPr>
        <w:t>;</w:t>
      </w:r>
    </w:p>
    <w:p w:rsidR="001E6AB5" w:rsidRPr="00BC4F38" w:rsidRDefault="001E6AB5" w:rsidP="001E6AB5">
      <w:pPr>
        <w:pStyle w:val="a6"/>
        <w:numPr>
          <w:ilvl w:val="0"/>
          <w:numId w:val="27"/>
        </w:numPr>
        <w:tabs>
          <w:tab w:val="left" w:pos="709"/>
          <w:tab w:val="left" w:pos="851"/>
        </w:tabs>
        <w:spacing w:after="0" w:line="240" w:lineRule="auto"/>
        <w:ind w:left="0" w:firstLine="709"/>
        <w:jc w:val="both"/>
        <w:rPr>
          <w:rStyle w:val="af0"/>
          <w:rFonts w:cs="Times New Roman"/>
          <w:i w:val="0"/>
          <w:iCs w:val="0"/>
          <w:color w:val="000000" w:themeColor="text1"/>
          <w:szCs w:val="28"/>
        </w:rPr>
      </w:pPr>
      <w:r w:rsidRPr="00BC4F38">
        <w:rPr>
          <w:rStyle w:val="af0"/>
          <w:rFonts w:cs="Times New Roman"/>
          <w:i w:val="0"/>
          <w:color w:val="000000" w:themeColor="text1"/>
          <w:szCs w:val="28"/>
          <w:lang w:val="uk-UA"/>
        </w:rPr>
        <w:t>уважно слухає казки, оповідання повчального змісту</w:t>
      </w:r>
      <w:r w:rsidRPr="00BC4F38">
        <w:rPr>
          <w:rStyle w:val="af0"/>
          <w:rFonts w:cs="Times New Roman"/>
          <w:i w:val="0"/>
          <w:color w:val="000000" w:themeColor="text1"/>
          <w:szCs w:val="28"/>
        </w:rPr>
        <w:t>, узгоджувати власну поведінку з нормами моралі;</w:t>
      </w:r>
    </w:p>
    <w:p w:rsidR="001E6AB5" w:rsidRPr="00BC4F38" w:rsidRDefault="001E6AB5" w:rsidP="001E6AB5">
      <w:pPr>
        <w:pStyle w:val="a6"/>
        <w:numPr>
          <w:ilvl w:val="0"/>
          <w:numId w:val="27"/>
        </w:numPr>
        <w:tabs>
          <w:tab w:val="left" w:pos="851"/>
        </w:tabs>
        <w:spacing w:after="0" w:line="240" w:lineRule="auto"/>
        <w:ind w:left="0" w:firstLine="709"/>
        <w:jc w:val="both"/>
        <w:rPr>
          <w:rStyle w:val="af0"/>
          <w:rFonts w:cs="Times New Roman"/>
          <w:i w:val="0"/>
          <w:iCs w:val="0"/>
          <w:color w:val="000000" w:themeColor="text1"/>
          <w:szCs w:val="28"/>
        </w:rPr>
      </w:pPr>
      <w:r w:rsidRPr="00BC4F38">
        <w:rPr>
          <w:rStyle w:val="af0"/>
          <w:rFonts w:cs="Times New Roman"/>
          <w:i w:val="0"/>
          <w:color w:val="000000" w:themeColor="text1"/>
          <w:szCs w:val="28"/>
          <w:lang w:val="uk-UA"/>
        </w:rPr>
        <w:t>за допомогою педагога бере участь у проведенні дослідів, експериментує з об’єктами та явищами навколишньої дійності</w:t>
      </w:r>
      <w:r w:rsidRPr="00BC4F38">
        <w:rPr>
          <w:rStyle w:val="af0"/>
          <w:rFonts w:cs="Times New Roman"/>
          <w:i w:val="0"/>
          <w:color w:val="000000" w:themeColor="text1"/>
          <w:szCs w:val="28"/>
        </w:rPr>
        <w:t>;</w:t>
      </w:r>
    </w:p>
    <w:p w:rsidR="001E6AB5" w:rsidRPr="00BC4F38" w:rsidRDefault="001E6AB5" w:rsidP="001E6AB5">
      <w:pPr>
        <w:pStyle w:val="a6"/>
        <w:numPr>
          <w:ilvl w:val="0"/>
          <w:numId w:val="27"/>
        </w:numPr>
        <w:tabs>
          <w:tab w:val="left" w:pos="709"/>
          <w:tab w:val="left" w:pos="851"/>
        </w:tabs>
        <w:spacing w:after="0" w:line="240" w:lineRule="auto"/>
        <w:ind w:left="0" w:firstLine="709"/>
        <w:jc w:val="both"/>
        <w:rPr>
          <w:rStyle w:val="af0"/>
          <w:rFonts w:cs="Times New Roman"/>
          <w:i w:val="0"/>
          <w:iCs w:val="0"/>
          <w:color w:val="000000" w:themeColor="text1"/>
          <w:szCs w:val="28"/>
        </w:rPr>
      </w:pPr>
      <w:r w:rsidRPr="00BC4F38">
        <w:rPr>
          <w:rStyle w:val="af0"/>
          <w:rFonts w:cs="Times New Roman"/>
          <w:i w:val="0"/>
          <w:color w:val="000000" w:themeColor="text1"/>
          <w:szCs w:val="28"/>
          <w:lang w:val="uk-UA"/>
        </w:rPr>
        <w:t>тримуючи знання про оточуючий світ намагається знайти своє місце в ньому.</w:t>
      </w:r>
    </w:p>
    <w:p w:rsidR="001E6AB5" w:rsidRPr="00BC4F38" w:rsidRDefault="001E6AB5" w:rsidP="001E6AB5">
      <w:pPr>
        <w:pStyle w:val="a6"/>
        <w:tabs>
          <w:tab w:val="left" w:pos="709"/>
        </w:tabs>
        <w:spacing w:after="0" w:line="240" w:lineRule="auto"/>
        <w:ind w:left="0" w:firstLine="709"/>
        <w:jc w:val="both"/>
        <w:rPr>
          <w:rStyle w:val="af0"/>
          <w:rFonts w:cs="Times New Roman"/>
          <w:b/>
          <w:i w:val="0"/>
          <w:iCs w:val="0"/>
          <w:color w:val="000000" w:themeColor="text1"/>
          <w:szCs w:val="28"/>
        </w:rPr>
      </w:pPr>
      <w:r w:rsidRPr="00BC4F38">
        <w:rPr>
          <w:rStyle w:val="af0"/>
          <w:rFonts w:cs="Times New Roman"/>
          <w:b/>
          <w:i w:val="0"/>
          <w:color w:val="000000" w:themeColor="text1"/>
          <w:szCs w:val="28"/>
        </w:rPr>
        <w:t>Потребу</w:t>
      </w:r>
      <w:proofErr w:type="gramStart"/>
      <w:r w:rsidRPr="00BC4F38">
        <w:rPr>
          <w:rStyle w:val="af0"/>
          <w:rFonts w:cs="Times New Roman"/>
          <w:b/>
          <w:i w:val="0"/>
          <w:color w:val="000000" w:themeColor="text1"/>
          <w:szCs w:val="28"/>
        </w:rPr>
        <w:t>є:</w:t>
      </w:r>
      <w:proofErr w:type="gramEnd"/>
    </w:p>
    <w:p w:rsidR="001E6AB5" w:rsidRPr="00BC4F38" w:rsidRDefault="001E6AB5" w:rsidP="001E6AB5">
      <w:pPr>
        <w:pStyle w:val="a6"/>
        <w:numPr>
          <w:ilvl w:val="0"/>
          <w:numId w:val="27"/>
        </w:numPr>
        <w:tabs>
          <w:tab w:val="left" w:pos="709"/>
          <w:tab w:val="left" w:pos="851"/>
          <w:tab w:val="left" w:pos="993"/>
        </w:tabs>
        <w:spacing w:after="0" w:line="240" w:lineRule="auto"/>
        <w:ind w:left="0" w:firstLine="709"/>
        <w:jc w:val="both"/>
        <w:rPr>
          <w:rStyle w:val="af0"/>
          <w:rFonts w:cs="Times New Roman"/>
          <w:i w:val="0"/>
          <w:iCs w:val="0"/>
          <w:color w:val="000000" w:themeColor="text1"/>
          <w:szCs w:val="28"/>
        </w:rPr>
      </w:pPr>
      <w:r w:rsidRPr="00BC4F38">
        <w:rPr>
          <w:rStyle w:val="af0"/>
          <w:rFonts w:cs="Times New Roman"/>
          <w:i w:val="0"/>
          <w:color w:val="000000" w:themeColor="text1"/>
          <w:szCs w:val="28"/>
        </w:rPr>
        <w:t xml:space="preserve">формування </w:t>
      </w:r>
      <w:r w:rsidRPr="00BC4F38">
        <w:rPr>
          <w:rStyle w:val="af0"/>
          <w:rFonts w:cs="Times New Roman"/>
          <w:i w:val="0"/>
          <w:color w:val="000000" w:themeColor="text1"/>
          <w:szCs w:val="28"/>
          <w:lang w:val="uk-UA"/>
        </w:rPr>
        <w:t xml:space="preserve">правильно організованого формування основ </w:t>
      </w:r>
      <w:proofErr w:type="gramStart"/>
      <w:r w:rsidRPr="00BC4F38">
        <w:rPr>
          <w:rStyle w:val="af0"/>
          <w:rFonts w:cs="Times New Roman"/>
          <w:i w:val="0"/>
          <w:color w:val="000000" w:themeColor="text1"/>
          <w:szCs w:val="28"/>
          <w:lang w:val="uk-UA"/>
        </w:rPr>
        <w:t>св</w:t>
      </w:r>
      <w:proofErr w:type="gramEnd"/>
      <w:r w:rsidRPr="00BC4F38">
        <w:rPr>
          <w:rStyle w:val="af0"/>
          <w:rFonts w:cs="Times New Roman"/>
          <w:i w:val="0"/>
          <w:color w:val="000000" w:themeColor="text1"/>
          <w:szCs w:val="28"/>
          <w:lang w:val="uk-UA"/>
        </w:rPr>
        <w:t>іторозуміння</w:t>
      </w:r>
      <w:r w:rsidRPr="00BC4F38">
        <w:rPr>
          <w:rStyle w:val="af0"/>
          <w:rFonts w:cs="Times New Roman"/>
          <w:i w:val="0"/>
          <w:color w:val="000000" w:themeColor="text1"/>
          <w:szCs w:val="28"/>
        </w:rPr>
        <w:t>;</w:t>
      </w:r>
    </w:p>
    <w:p w:rsidR="001E6AB5" w:rsidRPr="00BC4F38" w:rsidRDefault="001E6AB5" w:rsidP="001E6AB5">
      <w:pPr>
        <w:pStyle w:val="a6"/>
        <w:numPr>
          <w:ilvl w:val="0"/>
          <w:numId w:val="27"/>
        </w:numPr>
        <w:tabs>
          <w:tab w:val="left" w:pos="709"/>
          <w:tab w:val="left" w:pos="851"/>
        </w:tabs>
        <w:spacing w:after="0" w:line="240" w:lineRule="auto"/>
        <w:ind w:left="0" w:firstLine="709"/>
        <w:jc w:val="both"/>
        <w:rPr>
          <w:rStyle w:val="af0"/>
          <w:rFonts w:cs="Times New Roman"/>
          <w:i w:val="0"/>
          <w:iCs w:val="0"/>
          <w:color w:val="000000" w:themeColor="text1"/>
          <w:szCs w:val="28"/>
        </w:rPr>
      </w:pPr>
      <w:r w:rsidRPr="00BC4F38">
        <w:rPr>
          <w:rStyle w:val="af0"/>
          <w:rFonts w:cs="Times New Roman"/>
          <w:i w:val="0"/>
          <w:color w:val="000000" w:themeColor="text1"/>
          <w:szCs w:val="28"/>
        </w:rPr>
        <w:t xml:space="preserve">формування </w:t>
      </w:r>
      <w:r w:rsidRPr="00BC4F38">
        <w:rPr>
          <w:rStyle w:val="af0"/>
          <w:rFonts w:cs="Times New Roman"/>
          <w:i w:val="0"/>
          <w:color w:val="000000" w:themeColor="text1"/>
          <w:szCs w:val="28"/>
          <w:lang w:val="uk-UA"/>
        </w:rPr>
        <w:t xml:space="preserve">картини </w:t>
      </w:r>
      <w:proofErr w:type="gramStart"/>
      <w:r w:rsidRPr="00BC4F38">
        <w:rPr>
          <w:rStyle w:val="af0"/>
          <w:rFonts w:cs="Times New Roman"/>
          <w:i w:val="0"/>
          <w:color w:val="000000" w:themeColor="text1"/>
          <w:szCs w:val="28"/>
          <w:lang w:val="uk-UA"/>
        </w:rPr>
        <w:t>св</w:t>
      </w:r>
      <w:proofErr w:type="gramEnd"/>
      <w:r w:rsidRPr="00BC4F38">
        <w:rPr>
          <w:rStyle w:val="af0"/>
          <w:rFonts w:cs="Times New Roman"/>
          <w:i w:val="0"/>
          <w:color w:val="000000" w:themeColor="text1"/>
          <w:szCs w:val="28"/>
          <w:lang w:val="uk-UA"/>
        </w:rPr>
        <w:t>іту дитини</w:t>
      </w:r>
      <w:r w:rsidRPr="00BC4F38">
        <w:rPr>
          <w:rStyle w:val="af0"/>
          <w:rFonts w:cs="Times New Roman"/>
          <w:i w:val="0"/>
          <w:color w:val="000000" w:themeColor="text1"/>
          <w:szCs w:val="28"/>
        </w:rPr>
        <w:t>;</w:t>
      </w:r>
    </w:p>
    <w:p w:rsidR="001E6AB5" w:rsidRPr="00BC4F38" w:rsidRDefault="001E6AB5" w:rsidP="001E6AB5">
      <w:pPr>
        <w:pStyle w:val="a6"/>
        <w:numPr>
          <w:ilvl w:val="0"/>
          <w:numId w:val="27"/>
        </w:numPr>
        <w:tabs>
          <w:tab w:val="left" w:pos="709"/>
          <w:tab w:val="left" w:pos="851"/>
        </w:tabs>
        <w:spacing w:after="0" w:line="240" w:lineRule="auto"/>
        <w:ind w:left="0" w:firstLine="709"/>
        <w:jc w:val="both"/>
        <w:rPr>
          <w:rStyle w:val="af0"/>
          <w:rFonts w:cs="Times New Roman"/>
          <w:i w:val="0"/>
          <w:iCs w:val="0"/>
          <w:color w:val="000000" w:themeColor="text1"/>
          <w:szCs w:val="28"/>
        </w:rPr>
      </w:pPr>
      <w:r w:rsidRPr="00BC4F38">
        <w:rPr>
          <w:rStyle w:val="af0"/>
          <w:rFonts w:cs="Times New Roman"/>
          <w:i w:val="0"/>
          <w:color w:val="000000" w:themeColor="text1"/>
          <w:szCs w:val="28"/>
        </w:rPr>
        <w:t xml:space="preserve">надання  самостійності у діяльності </w:t>
      </w:r>
      <w:r w:rsidRPr="00BC4F38">
        <w:rPr>
          <w:rStyle w:val="af0"/>
          <w:rFonts w:cs="Times New Roman"/>
          <w:i w:val="0"/>
          <w:color w:val="000000" w:themeColor="text1"/>
          <w:szCs w:val="28"/>
          <w:lang w:val="uk-UA"/>
        </w:rPr>
        <w:t>з природою</w:t>
      </w:r>
      <w:r w:rsidRPr="00BC4F38">
        <w:rPr>
          <w:rStyle w:val="af0"/>
          <w:rFonts w:cs="Times New Roman"/>
          <w:i w:val="0"/>
          <w:color w:val="000000" w:themeColor="text1"/>
          <w:szCs w:val="28"/>
        </w:rPr>
        <w:t>;</w:t>
      </w:r>
    </w:p>
    <w:p w:rsidR="001E6AB5" w:rsidRPr="00BC4F38" w:rsidRDefault="001E6AB5" w:rsidP="001E6AB5">
      <w:pPr>
        <w:pStyle w:val="a6"/>
        <w:numPr>
          <w:ilvl w:val="0"/>
          <w:numId w:val="27"/>
        </w:numPr>
        <w:tabs>
          <w:tab w:val="left" w:pos="709"/>
          <w:tab w:val="left" w:pos="851"/>
        </w:tabs>
        <w:spacing w:after="0" w:line="240" w:lineRule="auto"/>
        <w:ind w:left="0" w:firstLine="709"/>
        <w:jc w:val="both"/>
        <w:rPr>
          <w:rStyle w:val="af0"/>
          <w:rFonts w:cs="Times New Roman"/>
          <w:i w:val="0"/>
          <w:iCs w:val="0"/>
          <w:color w:val="000000" w:themeColor="text1"/>
          <w:szCs w:val="28"/>
        </w:rPr>
      </w:pPr>
      <w:r w:rsidRPr="00BC4F38">
        <w:rPr>
          <w:rStyle w:val="af0"/>
          <w:rFonts w:cs="Times New Roman"/>
          <w:i w:val="0"/>
          <w:color w:val="000000" w:themeColor="text1"/>
          <w:szCs w:val="28"/>
        </w:rPr>
        <w:t xml:space="preserve">формування досвіду </w:t>
      </w:r>
      <w:r w:rsidRPr="00BC4F38">
        <w:rPr>
          <w:rStyle w:val="af0"/>
          <w:rFonts w:cs="Times New Roman"/>
          <w:i w:val="0"/>
          <w:color w:val="000000" w:themeColor="text1"/>
          <w:szCs w:val="28"/>
          <w:lang w:val="uk-UA"/>
        </w:rPr>
        <w:t xml:space="preserve">взаємодії з оточуючим </w:t>
      </w:r>
      <w:proofErr w:type="gramStart"/>
      <w:r w:rsidRPr="00BC4F38">
        <w:rPr>
          <w:rStyle w:val="af0"/>
          <w:rFonts w:cs="Times New Roman"/>
          <w:i w:val="0"/>
          <w:color w:val="000000" w:themeColor="text1"/>
          <w:szCs w:val="28"/>
          <w:lang w:val="uk-UA"/>
        </w:rPr>
        <w:t>св</w:t>
      </w:r>
      <w:proofErr w:type="gramEnd"/>
      <w:r w:rsidRPr="00BC4F38">
        <w:rPr>
          <w:rStyle w:val="af0"/>
          <w:rFonts w:cs="Times New Roman"/>
          <w:i w:val="0"/>
          <w:color w:val="000000" w:themeColor="text1"/>
          <w:szCs w:val="28"/>
          <w:lang w:val="uk-UA"/>
        </w:rPr>
        <w:t>ітом</w:t>
      </w:r>
      <w:r w:rsidRPr="00BC4F38">
        <w:rPr>
          <w:rStyle w:val="af0"/>
          <w:rFonts w:cs="Times New Roman"/>
          <w:i w:val="0"/>
          <w:color w:val="000000" w:themeColor="text1"/>
          <w:szCs w:val="28"/>
        </w:rPr>
        <w:t>.</w:t>
      </w:r>
    </w:p>
    <w:p w:rsidR="001E6AB5" w:rsidRPr="00BC4F38" w:rsidRDefault="001E6AB5" w:rsidP="001E6AB5">
      <w:pPr>
        <w:pStyle w:val="a6"/>
        <w:tabs>
          <w:tab w:val="left" w:pos="709"/>
        </w:tabs>
        <w:spacing w:after="0" w:line="240" w:lineRule="auto"/>
        <w:ind w:left="0" w:firstLine="709"/>
        <w:jc w:val="both"/>
        <w:rPr>
          <w:rStyle w:val="af0"/>
          <w:rFonts w:cs="Times New Roman"/>
          <w:b/>
          <w:i w:val="0"/>
          <w:iCs w:val="0"/>
          <w:color w:val="000000" w:themeColor="text1"/>
          <w:szCs w:val="28"/>
        </w:rPr>
      </w:pPr>
      <w:r w:rsidRPr="00BC4F38">
        <w:rPr>
          <w:rStyle w:val="af0"/>
          <w:rFonts w:cs="Times New Roman"/>
          <w:b/>
          <w:i w:val="0"/>
          <w:color w:val="000000" w:themeColor="text1"/>
          <w:szCs w:val="28"/>
        </w:rPr>
        <w:t xml:space="preserve">Пропонуємо: </w:t>
      </w:r>
    </w:p>
    <w:p w:rsidR="001E6AB5" w:rsidRPr="00BC4F38" w:rsidRDefault="001E6AB5" w:rsidP="001E6AB5">
      <w:pPr>
        <w:pStyle w:val="a6"/>
        <w:numPr>
          <w:ilvl w:val="0"/>
          <w:numId w:val="27"/>
        </w:numPr>
        <w:tabs>
          <w:tab w:val="left" w:pos="709"/>
          <w:tab w:val="left" w:pos="851"/>
        </w:tabs>
        <w:spacing w:after="0" w:line="240" w:lineRule="auto"/>
        <w:ind w:left="0" w:firstLine="709"/>
        <w:jc w:val="both"/>
        <w:rPr>
          <w:rStyle w:val="af0"/>
          <w:rFonts w:cs="Times New Roman"/>
          <w:i w:val="0"/>
          <w:iCs w:val="0"/>
          <w:color w:val="000000" w:themeColor="text1"/>
          <w:szCs w:val="28"/>
        </w:rPr>
      </w:pPr>
      <w:r w:rsidRPr="00BC4F38">
        <w:rPr>
          <w:rStyle w:val="af0"/>
          <w:rFonts w:cs="Times New Roman"/>
          <w:i w:val="0"/>
          <w:color w:val="000000" w:themeColor="text1"/>
          <w:szCs w:val="28"/>
        </w:rPr>
        <w:t xml:space="preserve">створювати ситуації, які </w:t>
      </w:r>
      <w:r w:rsidRPr="00BC4F38">
        <w:rPr>
          <w:rStyle w:val="af0"/>
          <w:rFonts w:cs="Times New Roman"/>
          <w:i w:val="0"/>
          <w:color w:val="000000" w:themeColor="text1"/>
          <w:szCs w:val="28"/>
          <w:lang w:val="uk-UA"/>
        </w:rPr>
        <w:t xml:space="preserve">б допомагали дитині </w:t>
      </w:r>
      <w:proofErr w:type="gramStart"/>
      <w:r w:rsidRPr="00BC4F38">
        <w:rPr>
          <w:rStyle w:val="af0"/>
          <w:rFonts w:cs="Times New Roman"/>
          <w:i w:val="0"/>
          <w:color w:val="000000" w:themeColor="text1"/>
          <w:szCs w:val="28"/>
          <w:lang w:val="uk-UA"/>
        </w:rPr>
        <w:t>п</w:t>
      </w:r>
      <w:proofErr w:type="gramEnd"/>
      <w:r w:rsidRPr="00BC4F38">
        <w:rPr>
          <w:rStyle w:val="af0"/>
          <w:rFonts w:cs="Times New Roman"/>
          <w:i w:val="0"/>
          <w:color w:val="000000" w:themeColor="text1"/>
          <w:szCs w:val="28"/>
          <w:lang w:val="uk-UA"/>
        </w:rPr>
        <w:t>ізнавати об’єкти та явища природи</w:t>
      </w:r>
      <w:r w:rsidRPr="00BC4F38">
        <w:rPr>
          <w:rStyle w:val="af0"/>
          <w:rFonts w:cs="Times New Roman"/>
          <w:i w:val="0"/>
          <w:color w:val="000000" w:themeColor="text1"/>
          <w:szCs w:val="28"/>
        </w:rPr>
        <w:t>;</w:t>
      </w:r>
    </w:p>
    <w:p w:rsidR="001E6AB5" w:rsidRPr="00BC4F38" w:rsidRDefault="001E6AB5" w:rsidP="001E6AB5">
      <w:pPr>
        <w:pStyle w:val="a6"/>
        <w:numPr>
          <w:ilvl w:val="0"/>
          <w:numId w:val="27"/>
        </w:numPr>
        <w:tabs>
          <w:tab w:val="left" w:pos="709"/>
          <w:tab w:val="left" w:pos="851"/>
        </w:tabs>
        <w:spacing w:after="0" w:line="240" w:lineRule="auto"/>
        <w:ind w:left="0" w:firstLine="709"/>
        <w:jc w:val="both"/>
        <w:rPr>
          <w:rStyle w:val="af0"/>
          <w:rFonts w:cs="Times New Roman"/>
          <w:i w:val="0"/>
          <w:iCs w:val="0"/>
          <w:color w:val="000000" w:themeColor="text1"/>
          <w:szCs w:val="28"/>
        </w:rPr>
      </w:pPr>
      <w:r w:rsidRPr="00BC4F38">
        <w:rPr>
          <w:rStyle w:val="af0"/>
          <w:rFonts w:cs="Times New Roman"/>
          <w:i w:val="0"/>
          <w:color w:val="000000" w:themeColor="text1"/>
          <w:szCs w:val="28"/>
        </w:rPr>
        <w:t xml:space="preserve">обговорювати моральні вчинки людей, героїв мультфільмів,  </w:t>
      </w:r>
      <w:r w:rsidRPr="00BC4F38">
        <w:rPr>
          <w:rStyle w:val="af0"/>
          <w:rFonts w:cs="Times New Roman"/>
          <w:i w:val="0"/>
          <w:color w:val="000000" w:themeColor="text1"/>
          <w:szCs w:val="28"/>
          <w:lang w:val="uk-UA"/>
        </w:rPr>
        <w:t>розмежовуватикатегорії «Добро» та «Зло»</w:t>
      </w:r>
      <w:r w:rsidRPr="00BC4F38">
        <w:rPr>
          <w:rStyle w:val="af0"/>
          <w:rFonts w:cs="Times New Roman"/>
          <w:i w:val="0"/>
          <w:color w:val="000000" w:themeColor="text1"/>
          <w:szCs w:val="28"/>
        </w:rPr>
        <w:t xml:space="preserve">; </w:t>
      </w:r>
    </w:p>
    <w:p w:rsidR="001E6AB5" w:rsidRPr="00BC4F38" w:rsidRDefault="001E6AB5" w:rsidP="001E6AB5">
      <w:pPr>
        <w:pStyle w:val="a6"/>
        <w:numPr>
          <w:ilvl w:val="0"/>
          <w:numId w:val="27"/>
        </w:numPr>
        <w:tabs>
          <w:tab w:val="left" w:pos="709"/>
          <w:tab w:val="left" w:pos="851"/>
        </w:tabs>
        <w:spacing w:after="0" w:line="240" w:lineRule="auto"/>
        <w:ind w:left="0" w:firstLine="709"/>
        <w:jc w:val="both"/>
        <w:rPr>
          <w:rStyle w:val="af0"/>
          <w:rFonts w:cs="Times New Roman"/>
          <w:i w:val="0"/>
          <w:iCs w:val="0"/>
          <w:color w:val="000000" w:themeColor="text1"/>
          <w:szCs w:val="28"/>
        </w:rPr>
      </w:pPr>
      <w:r w:rsidRPr="00BC4F38">
        <w:rPr>
          <w:rStyle w:val="af0"/>
          <w:rFonts w:cs="Times New Roman"/>
          <w:i w:val="0"/>
          <w:color w:val="000000" w:themeColor="text1"/>
          <w:szCs w:val="28"/>
        </w:rPr>
        <w:t xml:space="preserve">створювати умови </w:t>
      </w:r>
      <w:r w:rsidRPr="00BC4F38">
        <w:rPr>
          <w:rStyle w:val="af0"/>
          <w:rFonts w:cs="Times New Roman"/>
          <w:i w:val="0"/>
          <w:color w:val="000000" w:themeColor="text1"/>
          <w:szCs w:val="28"/>
          <w:lang w:val="uk-UA"/>
        </w:rPr>
        <w:t>експериментально-дослідницької діяльносі дитини у природі</w:t>
      </w:r>
      <w:r w:rsidRPr="00BC4F38">
        <w:rPr>
          <w:rStyle w:val="af0"/>
          <w:rFonts w:cs="Times New Roman"/>
          <w:i w:val="0"/>
          <w:color w:val="000000" w:themeColor="text1"/>
          <w:szCs w:val="28"/>
        </w:rPr>
        <w:t>;</w:t>
      </w:r>
    </w:p>
    <w:p w:rsidR="001E6AB5" w:rsidRPr="00BC4F38" w:rsidRDefault="001E6AB5" w:rsidP="001E6AB5">
      <w:pPr>
        <w:pStyle w:val="a6"/>
        <w:numPr>
          <w:ilvl w:val="0"/>
          <w:numId w:val="27"/>
        </w:numPr>
        <w:tabs>
          <w:tab w:val="left" w:pos="709"/>
          <w:tab w:val="left" w:pos="851"/>
        </w:tabs>
        <w:spacing w:after="0" w:line="240" w:lineRule="auto"/>
        <w:ind w:left="0" w:firstLine="709"/>
        <w:jc w:val="both"/>
        <w:rPr>
          <w:rFonts w:cs="Times New Roman"/>
          <w:color w:val="000000" w:themeColor="text1"/>
          <w:szCs w:val="28"/>
          <w:lang w:val="uk-UA"/>
        </w:rPr>
      </w:pPr>
      <w:r w:rsidRPr="00BC4F38">
        <w:rPr>
          <w:rFonts w:cs="Times New Roman"/>
          <w:szCs w:val="28"/>
          <w:lang w:val="uk-UA"/>
        </w:rPr>
        <w:t>використовувати у мовленні та пояснювати зміст прислів’їв і приказок таких, як: «Високі гори мають глибокі доли», «Чесне діло роби сміло», «Добро добром згадують»,</w:t>
      </w:r>
      <w:r w:rsidRPr="00BC4F38">
        <w:rPr>
          <w:rFonts w:eastAsiaTheme="majorEastAsia" w:cs="Times New Roman"/>
          <w:szCs w:val="28"/>
          <w:lang w:val="uk-UA"/>
        </w:rPr>
        <w:t>«</w:t>
      </w:r>
      <w:r w:rsidRPr="00BC4F38">
        <w:rPr>
          <w:rFonts w:cs="Times New Roman"/>
          <w:szCs w:val="28"/>
          <w:lang w:val="uk-UA"/>
        </w:rPr>
        <w:t xml:space="preserve">Сонце гріє, сонце сяє — вся природа воскресає», «Дощ упору — золото» та ін.; </w:t>
      </w:r>
    </w:p>
    <w:p w:rsidR="001E6AB5" w:rsidRPr="00BC4F38" w:rsidRDefault="001E6AB5" w:rsidP="001E6AB5">
      <w:pPr>
        <w:pStyle w:val="a6"/>
        <w:numPr>
          <w:ilvl w:val="0"/>
          <w:numId w:val="27"/>
        </w:numPr>
        <w:tabs>
          <w:tab w:val="left" w:pos="709"/>
          <w:tab w:val="left" w:pos="851"/>
        </w:tabs>
        <w:spacing w:after="0" w:line="240" w:lineRule="auto"/>
        <w:ind w:left="0" w:firstLine="709"/>
        <w:jc w:val="both"/>
        <w:rPr>
          <w:rStyle w:val="af0"/>
          <w:rFonts w:cs="Times New Roman"/>
          <w:i w:val="0"/>
          <w:iCs w:val="0"/>
          <w:color w:val="000000" w:themeColor="text1"/>
          <w:szCs w:val="28"/>
          <w:lang w:val="uk-UA"/>
        </w:rPr>
      </w:pPr>
      <w:r w:rsidRPr="00BC4F38">
        <w:rPr>
          <w:rStyle w:val="af0"/>
          <w:rFonts w:cs="Times New Roman"/>
          <w:i w:val="0"/>
          <w:color w:val="000000" w:themeColor="text1"/>
          <w:szCs w:val="28"/>
          <w:lang w:val="uk-UA"/>
        </w:rPr>
        <w:t>використовувати такі ігрові вправи: «Як би ти зробив?»,  «Незакінчене оповідання»; проблемно-пошукові ситуації вибору «Це не я»,  «Кращий малюнок»; ситуації-протиріччя типу  «Музика чи тиша»  та ін.</w:t>
      </w:r>
    </w:p>
    <w:p w:rsidR="001E6AB5" w:rsidRPr="00BC4F38" w:rsidRDefault="001E6AB5" w:rsidP="001E6AB5">
      <w:pPr>
        <w:pStyle w:val="a6"/>
        <w:numPr>
          <w:ilvl w:val="0"/>
          <w:numId w:val="27"/>
        </w:numPr>
        <w:tabs>
          <w:tab w:val="left" w:pos="709"/>
          <w:tab w:val="left" w:pos="851"/>
        </w:tabs>
        <w:spacing w:after="0" w:line="240" w:lineRule="auto"/>
        <w:ind w:left="0" w:firstLine="709"/>
        <w:jc w:val="both"/>
        <w:rPr>
          <w:rStyle w:val="af0"/>
          <w:rFonts w:cs="Times New Roman"/>
          <w:i w:val="0"/>
          <w:iCs w:val="0"/>
          <w:color w:val="000000" w:themeColor="text1"/>
          <w:szCs w:val="28"/>
          <w:lang w:val="uk-UA"/>
        </w:rPr>
      </w:pPr>
      <w:r w:rsidRPr="00BC4F38">
        <w:rPr>
          <w:rStyle w:val="af0"/>
          <w:rFonts w:cs="Times New Roman"/>
          <w:i w:val="0"/>
          <w:color w:val="000000" w:themeColor="text1"/>
          <w:szCs w:val="28"/>
          <w:lang w:val="uk-UA"/>
        </w:rPr>
        <w:t xml:space="preserve">читати та обговорювати художні твори: В. Сухомлинський «Лялька під дощем»,  «Покинуте кошеня», «Щоб не наколовся», «А серце тобі нічого не наказало?», « Лялька з відбитою ручкою», </w:t>
      </w:r>
      <w:r w:rsidRPr="00BC4F38">
        <w:rPr>
          <w:rFonts w:cs="Times New Roman"/>
          <w:bCs/>
          <w:szCs w:val="28"/>
          <w:shd w:val="clear" w:color="auto" w:fill="FFFFFF"/>
          <w:lang w:val="uk-UA"/>
        </w:rPr>
        <w:t xml:space="preserve">«Бо я – людина», </w:t>
      </w:r>
      <w:r w:rsidRPr="00BC4F38">
        <w:rPr>
          <w:rStyle w:val="af0"/>
          <w:rFonts w:cs="Times New Roman"/>
          <w:i w:val="0"/>
          <w:color w:val="000000" w:themeColor="text1"/>
          <w:szCs w:val="28"/>
          <w:lang w:val="uk-UA"/>
        </w:rPr>
        <w:t>«Кому ж іти по дрова?»,  «Сьома дочка», «Камінь»,  українські народні казки «Півник і двоє мишенят».</w:t>
      </w:r>
    </w:p>
    <w:p w:rsidR="001E6AB5" w:rsidRPr="00BC4F38" w:rsidRDefault="001E6AB5" w:rsidP="001E6AB5">
      <w:pPr>
        <w:spacing w:after="200" w:line="276" w:lineRule="auto"/>
        <w:rPr>
          <w:b/>
          <w:sz w:val="28"/>
          <w:szCs w:val="28"/>
          <w:lang w:val="uk-UA"/>
        </w:rPr>
      </w:pPr>
    </w:p>
    <w:p w:rsidR="001E6AB5" w:rsidRPr="00BC4F38" w:rsidRDefault="001E6AB5" w:rsidP="001E6AB5">
      <w:pPr>
        <w:spacing w:after="200"/>
        <w:jc w:val="right"/>
        <w:rPr>
          <w:b/>
          <w:sz w:val="28"/>
          <w:szCs w:val="28"/>
          <w:lang w:val="uk-UA"/>
        </w:rPr>
      </w:pPr>
      <w:r w:rsidRPr="00BC4F38">
        <w:rPr>
          <w:b/>
          <w:sz w:val="28"/>
          <w:szCs w:val="28"/>
          <w:lang w:val="uk-UA"/>
        </w:rPr>
        <w:lastRenderedPageBreak/>
        <w:t>Додаток М</w:t>
      </w:r>
    </w:p>
    <w:p w:rsidR="001E6AB5" w:rsidRPr="00BC4F38" w:rsidRDefault="001E6AB5" w:rsidP="001E6AB5">
      <w:pPr>
        <w:widowControl w:val="0"/>
        <w:jc w:val="center"/>
        <w:rPr>
          <w:b/>
          <w:sz w:val="28"/>
          <w:szCs w:val="28"/>
          <w:lang w:val="uk-UA"/>
        </w:rPr>
      </w:pPr>
      <w:r w:rsidRPr="00BC4F38">
        <w:rPr>
          <w:b/>
          <w:sz w:val="28"/>
          <w:szCs w:val="28"/>
          <w:lang w:val="uk-UA"/>
        </w:rPr>
        <w:t>Пізнавальні ігри на формування картини світу дитини</w:t>
      </w:r>
    </w:p>
    <w:p w:rsidR="001E6AB5" w:rsidRPr="00BC4F38" w:rsidRDefault="001E6AB5" w:rsidP="001E6AB5">
      <w:pPr>
        <w:jc w:val="center"/>
        <w:rPr>
          <w:rFonts w:eastAsiaTheme="majorEastAsia"/>
          <w:b/>
          <w:sz w:val="28"/>
          <w:szCs w:val="28"/>
          <w:lang w:val="uk-UA"/>
        </w:rPr>
      </w:pPr>
      <w:r w:rsidRPr="00BC4F38">
        <w:rPr>
          <w:rFonts w:eastAsiaTheme="majorEastAsia"/>
          <w:b/>
          <w:sz w:val="28"/>
          <w:szCs w:val="28"/>
          <w:lang w:val="uk-UA"/>
        </w:rPr>
        <w:t>Гра «Так - ні»</w:t>
      </w:r>
    </w:p>
    <w:p w:rsidR="001E6AB5" w:rsidRPr="00BC4F38" w:rsidRDefault="001E6AB5" w:rsidP="001E6AB5">
      <w:pPr>
        <w:ind w:firstLine="709"/>
        <w:jc w:val="both"/>
        <w:rPr>
          <w:sz w:val="28"/>
          <w:szCs w:val="28"/>
          <w:lang w:val="uk-UA"/>
        </w:rPr>
      </w:pPr>
      <w:r w:rsidRPr="00BC4F38">
        <w:rPr>
          <w:rFonts w:eastAsiaTheme="majorEastAsia"/>
          <w:b/>
          <w:sz w:val="28"/>
          <w:szCs w:val="28"/>
          <w:lang w:val="uk-UA"/>
        </w:rPr>
        <w:t>Мета:</w:t>
      </w:r>
      <w:r w:rsidRPr="00BC4F38">
        <w:rPr>
          <w:sz w:val="28"/>
          <w:szCs w:val="28"/>
          <w:lang w:val="uk-UA"/>
        </w:rPr>
        <w:t xml:space="preserve"> формування досвіду дітей міркувати, аналізувати власні думки і усвідомлювати їхній зв’язок із почуттями. </w:t>
      </w:r>
    </w:p>
    <w:p w:rsidR="001E6AB5" w:rsidRPr="00BC4F38" w:rsidRDefault="001E6AB5" w:rsidP="001E6AB5">
      <w:pPr>
        <w:ind w:firstLine="709"/>
        <w:jc w:val="both"/>
        <w:rPr>
          <w:sz w:val="28"/>
          <w:szCs w:val="28"/>
        </w:rPr>
      </w:pPr>
      <w:r w:rsidRPr="00BC4F38">
        <w:rPr>
          <w:b/>
          <w:sz w:val="28"/>
          <w:szCs w:val="28"/>
          <w:lang w:val="uk-UA"/>
        </w:rPr>
        <w:t>Хід гри:</w:t>
      </w:r>
      <w:r w:rsidRPr="00BC4F38">
        <w:rPr>
          <w:sz w:val="28"/>
          <w:szCs w:val="28"/>
        </w:rPr>
        <w:t xml:space="preserve"> Вихователь читає твердження (сформульовані від першої особи) про певні почуття (інтерес, подив, страх, со</w:t>
      </w:r>
      <w:r w:rsidRPr="00BC4F38">
        <w:rPr>
          <w:sz w:val="28"/>
          <w:szCs w:val="28"/>
        </w:rPr>
        <w:softHyphen/>
        <w:t xml:space="preserve">ром, гнів, провина, сумнів, тривога, обов’язок тощо) за певних обставин. Наприклад, «Мені приємно, коли усі діти нашої групи грають разом». </w:t>
      </w:r>
    </w:p>
    <w:p w:rsidR="001E6AB5" w:rsidRPr="00BC4F38" w:rsidRDefault="001E6AB5" w:rsidP="001E6AB5">
      <w:pPr>
        <w:ind w:firstLine="709"/>
        <w:jc w:val="both"/>
        <w:rPr>
          <w:sz w:val="28"/>
          <w:szCs w:val="28"/>
          <w:lang w:val="uk-UA"/>
        </w:rPr>
      </w:pPr>
      <w:r w:rsidRPr="00BC4F38">
        <w:rPr>
          <w:sz w:val="28"/>
          <w:szCs w:val="28"/>
        </w:rPr>
        <w:t>Діти здійснюють вибі</w:t>
      </w:r>
      <w:proofErr w:type="gramStart"/>
      <w:r w:rsidRPr="00BC4F38">
        <w:rPr>
          <w:sz w:val="28"/>
          <w:szCs w:val="28"/>
        </w:rPr>
        <w:t>р</w:t>
      </w:r>
      <w:proofErr w:type="gramEnd"/>
      <w:r w:rsidRPr="00BC4F38">
        <w:rPr>
          <w:sz w:val="28"/>
          <w:szCs w:val="28"/>
        </w:rPr>
        <w:t>, виявляючи згоду чи незгоду з кожним твердженням</w:t>
      </w:r>
      <w:r w:rsidRPr="00BC4F38">
        <w:rPr>
          <w:sz w:val="28"/>
          <w:szCs w:val="28"/>
          <w:lang w:val="uk-UA"/>
        </w:rPr>
        <w:t>.</w:t>
      </w:r>
      <w:r w:rsidRPr="00BC4F38">
        <w:rPr>
          <w:sz w:val="28"/>
          <w:szCs w:val="28"/>
        </w:rPr>
        <w:t xml:space="preserve"> </w:t>
      </w:r>
    </w:p>
    <w:p w:rsidR="001E6AB5" w:rsidRPr="00BC4F38" w:rsidRDefault="001E6AB5" w:rsidP="001E6AB5">
      <w:pPr>
        <w:ind w:firstLine="709"/>
        <w:jc w:val="both"/>
        <w:rPr>
          <w:sz w:val="28"/>
          <w:szCs w:val="28"/>
        </w:rPr>
      </w:pPr>
      <w:r w:rsidRPr="00BC4F38">
        <w:rPr>
          <w:sz w:val="28"/>
          <w:szCs w:val="28"/>
        </w:rPr>
        <w:t xml:space="preserve">Інформація </w:t>
      </w:r>
      <w:proofErr w:type="gramStart"/>
      <w:r w:rsidRPr="00BC4F38">
        <w:rPr>
          <w:sz w:val="28"/>
          <w:szCs w:val="28"/>
        </w:rPr>
        <w:t>подається</w:t>
      </w:r>
      <w:proofErr w:type="gramEnd"/>
      <w:r w:rsidRPr="00BC4F38">
        <w:rPr>
          <w:sz w:val="28"/>
          <w:szCs w:val="28"/>
        </w:rPr>
        <w:t xml:space="preserve"> невеликими частинами, </w:t>
      </w:r>
      <w:r w:rsidRPr="00BC4F38">
        <w:rPr>
          <w:sz w:val="28"/>
          <w:szCs w:val="28"/>
          <w:lang w:val="uk-UA"/>
        </w:rPr>
        <w:t xml:space="preserve">внаслідок чого </w:t>
      </w:r>
      <w:r w:rsidRPr="00BC4F38">
        <w:rPr>
          <w:sz w:val="28"/>
          <w:szCs w:val="28"/>
        </w:rPr>
        <w:t xml:space="preserve">розширюється спектр актуалізованих почуттів дітей та виявляються зв’язки думок із почуттями за допомогою проблемних запитань. Увага приділяється формуванню морально-етичного досвіду </w:t>
      </w:r>
      <w:proofErr w:type="gramStart"/>
      <w:r w:rsidRPr="00BC4F38">
        <w:rPr>
          <w:sz w:val="28"/>
          <w:szCs w:val="28"/>
        </w:rPr>
        <w:t>у</w:t>
      </w:r>
      <w:proofErr w:type="gramEnd"/>
      <w:r w:rsidRPr="00BC4F38">
        <w:rPr>
          <w:sz w:val="28"/>
          <w:szCs w:val="28"/>
        </w:rPr>
        <w:t xml:space="preserve"> </w:t>
      </w:r>
      <w:proofErr w:type="gramStart"/>
      <w:r w:rsidRPr="00BC4F38">
        <w:rPr>
          <w:sz w:val="28"/>
          <w:szCs w:val="28"/>
        </w:rPr>
        <w:t>контекст</w:t>
      </w:r>
      <w:proofErr w:type="gramEnd"/>
      <w:r w:rsidRPr="00BC4F38">
        <w:rPr>
          <w:sz w:val="28"/>
          <w:szCs w:val="28"/>
        </w:rPr>
        <w:t>і аналізу думок, сприйняття, оцінювання чужих думок, толерантності до них. Друга частина гри спрямована на актуалізацію та самоаналіз широкого спектру почутті</w:t>
      </w:r>
      <w:proofErr w:type="gramStart"/>
      <w:r w:rsidRPr="00BC4F38">
        <w:rPr>
          <w:sz w:val="28"/>
          <w:szCs w:val="28"/>
        </w:rPr>
        <w:t>в</w:t>
      </w:r>
      <w:proofErr w:type="gramEnd"/>
      <w:r w:rsidRPr="00BC4F38">
        <w:rPr>
          <w:sz w:val="28"/>
          <w:szCs w:val="28"/>
        </w:rPr>
        <w:t xml:space="preserve"> у дітей у зв’язку з певними життєвими обставинами. </w:t>
      </w:r>
    </w:p>
    <w:p w:rsidR="001E6AB5" w:rsidRPr="00BC4F38" w:rsidRDefault="001E6AB5" w:rsidP="001E6AB5">
      <w:pPr>
        <w:jc w:val="center"/>
        <w:rPr>
          <w:b/>
          <w:sz w:val="28"/>
          <w:szCs w:val="28"/>
          <w:lang w:val="uk-UA"/>
        </w:rPr>
      </w:pPr>
    </w:p>
    <w:p w:rsidR="001E6AB5" w:rsidRPr="00BC4F38" w:rsidRDefault="001E6AB5" w:rsidP="001E6AB5">
      <w:pPr>
        <w:jc w:val="center"/>
        <w:rPr>
          <w:rFonts w:eastAsiaTheme="majorEastAsia"/>
          <w:b/>
          <w:sz w:val="28"/>
          <w:szCs w:val="28"/>
          <w:lang w:val="uk-UA"/>
        </w:rPr>
      </w:pPr>
      <w:r w:rsidRPr="00BC4F38">
        <w:rPr>
          <w:rFonts w:eastAsiaTheme="majorEastAsia"/>
          <w:b/>
          <w:sz w:val="28"/>
          <w:szCs w:val="28"/>
        </w:rPr>
        <w:t>Гра «Що ми відчуваємо, коли...»</w:t>
      </w:r>
      <w:r w:rsidRPr="00BC4F38">
        <w:rPr>
          <w:rFonts w:eastAsiaTheme="majorEastAsia"/>
          <w:b/>
          <w:sz w:val="28"/>
          <w:szCs w:val="28"/>
          <w:lang w:val="uk-UA"/>
        </w:rPr>
        <w:t xml:space="preserve"> </w:t>
      </w:r>
    </w:p>
    <w:p w:rsidR="001E6AB5" w:rsidRPr="00BC4F38" w:rsidRDefault="001E6AB5" w:rsidP="001E6AB5">
      <w:pPr>
        <w:ind w:firstLine="708"/>
        <w:jc w:val="both"/>
        <w:rPr>
          <w:rFonts w:eastAsiaTheme="majorEastAsia"/>
          <w:b/>
          <w:sz w:val="28"/>
          <w:szCs w:val="28"/>
          <w:lang w:val="uk-UA"/>
        </w:rPr>
      </w:pPr>
      <w:r w:rsidRPr="00BC4F38">
        <w:rPr>
          <w:rFonts w:eastAsiaTheme="majorEastAsia"/>
          <w:b/>
          <w:sz w:val="28"/>
          <w:szCs w:val="28"/>
          <w:lang w:val="uk-UA"/>
        </w:rPr>
        <w:t xml:space="preserve">Мета: </w:t>
      </w:r>
      <w:r w:rsidRPr="00BC4F38">
        <w:rPr>
          <w:rFonts w:eastAsiaTheme="majorEastAsia"/>
          <w:sz w:val="28"/>
          <w:szCs w:val="28"/>
          <w:lang w:val="uk-UA"/>
        </w:rPr>
        <w:t>виховання моральних почуттів у дітей,</w:t>
      </w:r>
      <w:r w:rsidRPr="00BC4F38">
        <w:rPr>
          <w:rFonts w:eastAsiaTheme="majorEastAsia"/>
          <w:b/>
          <w:sz w:val="28"/>
          <w:szCs w:val="28"/>
          <w:lang w:val="uk-UA"/>
        </w:rPr>
        <w:t xml:space="preserve"> </w:t>
      </w:r>
      <w:r w:rsidRPr="00BC4F38">
        <w:rPr>
          <w:rFonts w:eastAsiaTheme="majorEastAsia"/>
          <w:sz w:val="28"/>
          <w:szCs w:val="28"/>
          <w:lang w:val="uk-UA"/>
        </w:rPr>
        <w:t>надання можливості дітям прейнятися</w:t>
      </w:r>
      <w:r w:rsidRPr="00BC4F38">
        <w:rPr>
          <w:rFonts w:eastAsiaTheme="majorEastAsia"/>
          <w:b/>
          <w:sz w:val="28"/>
          <w:szCs w:val="28"/>
          <w:lang w:val="uk-UA"/>
        </w:rPr>
        <w:t xml:space="preserve"> </w:t>
      </w:r>
      <w:r w:rsidRPr="00BC4F38">
        <w:rPr>
          <w:sz w:val="28"/>
          <w:szCs w:val="28"/>
          <w:lang w:val="uk-UA"/>
        </w:rPr>
        <w:t>почуттями інших людей, виявити співпереживання.</w:t>
      </w:r>
    </w:p>
    <w:p w:rsidR="001E6AB5" w:rsidRPr="00BC4F38" w:rsidRDefault="001E6AB5" w:rsidP="001E6AB5">
      <w:pPr>
        <w:ind w:firstLine="708"/>
        <w:jc w:val="both"/>
        <w:rPr>
          <w:sz w:val="28"/>
          <w:szCs w:val="28"/>
        </w:rPr>
      </w:pPr>
      <w:r w:rsidRPr="00BC4F38">
        <w:rPr>
          <w:b/>
          <w:sz w:val="28"/>
          <w:szCs w:val="28"/>
          <w:lang w:val="uk-UA"/>
        </w:rPr>
        <w:t>Хід гри:</w:t>
      </w:r>
      <w:r w:rsidRPr="00BC4F38">
        <w:rPr>
          <w:sz w:val="28"/>
          <w:szCs w:val="28"/>
        </w:rPr>
        <w:t xml:space="preserve"> Діти діляться на дві групи, одна з яких зобра</w:t>
      </w:r>
      <w:r w:rsidRPr="00BC4F38">
        <w:rPr>
          <w:sz w:val="28"/>
          <w:szCs w:val="28"/>
        </w:rPr>
        <w:softHyphen/>
        <w:t xml:space="preserve">жає салют (з дрібно нарізаного кольорового паперу), а інша - дощ (з білого паперу). Друга група стоїть </w:t>
      </w:r>
      <w:proofErr w:type="gramStart"/>
      <w:r w:rsidRPr="00BC4F38">
        <w:rPr>
          <w:sz w:val="28"/>
          <w:szCs w:val="28"/>
        </w:rPr>
        <w:t>п</w:t>
      </w:r>
      <w:proofErr w:type="gramEnd"/>
      <w:r w:rsidRPr="00BC4F38">
        <w:rPr>
          <w:sz w:val="28"/>
          <w:szCs w:val="28"/>
        </w:rPr>
        <w:t>ід салютом чи дощем, тобто відбувається рольове пе</w:t>
      </w:r>
      <w:r w:rsidRPr="00BC4F38">
        <w:rPr>
          <w:sz w:val="28"/>
          <w:szCs w:val="28"/>
        </w:rPr>
        <w:softHyphen/>
        <w:t xml:space="preserve">ревтілення дітей. За допомогою проблемних питань вихователя діти аналізують та порівнюють почуття в отриманих у </w:t>
      </w:r>
      <w:proofErr w:type="gramStart"/>
      <w:r w:rsidRPr="00BC4F38">
        <w:rPr>
          <w:sz w:val="28"/>
          <w:szCs w:val="28"/>
        </w:rPr>
        <w:t>соц</w:t>
      </w:r>
      <w:proofErr w:type="gramEnd"/>
      <w:r w:rsidRPr="00BC4F38">
        <w:rPr>
          <w:sz w:val="28"/>
          <w:szCs w:val="28"/>
        </w:rPr>
        <w:t xml:space="preserve">іальній та природній ситуаціях. </w:t>
      </w:r>
    </w:p>
    <w:p w:rsidR="001E6AB5" w:rsidRPr="00BC4F38" w:rsidRDefault="001E6AB5" w:rsidP="001E6AB5">
      <w:pPr>
        <w:jc w:val="center"/>
        <w:rPr>
          <w:rFonts w:eastAsiaTheme="majorEastAsia"/>
          <w:b/>
          <w:sz w:val="28"/>
          <w:szCs w:val="28"/>
          <w:lang w:val="uk-UA"/>
        </w:rPr>
      </w:pPr>
      <w:r w:rsidRPr="00BC4F38">
        <w:rPr>
          <w:b/>
          <w:sz w:val="28"/>
          <w:szCs w:val="28"/>
          <w:lang w:val="uk-UA"/>
        </w:rPr>
        <w:t>Гра</w:t>
      </w:r>
      <w:r w:rsidRPr="00BC4F38">
        <w:rPr>
          <w:rFonts w:eastAsiaTheme="majorEastAsia"/>
          <w:b/>
          <w:sz w:val="28"/>
          <w:szCs w:val="28"/>
          <w:lang w:val="uk-UA"/>
        </w:rPr>
        <w:t xml:space="preserve"> «Відгадай почуття (настрій)»</w:t>
      </w:r>
    </w:p>
    <w:p w:rsidR="001E6AB5" w:rsidRPr="00BC4F38" w:rsidRDefault="001E6AB5" w:rsidP="001E6AB5">
      <w:pPr>
        <w:ind w:firstLine="708"/>
        <w:jc w:val="both"/>
        <w:rPr>
          <w:b/>
          <w:sz w:val="28"/>
          <w:szCs w:val="28"/>
          <w:lang w:val="uk-UA"/>
        </w:rPr>
      </w:pPr>
      <w:r w:rsidRPr="00BC4F38">
        <w:rPr>
          <w:rFonts w:eastAsiaTheme="majorEastAsia"/>
          <w:b/>
          <w:sz w:val="28"/>
          <w:szCs w:val="28"/>
          <w:lang w:val="uk-UA"/>
        </w:rPr>
        <w:t xml:space="preserve">Мета: </w:t>
      </w:r>
      <w:r w:rsidRPr="00BC4F38">
        <w:rPr>
          <w:rFonts w:eastAsiaTheme="majorEastAsia"/>
          <w:sz w:val="28"/>
          <w:szCs w:val="28"/>
          <w:lang w:val="uk-UA"/>
        </w:rPr>
        <w:t>виховання моральних почуттів у дітей, вчити дітей впізнавати настрій оточуючих людей за зовнішніми ознаками.</w:t>
      </w:r>
    </w:p>
    <w:p w:rsidR="001E6AB5" w:rsidRPr="00BC4F38" w:rsidRDefault="001E6AB5" w:rsidP="001E6AB5">
      <w:pPr>
        <w:ind w:firstLine="708"/>
        <w:jc w:val="both"/>
        <w:rPr>
          <w:sz w:val="28"/>
          <w:szCs w:val="28"/>
        </w:rPr>
      </w:pPr>
      <w:r w:rsidRPr="00BC4F38">
        <w:rPr>
          <w:b/>
          <w:sz w:val="28"/>
          <w:szCs w:val="28"/>
          <w:lang w:val="uk-UA"/>
        </w:rPr>
        <w:t>Хід гри:</w:t>
      </w:r>
      <w:r w:rsidRPr="00BC4F38">
        <w:rPr>
          <w:sz w:val="28"/>
          <w:szCs w:val="28"/>
        </w:rPr>
        <w:t xml:space="preserve"> </w:t>
      </w:r>
      <w:r w:rsidRPr="00BC4F38">
        <w:rPr>
          <w:sz w:val="28"/>
          <w:szCs w:val="28"/>
          <w:lang w:val="uk-UA"/>
        </w:rPr>
        <w:t>Діти мають впізнати (визначити) психічний процес на основі його зовнішніх ознак, тобто виявити зв’язок між спостере</w:t>
      </w:r>
      <w:r w:rsidRPr="00BC4F38">
        <w:rPr>
          <w:sz w:val="28"/>
          <w:szCs w:val="28"/>
          <w:lang w:val="uk-UA"/>
        </w:rPr>
        <w:softHyphen/>
        <w:t xml:space="preserve">жуваним процесом та поняттям (наприклад, «радість»), що його описує. </w:t>
      </w:r>
      <w:r w:rsidRPr="00BC4F38">
        <w:rPr>
          <w:sz w:val="28"/>
          <w:szCs w:val="28"/>
        </w:rPr>
        <w:t>Для цього вони розглядають фотогра</w:t>
      </w:r>
      <w:r w:rsidRPr="00BC4F38">
        <w:rPr>
          <w:sz w:val="28"/>
          <w:szCs w:val="28"/>
        </w:rPr>
        <w:softHyphen/>
        <w:t xml:space="preserve">фії людей (дорослих, дітей своєї групи) із </w:t>
      </w:r>
      <w:proofErr w:type="gramStart"/>
      <w:r w:rsidRPr="00BC4F38">
        <w:rPr>
          <w:sz w:val="28"/>
          <w:szCs w:val="28"/>
        </w:rPr>
        <w:t>р</w:t>
      </w:r>
      <w:proofErr w:type="gramEnd"/>
      <w:r w:rsidRPr="00BC4F38">
        <w:rPr>
          <w:sz w:val="28"/>
          <w:szCs w:val="28"/>
        </w:rPr>
        <w:t>ізними по</w:t>
      </w:r>
      <w:r w:rsidRPr="00BC4F38">
        <w:rPr>
          <w:sz w:val="28"/>
          <w:szCs w:val="28"/>
        </w:rPr>
        <w:softHyphen/>
        <w:t>чуттями і вгадують, що може відчувати та чи інша осо</w:t>
      </w:r>
      <w:r w:rsidRPr="00BC4F38">
        <w:rPr>
          <w:sz w:val="28"/>
          <w:szCs w:val="28"/>
        </w:rPr>
        <w:softHyphen/>
        <w:t>ба. Знову використовуються проблемні питання.</w:t>
      </w:r>
    </w:p>
    <w:p w:rsidR="001E6AB5" w:rsidRPr="00BC4F38" w:rsidRDefault="001E6AB5" w:rsidP="001E6AB5">
      <w:pPr>
        <w:jc w:val="center"/>
        <w:rPr>
          <w:b/>
          <w:sz w:val="28"/>
          <w:szCs w:val="28"/>
          <w:lang w:val="uk-UA"/>
        </w:rPr>
      </w:pPr>
      <w:r w:rsidRPr="00BC4F38">
        <w:rPr>
          <w:b/>
          <w:sz w:val="28"/>
          <w:szCs w:val="28"/>
          <w:lang w:val="uk-UA"/>
        </w:rPr>
        <w:t>Гра</w:t>
      </w:r>
      <w:r w:rsidRPr="00BC4F38">
        <w:rPr>
          <w:rFonts w:eastAsiaTheme="majorEastAsia"/>
          <w:b/>
          <w:sz w:val="28"/>
          <w:szCs w:val="28"/>
          <w:lang w:val="uk-UA"/>
        </w:rPr>
        <w:t xml:space="preserve"> «Який настрій у музиці?»</w:t>
      </w:r>
    </w:p>
    <w:p w:rsidR="001E6AB5" w:rsidRPr="00BC4F38" w:rsidRDefault="001E6AB5" w:rsidP="001E6AB5">
      <w:pPr>
        <w:ind w:firstLine="708"/>
        <w:jc w:val="both"/>
        <w:rPr>
          <w:sz w:val="28"/>
          <w:szCs w:val="28"/>
          <w:lang w:val="uk-UA"/>
        </w:rPr>
      </w:pPr>
      <w:r w:rsidRPr="00BC4F38">
        <w:rPr>
          <w:b/>
          <w:sz w:val="28"/>
          <w:szCs w:val="28"/>
          <w:lang w:val="uk-UA"/>
        </w:rPr>
        <w:t>Мета:</w:t>
      </w:r>
      <w:r w:rsidRPr="00BC4F38">
        <w:rPr>
          <w:sz w:val="28"/>
          <w:szCs w:val="28"/>
          <w:lang w:val="uk-UA"/>
        </w:rPr>
        <w:t xml:space="preserve"> ознайомлення дітей зі способами вираження почуттів, зокрема за допомогою художніх засобів (у випадку зву</w:t>
      </w:r>
      <w:r w:rsidRPr="00BC4F38">
        <w:rPr>
          <w:sz w:val="28"/>
          <w:szCs w:val="28"/>
          <w:lang w:val="uk-UA"/>
        </w:rPr>
        <w:softHyphen/>
        <w:t>ків і кольорів).</w:t>
      </w:r>
    </w:p>
    <w:p w:rsidR="001E6AB5" w:rsidRPr="00BC4F38" w:rsidRDefault="001E6AB5" w:rsidP="001E6AB5">
      <w:pPr>
        <w:ind w:firstLine="708"/>
        <w:jc w:val="both"/>
        <w:rPr>
          <w:sz w:val="28"/>
          <w:szCs w:val="28"/>
        </w:rPr>
      </w:pPr>
      <w:r w:rsidRPr="00BC4F38">
        <w:rPr>
          <w:b/>
          <w:sz w:val="28"/>
          <w:szCs w:val="28"/>
          <w:lang w:val="uk-UA"/>
        </w:rPr>
        <w:t>Хід гри:</w:t>
      </w:r>
      <w:r w:rsidRPr="00BC4F38">
        <w:rPr>
          <w:sz w:val="28"/>
          <w:szCs w:val="28"/>
        </w:rPr>
        <w:t xml:space="preserve"> Дітям пропонують прослухати уривки різних мелодій та визначити, який у них настрій. Для позначення настрою (веселого, спокійного, сумного) кожна дитина отримує три картки: червоного, жовтого та синього кольорів. Слухаючи музику, кожна дитина має </w:t>
      </w:r>
      <w:proofErr w:type="gramStart"/>
      <w:r w:rsidRPr="00BC4F38">
        <w:rPr>
          <w:sz w:val="28"/>
          <w:szCs w:val="28"/>
        </w:rPr>
        <w:t>п</w:t>
      </w:r>
      <w:proofErr w:type="gramEnd"/>
      <w:r w:rsidRPr="00BC4F38">
        <w:rPr>
          <w:sz w:val="28"/>
          <w:szCs w:val="28"/>
        </w:rPr>
        <w:t>ідняти певну картку. У цій грі відбувається іден</w:t>
      </w:r>
      <w:r w:rsidRPr="00BC4F38">
        <w:rPr>
          <w:sz w:val="28"/>
          <w:szCs w:val="28"/>
        </w:rPr>
        <w:softHyphen/>
        <w:t xml:space="preserve">тифікація та посилення почуттів дітей </w:t>
      </w:r>
      <w:r w:rsidRPr="00BC4F38">
        <w:rPr>
          <w:sz w:val="28"/>
          <w:szCs w:val="28"/>
        </w:rPr>
        <w:lastRenderedPageBreak/>
        <w:t>засобами ху</w:t>
      </w:r>
      <w:r w:rsidRPr="00BC4F38">
        <w:rPr>
          <w:sz w:val="28"/>
          <w:szCs w:val="28"/>
        </w:rPr>
        <w:softHyphen/>
        <w:t>дожнього втілення; реалізується принцип синтезу нау</w:t>
      </w:r>
      <w:r w:rsidRPr="00BC4F38">
        <w:rPr>
          <w:sz w:val="28"/>
          <w:szCs w:val="28"/>
        </w:rPr>
        <w:softHyphen/>
        <w:t xml:space="preserve">ки та мистецтва у вивченні людини та впливі </w:t>
      </w:r>
      <w:proofErr w:type="gramStart"/>
      <w:r w:rsidRPr="00BC4F38">
        <w:rPr>
          <w:sz w:val="28"/>
          <w:szCs w:val="28"/>
        </w:rPr>
        <w:t>на</w:t>
      </w:r>
      <w:proofErr w:type="gramEnd"/>
      <w:r w:rsidRPr="00BC4F38">
        <w:rPr>
          <w:sz w:val="28"/>
          <w:szCs w:val="28"/>
        </w:rPr>
        <w:t xml:space="preserve"> неї.</w:t>
      </w:r>
    </w:p>
    <w:p w:rsidR="001E6AB5" w:rsidRPr="00BC4F38" w:rsidRDefault="001E6AB5" w:rsidP="001E6AB5">
      <w:pPr>
        <w:jc w:val="center"/>
        <w:rPr>
          <w:rFonts w:eastAsiaTheme="majorEastAsia"/>
          <w:b/>
          <w:sz w:val="28"/>
          <w:szCs w:val="28"/>
        </w:rPr>
      </w:pPr>
      <w:r w:rsidRPr="00BC4F38">
        <w:rPr>
          <w:rFonts w:eastAsiaTheme="majorEastAsia"/>
          <w:b/>
          <w:sz w:val="28"/>
          <w:szCs w:val="28"/>
        </w:rPr>
        <w:t>Гра «Все, як у тварин»</w:t>
      </w:r>
    </w:p>
    <w:p w:rsidR="001E6AB5" w:rsidRPr="00BC4F38" w:rsidRDefault="001E6AB5" w:rsidP="001E6AB5">
      <w:pPr>
        <w:ind w:firstLine="708"/>
        <w:jc w:val="both"/>
        <w:rPr>
          <w:sz w:val="28"/>
          <w:szCs w:val="28"/>
        </w:rPr>
      </w:pPr>
      <w:r w:rsidRPr="00BC4F38">
        <w:rPr>
          <w:rFonts w:eastAsiaTheme="majorEastAsia"/>
          <w:b/>
          <w:sz w:val="28"/>
          <w:szCs w:val="28"/>
          <w:lang w:val="uk-UA"/>
        </w:rPr>
        <w:t xml:space="preserve">Мета: </w:t>
      </w:r>
      <w:r w:rsidRPr="00BC4F38">
        <w:rPr>
          <w:sz w:val="28"/>
          <w:szCs w:val="28"/>
        </w:rPr>
        <w:t xml:space="preserve">виявлення та порівняння почуттів людей і тварин. </w:t>
      </w:r>
    </w:p>
    <w:p w:rsidR="001E6AB5" w:rsidRPr="00BC4F38" w:rsidRDefault="001E6AB5" w:rsidP="001E6AB5">
      <w:pPr>
        <w:ind w:firstLine="708"/>
        <w:jc w:val="both"/>
        <w:rPr>
          <w:sz w:val="28"/>
          <w:szCs w:val="28"/>
        </w:rPr>
      </w:pPr>
      <w:r w:rsidRPr="00BC4F38">
        <w:rPr>
          <w:b/>
          <w:sz w:val="28"/>
          <w:szCs w:val="28"/>
          <w:lang w:val="uk-UA"/>
        </w:rPr>
        <w:t>Хід гри:</w:t>
      </w:r>
      <w:r w:rsidRPr="00BC4F38">
        <w:rPr>
          <w:sz w:val="28"/>
          <w:szCs w:val="28"/>
        </w:rPr>
        <w:t>Гра здійсню</w:t>
      </w:r>
      <w:r w:rsidRPr="00BC4F38">
        <w:rPr>
          <w:sz w:val="28"/>
          <w:szCs w:val="28"/>
        </w:rPr>
        <w:softHyphen/>
        <w:t>ється на основі проблемних питань, з використанням особистого досвіду дітей (особливо тих, які мають до</w:t>
      </w:r>
      <w:r w:rsidRPr="00BC4F38">
        <w:rPr>
          <w:sz w:val="28"/>
          <w:szCs w:val="28"/>
        </w:rPr>
        <w:softHyphen/>
        <w:t xml:space="preserve">машніх тварин). </w:t>
      </w:r>
      <w:proofErr w:type="gramStart"/>
      <w:r w:rsidRPr="00BC4F38">
        <w:rPr>
          <w:sz w:val="28"/>
          <w:szCs w:val="28"/>
        </w:rPr>
        <w:t>У</w:t>
      </w:r>
      <w:proofErr w:type="gramEnd"/>
      <w:r w:rsidRPr="00BC4F38">
        <w:rPr>
          <w:sz w:val="28"/>
          <w:szCs w:val="28"/>
        </w:rPr>
        <w:t xml:space="preserve"> </w:t>
      </w:r>
      <w:proofErr w:type="gramStart"/>
      <w:r w:rsidRPr="00BC4F38">
        <w:rPr>
          <w:sz w:val="28"/>
          <w:szCs w:val="28"/>
        </w:rPr>
        <w:t>друг</w:t>
      </w:r>
      <w:proofErr w:type="gramEnd"/>
      <w:r w:rsidRPr="00BC4F38">
        <w:rPr>
          <w:sz w:val="28"/>
          <w:szCs w:val="28"/>
        </w:rPr>
        <w:t>ій частині бесіди (відбувається гра, при чому тут бесіда?) кожна дитина отримує фото тварини і має вгадати її настрій. Вихователь повідом</w:t>
      </w:r>
      <w:r w:rsidRPr="00BC4F38">
        <w:rPr>
          <w:sz w:val="28"/>
          <w:szCs w:val="28"/>
        </w:rPr>
        <w:softHyphen/>
        <w:t xml:space="preserve">ляє цікаву інформацію про прояви почуттів </w:t>
      </w:r>
      <w:proofErr w:type="gramStart"/>
      <w:r w:rsidRPr="00BC4F38">
        <w:rPr>
          <w:sz w:val="28"/>
          <w:szCs w:val="28"/>
        </w:rPr>
        <w:t>р</w:t>
      </w:r>
      <w:proofErr w:type="gramEnd"/>
      <w:r w:rsidRPr="00BC4F38">
        <w:rPr>
          <w:sz w:val="28"/>
          <w:szCs w:val="28"/>
        </w:rPr>
        <w:t>ізними тваринами.</w:t>
      </w:r>
    </w:p>
    <w:p w:rsidR="001E6AB5" w:rsidRPr="00BC4F38" w:rsidRDefault="001E6AB5" w:rsidP="001E6AB5">
      <w:pPr>
        <w:ind w:firstLine="708"/>
        <w:jc w:val="both"/>
        <w:rPr>
          <w:b/>
          <w:sz w:val="28"/>
          <w:szCs w:val="28"/>
          <w:lang w:val="uk-UA"/>
        </w:rPr>
      </w:pPr>
    </w:p>
    <w:p w:rsidR="001E6AB5" w:rsidRPr="00BC4F38" w:rsidRDefault="001E6AB5" w:rsidP="001E6AB5">
      <w:pPr>
        <w:jc w:val="center"/>
        <w:rPr>
          <w:b/>
          <w:sz w:val="28"/>
          <w:szCs w:val="28"/>
        </w:rPr>
      </w:pPr>
      <w:r w:rsidRPr="00BC4F38">
        <w:rPr>
          <w:b/>
          <w:sz w:val="28"/>
          <w:szCs w:val="28"/>
        </w:rPr>
        <w:t>Гра</w:t>
      </w:r>
      <w:r w:rsidRPr="00BC4F38">
        <w:rPr>
          <w:rFonts w:eastAsiaTheme="majorEastAsia"/>
          <w:b/>
          <w:sz w:val="28"/>
          <w:szCs w:val="28"/>
        </w:rPr>
        <w:t xml:space="preserve"> «Передай почуття»</w:t>
      </w:r>
    </w:p>
    <w:p w:rsidR="001E6AB5" w:rsidRPr="00BC4F38" w:rsidRDefault="001E6AB5" w:rsidP="001E6AB5">
      <w:pPr>
        <w:ind w:firstLine="708"/>
        <w:jc w:val="both"/>
        <w:rPr>
          <w:rFonts w:eastAsiaTheme="majorEastAsia"/>
          <w:b/>
          <w:sz w:val="28"/>
          <w:szCs w:val="28"/>
          <w:lang w:val="uk-UA"/>
        </w:rPr>
      </w:pPr>
      <w:r w:rsidRPr="00BC4F38">
        <w:rPr>
          <w:rFonts w:eastAsiaTheme="majorEastAsia"/>
          <w:b/>
          <w:sz w:val="28"/>
          <w:szCs w:val="28"/>
          <w:lang w:val="uk-UA"/>
        </w:rPr>
        <w:t xml:space="preserve">Мета: </w:t>
      </w:r>
      <w:r w:rsidRPr="00BC4F38">
        <w:rPr>
          <w:sz w:val="28"/>
          <w:szCs w:val="28"/>
        </w:rPr>
        <w:t>збагачення досвід</w:t>
      </w:r>
      <w:r w:rsidRPr="00BC4F38">
        <w:rPr>
          <w:sz w:val="28"/>
          <w:szCs w:val="28"/>
          <w:lang w:val="uk-UA"/>
        </w:rPr>
        <w:t>у</w:t>
      </w:r>
      <w:r w:rsidRPr="00BC4F38">
        <w:rPr>
          <w:sz w:val="28"/>
          <w:szCs w:val="28"/>
        </w:rPr>
        <w:t xml:space="preserve"> емоційного переживання дітей </w:t>
      </w:r>
      <w:r w:rsidRPr="00BC4F38">
        <w:rPr>
          <w:sz w:val="28"/>
          <w:szCs w:val="28"/>
          <w:lang w:val="uk-UA"/>
        </w:rPr>
        <w:t xml:space="preserve">та </w:t>
      </w:r>
      <w:r w:rsidRPr="00BC4F38">
        <w:rPr>
          <w:sz w:val="28"/>
          <w:szCs w:val="28"/>
        </w:rPr>
        <w:t>по</w:t>
      </w:r>
      <w:r w:rsidRPr="00BC4F38">
        <w:rPr>
          <w:sz w:val="28"/>
          <w:szCs w:val="28"/>
        </w:rPr>
        <w:softHyphen/>
        <w:t>собів його вираження, що важливо для гармонійного розвитку особистості та спілкування.</w:t>
      </w:r>
    </w:p>
    <w:p w:rsidR="001E6AB5" w:rsidRPr="00BC4F38" w:rsidRDefault="001E6AB5" w:rsidP="001E6AB5">
      <w:pPr>
        <w:ind w:firstLine="708"/>
        <w:jc w:val="both"/>
        <w:rPr>
          <w:sz w:val="28"/>
          <w:szCs w:val="28"/>
        </w:rPr>
      </w:pPr>
      <w:r w:rsidRPr="00BC4F38">
        <w:rPr>
          <w:b/>
          <w:sz w:val="28"/>
          <w:szCs w:val="28"/>
          <w:lang w:val="uk-UA"/>
        </w:rPr>
        <w:t xml:space="preserve">Хід гри: </w:t>
      </w:r>
      <w:r w:rsidRPr="00BC4F38">
        <w:rPr>
          <w:sz w:val="28"/>
          <w:szCs w:val="28"/>
        </w:rPr>
        <w:t xml:space="preserve">Діти стають у коло. Кожному з них вихователь по черзі кидає </w:t>
      </w:r>
      <w:proofErr w:type="gramStart"/>
      <w:r w:rsidRPr="00BC4F38">
        <w:rPr>
          <w:sz w:val="28"/>
          <w:szCs w:val="28"/>
        </w:rPr>
        <w:t>м’яч</w:t>
      </w:r>
      <w:proofErr w:type="gramEnd"/>
      <w:r w:rsidRPr="00BC4F38">
        <w:rPr>
          <w:sz w:val="28"/>
          <w:szCs w:val="28"/>
        </w:rPr>
        <w:t>, про</w:t>
      </w:r>
      <w:r w:rsidRPr="00BC4F38">
        <w:rPr>
          <w:sz w:val="28"/>
          <w:szCs w:val="28"/>
        </w:rPr>
        <w:softHyphen/>
        <w:t>мовляючи заздалегідь дібране речення. У реченні констатуються певні факти, повідомляються події, містяться привітання, заборони тощо, а дитина, зло</w:t>
      </w:r>
      <w:r w:rsidRPr="00BC4F38">
        <w:rPr>
          <w:sz w:val="28"/>
          <w:szCs w:val="28"/>
        </w:rPr>
        <w:softHyphen/>
        <w:t xml:space="preserve">вивши </w:t>
      </w:r>
      <w:proofErr w:type="gramStart"/>
      <w:r w:rsidRPr="00BC4F38">
        <w:rPr>
          <w:sz w:val="28"/>
          <w:szCs w:val="28"/>
        </w:rPr>
        <w:t>м’яч</w:t>
      </w:r>
      <w:proofErr w:type="gramEnd"/>
      <w:r w:rsidRPr="00BC4F38">
        <w:rPr>
          <w:sz w:val="28"/>
          <w:szCs w:val="28"/>
        </w:rPr>
        <w:t>, має емоційно відреагувати на зміст ре</w:t>
      </w:r>
      <w:r w:rsidRPr="00BC4F38">
        <w:rPr>
          <w:sz w:val="28"/>
          <w:szCs w:val="28"/>
        </w:rPr>
        <w:softHyphen/>
        <w:t xml:space="preserve">чення (виразом обличчя, положенням тіла, словами). Зміст речень описує знайомі дітям ситуації і </w:t>
      </w:r>
      <w:proofErr w:type="gramStart"/>
      <w:r w:rsidRPr="00BC4F38">
        <w:rPr>
          <w:sz w:val="28"/>
          <w:szCs w:val="28"/>
        </w:rPr>
        <w:t>п</w:t>
      </w:r>
      <w:proofErr w:type="gramEnd"/>
      <w:r w:rsidRPr="00BC4F38">
        <w:rPr>
          <w:sz w:val="28"/>
          <w:szCs w:val="28"/>
        </w:rPr>
        <w:t>ідібрані так, щоб викликати почуття та емоції («Сьогодні ми їдемо до цирку», «Твоя іграшка зламалася», «Надво</w:t>
      </w:r>
      <w:r w:rsidRPr="00BC4F38">
        <w:rPr>
          <w:sz w:val="28"/>
          <w:szCs w:val="28"/>
        </w:rPr>
        <w:softHyphen/>
        <w:t xml:space="preserve">рі падає дощ», «Зараз я тобі дам цукерку», «Доброго дня», «До нашої групи прийшла нова дівчинка», «Я не дозволяю вам брати ці книжки» тощо). Оскільки кожна дитина отримує іншу ситуацію, вона не має можливості копіювати (наслідувати) емоційний прояв інших дітей, тому виявляє себе відповідно до </w:t>
      </w:r>
      <w:proofErr w:type="gramStart"/>
      <w:r w:rsidRPr="00BC4F38">
        <w:rPr>
          <w:sz w:val="28"/>
          <w:szCs w:val="28"/>
        </w:rPr>
        <w:t>р</w:t>
      </w:r>
      <w:proofErr w:type="gramEnd"/>
      <w:r w:rsidRPr="00BC4F38">
        <w:rPr>
          <w:sz w:val="28"/>
          <w:szCs w:val="28"/>
        </w:rPr>
        <w:t xml:space="preserve">івня розвитку емоційно-почуттєвої сфери. </w:t>
      </w:r>
    </w:p>
    <w:p w:rsidR="001E6AB5" w:rsidRPr="00BC4F38" w:rsidRDefault="001E6AB5" w:rsidP="001E6AB5">
      <w:pPr>
        <w:spacing w:after="200"/>
        <w:rPr>
          <w:sz w:val="28"/>
          <w:szCs w:val="28"/>
        </w:rPr>
      </w:pPr>
      <w:r w:rsidRPr="00BC4F38">
        <w:rPr>
          <w:sz w:val="28"/>
          <w:szCs w:val="28"/>
        </w:rPr>
        <w:br w:type="page"/>
      </w:r>
    </w:p>
    <w:p w:rsidR="001E6AB5" w:rsidRPr="00BC4F38" w:rsidRDefault="001E6AB5" w:rsidP="001E6AB5">
      <w:pPr>
        <w:pageBreakBefore/>
        <w:widowControl w:val="0"/>
        <w:jc w:val="right"/>
        <w:rPr>
          <w:b/>
          <w:sz w:val="28"/>
          <w:szCs w:val="28"/>
          <w:lang w:val="uk-UA"/>
        </w:rPr>
      </w:pPr>
      <w:r w:rsidRPr="00BC4F38">
        <w:rPr>
          <w:b/>
          <w:sz w:val="28"/>
          <w:szCs w:val="28"/>
          <w:lang w:val="uk-UA"/>
        </w:rPr>
        <w:lastRenderedPageBreak/>
        <w:t>Додаток Н</w:t>
      </w:r>
    </w:p>
    <w:p w:rsidR="001E6AB5" w:rsidRPr="00BC4F38" w:rsidRDefault="001E6AB5" w:rsidP="001E6AB5">
      <w:pPr>
        <w:widowControl w:val="0"/>
        <w:jc w:val="center"/>
        <w:rPr>
          <w:b/>
          <w:sz w:val="28"/>
          <w:szCs w:val="28"/>
          <w:lang w:val="uk-UA"/>
        </w:rPr>
      </w:pPr>
      <w:r w:rsidRPr="00BC4F38">
        <w:rPr>
          <w:b/>
          <w:sz w:val="28"/>
          <w:szCs w:val="28"/>
          <w:lang w:val="uk-UA"/>
        </w:rPr>
        <w:t>Бесіда з дітьми старшого дошкільного віку з метою формування основі світорозуміння дошкільнят на основі знань про навколишню дійсність на тему: «Місто»</w:t>
      </w:r>
    </w:p>
    <w:p w:rsidR="001E6AB5" w:rsidRPr="00BC4F38" w:rsidRDefault="001E6AB5" w:rsidP="001E6AB5">
      <w:pPr>
        <w:widowControl w:val="0"/>
        <w:jc w:val="center"/>
        <w:rPr>
          <w:b/>
          <w:sz w:val="28"/>
          <w:szCs w:val="28"/>
          <w:lang w:val="uk-UA"/>
        </w:rPr>
      </w:pPr>
    </w:p>
    <w:p w:rsidR="001E6AB5" w:rsidRPr="00BC4F38" w:rsidRDefault="001E6AB5" w:rsidP="001E6AB5">
      <w:pPr>
        <w:ind w:firstLine="620"/>
        <w:jc w:val="both"/>
        <w:rPr>
          <w:rStyle w:val="22"/>
          <w:rFonts w:ascii="Times New Roman" w:hAnsi="Times New Roman" w:cs="Times New Roman"/>
          <w:sz w:val="28"/>
          <w:szCs w:val="28"/>
        </w:rPr>
      </w:pPr>
      <w:r w:rsidRPr="00BC4F38">
        <w:rPr>
          <w:rStyle w:val="22"/>
          <w:rFonts w:ascii="Times New Roman" w:hAnsi="Times New Roman" w:cs="Times New Roman"/>
          <w:b/>
          <w:sz w:val="28"/>
          <w:szCs w:val="28"/>
        </w:rPr>
        <w:t>Мета:</w:t>
      </w:r>
      <w:r w:rsidRPr="00BC4F38">
        <w:rPr>
          <w:rStyle w:val="22"/>
          <w:rFonts w:ascii="Times New Roman" w:hAnsi="Times New Roman" w:cs="Times New Roman"/>
          <w:sz w:val="28"/>
          <w:szCs w:val="28"/>
        </w:rPr>
        <w:t xml:space="preserve"> мотивувати дітей до ознайомлення із особливостями міста як середовища проживання людей.</w:t>
      </w:r>
    </w:p>
    <w:p w:rsidR="001E6AB5" w:rsidRPr="00BC4F38" w:rsidRDefault="001E6AB5" w:rsidP="001E6AB5">
      <w:pPr>
        <w:ind w:firstLine="620"/>
        <w:jc w:val="both"/>
        <w:rPr>
          <w:rStyle w:val="22"/>
          <w:rFonts w:ascii="Times New Roman" w:hAnsi="Times New Roman" w:cs="Times New Roman"/>
          <w:sz w:val="28"/>
          <w:szCs w:val="28"/>
        </w:rPr>
      </w:pPr>
      <w:r w:rsidRPr="00BC4F38">
        <w:rPr>
          <w:rStyle w:val="22"/>
          <w:rFonts w:ascii="Times New Roman" w:hAnsi="Times New Roman" w:cs="Times New Roman"/>
          <w:sz w:val="28"/>
          <w:szCs w:val="28"/>
        </w:rPr>
        <w:t>Вихователь повідомляє коротку інформацію з цього питання, після чого проводить бесіду з опорою на власний досвід дітей. Важливо, щоб бесіда проводилася неформально, у невимушеній формі й кожна дитина мала можливість взяти учать у ній.</w:t>
      </w:r>
    </w:p>
    <w:p w:rsidR="001E6AB5" w:rsidRPr="00BC4F38" w:rsidRDefault="001E6AB5" w:rsidP="001E6AB5">
      <w:pPr>
        <w:ind w:firstLine="620"/>
        <w:jc w:val="center"/>
        <w:rPr>
          <w:rStyle w:val="22"/>
          <w:rFonts w:ascii="Times New Roman" w:hAnsi="Times New Roman" w:cs="Times New Roman"/>
          <w:b/>
          <w:i/>
          <w:sz w:val="28"/>
          <w:szCs w:val="28"/>
        </w:rPr>
      </w:pPr>
      <w:r w:rsidRPr="00BC4F38">
        <w:rPr>
          <w:rStyle w:val="22"/>
          <w:rFonts w:ascii="Times New Roman" w:hAnsi="Times New Roman" w:cs="Times New Roman"/>
          <w:b/>
          <w:i/>
          <w:sz w:val="28"/>
          <w:szCs w:val="28"/>
        </w:rPr>
        <w:t>Бесіда 1.</w:t>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sz w:val="28"/>
          <w:szCs w:val="28"/>
          <w:lang w:val="ru-RU"/>
        </w:rPr>
      </w:pPr>
      <w:r w:rsidRPr="00BC4F38">
        <w:rPr>
          <w:rStyle w:val="22"/>
          <w:rFonts w:ascii="Times New Roman" w:hAnsi="Times New Roman" w:cs="Times New Roman"/>
          <w:sz w:val="28"/>
          <w:szCs w:val="28"/>
        </w:rPr>
        <w:t>Діти, а де ми з вами живемо?</w:t>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sz w:val="28"/>
          <w:szCs w:val="28"/>
          <w:lang w:val="ru-RU"/>
        </w:rPr>
      </w:pPr>
      <w:r w:rsidRPr="00BC4F38">
        <w:rPr>
          <w:rStyle w:val="22"/>
          <w:rFonts w:ascii="Times New Roman" w:hAnsi="Times New Roman" w:cs="Times New Roman"/>
          <w:sz w:val="28"/>
          <w:szCs w:val="28"/>
        </w:rPr>
        <w:t>Як ви гадаєте, що таке місто?</w:t>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sz w:val="28"/>
          <w:szCs w:val="28"/>
          <w:lang w:val="ru-RU"/>
        </w:rPr>
      </w:pPr>
      <w:r w:rsidRPr="00BC4F38">
        <w:rPr>
          <w:rStyle w:val="22"/>
          <w:rFonts w:ascii="Times New Roman" w:hAnsi="Times New Roman" w:cs="Times New Roman"/>
          <w:sz w:val="28"/>
          <w:szCs w:val="28"/>
        </w:rPr>
        <w:t>Чим займаються люди у містах? Де вони працюють?</w:t>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sz w:val="28"/>
          <w:szCs w:val="28"/>
          <w:lang w:val="ru-RU"/>
        </w:rPr>
      </w:pPr>
      <w:r w:rsidRPr="00BC4F38">
        <w:rPr>
          <w:rStyle w:val="22"/>
          <w:rFonts w:ascii="Times New Roman" w:hAnsi="Times New Roman" w:cs="Times New Roman"/>
          <w:sz w:val="28"/>
          <w:szCs w:val="28"/>
        </w:rPr>
        <w:t>А чим місто відрізняється від села?</w:t>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sz w:val="28"/>
          <w:szCs w:val="28"/>
          <w:lang w:val="ru-RU"/>
        </w:rPr>
      </w:pPr>
      <w:r w:rsidRPr="00BC4F38">
        <w:rPr>
          <w:rStyle w:val="22"/>
          <w:rFonts w:ascii="Times New Roman" w:hAnsi="Times New Roman" w:cs="Times New Roman"/>
          <w:sz w:val="28"/>
          <w:szCs w:val="28"/>
        </w:rPr>
        <w:t>Які споруди є у містах?</w:t>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sz w:val="28"/>
          <w:szCs w:val="28"/>
          <w:lang w:val="ru-RU"/>
        </w:rPr>
      </w:pPr>
      <w:r w:rsidRPr="00BC4F38">
        <w:rPr>
          <w:rStyle w:val="22"/>
          <w:rFonts w:ascii="Times New Roman" w:hAnsi="Times New Roman" w:cs="Times New Roman"/>
          <w:sz w:val="28"/>
          <w:szCs w:val="28"/>
        </w:rPr>
        <w:t>У містах є парки та клумби. Як ви гадаєте, навіщо люди їх насаджують?</w:t>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sz w:val="28"/>
          <w:szCs w:val="28"/>
          <w:lang w:val="ru-RU"/>
        </w:rPr>
      </w:pPr>
      <w:r w:rsidRPr="00BC4F38">
        <w:rPr>
          <w:rStyle w:val="22"/>
          <w:rFonts w:ascii="Times New Roman" w:hAnsi="Times New Roman" w:cs="Times New Roman"/>
          <w:sz w:val="28"/>
          <w:szCs w:val="28"/>
        </w:rPr>
        <w:t>Чи подобається вам жити у місті, чи може ви хотіли б жити у селі? Чому?</w:t>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sz w:val="28"/>
          <w:szCs w:val="28"/>
          <w:lang w:val="ru-RU"/>
        </w:rPr>
      </w:pPr>
      <w:r w:rsidRPr="00BC4F38">
        <w:rPr>
          <w:rStyle w:val="22"/>
          <w:rFonts w:ascii="Times New Roman" w:hAnsi="Times New Roman" w:cs="Times New Roman"/>
          <w:sz w:val="28"/>
          <w:szCs w:val="28"/>
        </w:rPr>
        <w:t>Як називається наше місто?</w:t>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sz w:val="28"/>
          <w:szCs w:val="28"/>
          <w:lang w:val="ru-RU"/>
        </w:rPr>
      </w:pPr>
      <w:r w:rsidRPr="00BC4F38">
        <w:rPr>
          <w:rStyle w:val="22"/>
          <w:rFonts w:ascii="Times New Roman" w:hAnsi="Times New Roman" w:cs="Times New Roman"/>
          <w:sz w:val="28"/>
          <w:szCs w:val="28"/>
        </w:rPr>
        <w:t>Які іще назви міст України ви знаєте?</w:t>
      </w:r>
    </w:p>
    <w:p w:rsidR="001E6AB5" w:rsidRPr="00BC4F38" w:rsidRDefault="001E6AB5" w:rsidP="001E6AB5">
      <w:pPr>
        <w:pStyle w:val="a6"/>
        <w:numPr>
          <w:ilvl w:val="0"/>
          <w:numId w:val="16"/>
        </w:numPr>
        <w:spacing w:line="240" w:lineRule="auto"/>
        <w:ind w:left="0"/>
        <w:jc w:val="both"/>
        <w:rPr>
          <w:rFonts w:cs="Times New Roman"/>
          <w:szCs w:val="28"/>
        </w:rPr>
      </w:pPr>
      <w:r w:rsidRPr="00BC4F38">
        <w:rPr>
          <w:rStyle w:val="22"/>
          <w:rFonts w:ascii="Times New Roman" w:hAnsi="Times New Roman" w:cs="Times New Roman"/>
          <w:sz w:val="28"/>
          <w:szCs w:val="28"/>
        </w:rPr>
        <w:t>Міста є не лише в нашій країні - Україні, а й в інших країнах. Чи знаєте ви назви міст в інших країнах? Які саме?</w:t>
      </w:r>
    </w:p>
    <w:p w:rsidR="001E6AB5" w:rsidRPr="00BC4F38" w:rsidRDefault="001E6AB5" w:rsidP="001E6AB5">
      <w:pPr>
        <w:pStyle w:val="a6"/>
        <w:spacing w:line="240" w:lineRule="auto"/>
        <w:ind w:left="0"/>
        <w:jc w:val="center"/>
        <w:rPr>
          <w:rStyle w:val="22"/>
          <w:rFonts w:ascii="Times New Roman" w:hAnsi="Times New Roman" w:cs="Times New Roman"/>
          <w:b/>
          <w:i/>
          <w:sz w:val="28"/>
          <w:szCs w:val="28"/>
        </w:rPr>
      </w:pPr>
      <w:r w:rsidRPr="00BC4F38">
        <w:rPr>
          <w:rStyle w:val="22"/>
          <w:rFonts w:ascii="Times New Roman" w:hAnsi="Times New Roman" w:cs="Times New Roman"/>
          <w:b/>
          <w:i/>
          <w:sz w:val="28"/>
          <w:szCs w:val="28"/>
        </w:rPr>
        <w:t>Бесіда 2.</w:t>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b/>
          <w:i/>
          <w:sz w:val="28"/>
          <w:szCs w:val="28"/>
        </w:rPr>
      </w:pPr>
      <w:r w:rsidRPr="00BC4F38">
        <w:rPr>
          <w:rStyle w:val="22"/>
          <w:rFonts w:ascii="Times New Roman" w:hAnsi="Times New Roman" w:cs="Times New Roman"/>
          <w:sz w:val="28"/>
          <w:szCs w:val="28"/>
        </w:rPr>
        <w:t>Ми з вами знаємо, що є люди, які живуть у селі, а є ті, які живуть умісті. Чи змогли би міські жителі жити без жителів села? Чому ви так думаєте?</w:t>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b/>
          <w:i/>
          <w:sz w:val="28"/>
          <w:szCs w:val="28"/>
        </w:rPr>
      </w:pPr>
      <w:r w:rsidRPr="00BC4F38">
        <w:rPr>
          <w:rStyle w:val="22"/>
          <w:rFonts w:ascii="Times New Roman" w:hAnsi="Times New Roman" w:cs="Times New Roman"/>
          <w:sz w:val="28"/>
          <w:szCs w:val="28"/>
        </w:rPr>
        <w:t>А навпаки? Чи змогли б жителі села жити без жителів міста? Чим вони допомагають одне одному?</w:t>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b/>
          <w:i/>
          <w:sz w:val="28"/>
          <w:szCs w:val="28"/>
        </w:rPr>
      </w:pPr>
      <w:r w:rsidRPr="00BC4F38">
        <w:rPr>
          <w:rStyle w:val="22"/>
          <w:rFonts w:ascii="Times New Roman" w:hAnsi="Times New Roman" w:cs="Times New Roman"/>
          <w:sz w:val="28"/>
          <w:szCs w:val="28"/>
        </w:rPr>
        <w:t>Чому деякі люди не хочуть жити у селі, а переїжджають жити до міста?</w:t>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b/>
          <w:i/>
          <w:sz w:val="28"/>
          <w:szCs w:val="28"/>
        </w:rPr>
      </w:pPr>
      <w:r w:rsidRPr="00BC4F38">
        <w:rPr>
          <w:rStyle w:val="22"/>
          <w:rFonts w:ascii="Times New Roman" w:hAnsi="Times New Roman" w:cs="Times New Roman"/>
          <w:sz w:val="28"/>
          <w:szCs w:val="28"/>
        </w:rPr>
        <w:t>А чим займаються люди вселі? А чим у місті?</w:t>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b/>
          <w:i/>
          <w:sz w:val="28"/>
          <w:szCs w:val="28"/>
        </w:rPr>
      </w:pPr>
      <w:r w:rsidRPr="00BC4F38">
        <w:rPr>
          <w:rStyle w:val="22"/>
          <w:rFonts w:ascii="Times New Roman" w:hAnsi="Times New Roman" w:cs="Times New Roman"/>
          <w:sz w:val="28"/>
          <w:szCs w:val="28"/>
        </w:rPr>
        <w:t>Чи може людина у місті вести такий спосіб життя як у селі? (тримати господарство, мати сад, обробляти город)?</w:t>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b/>
          <w:i/>
          <w:sz w:val="28"/>
          <w:szCs w:val="28"/>
        </w:rPr>
      </w:pPr>
      <w:r w:rsidRPr="00BC4F38">
        <w:rPr>
          <w:rStyle w:val="22"/>
          <w:rFonts w:ascii="Times New Roman" w:hAnsi="Times New Roman" w:cs="Times New Roman"/>
          <w:sz w:val="28"/>
          <w:szCs w:val="28"/>
        </w:rPr>
        <w:t>Погляньте на ні малюнки та порівняйте чим вини відрізняються.</w:t>
      </w:r>
    </w:p>
    <w:p w:rsidR="001E6AB5" w:rsidRPr="00BC4F38" w:rsidRDefault="001E6AB5" w:rsidP="001E6AB5">
      <w:pPr>
        <w:jc w:val="center"/>
        <w:rPr>
          <w:rStyle w:val="22"/>
          <w:rFonts w:ascii="Times New Roman" w:hAnsi="Times New Roman" w:cs="Times New Roman"/>
          <w:b/>
          <w:i/>
          <w:sz w:val="28"/>
          <w:szCs w:val="28"/>
        </w:rPr>
      </w:pPr>
    </w:p>
    <w:p w:rsidR="001E6AB5" w:rsidRPr="00BC4F38" w:rsidRDefault="001E6AB5" w:rsidP="001E6AB5">
      <w:pPr>
        <w:jc w:val="center"/>
        <w:rPr>
          <w:rStyle w:val="22"/>
          <w:rFonts w:ascii="Times New Roman" w:hAnsi="Times New Roman" w:cs="Times New Roman"/>
          <w:b/>
          <w:i/>
          <w:sz w:val="28"/>
          <w:szCs w:val="28"/>
        </w:rPr>
      </w:pPr>
    </w:p>
    <w:p w:rsidR="001E6AB5" w:rsidRPr="00BC4F38" w:rsidRDefault="001E6AB5" w:rsidP="001E6AB5">
      <w:pPr>
        <w:jc w:val="center"/>
        <w:rPr>
          <w:rStyle w:val="22"/>
          <w:rFonts w:ascii="Times New Roman" w:hAnsi="Times New Roman" w:cs="Times New Roman"/>
          <w:b/>
          <w:i/>
          <w:sz w:val="28"/>
          <w:szCs w:val="28"/>
        </w:rPr>
      </w:pPr>
    </w:p>
    <w:p w:rsidR="001E6AB5" w:rsidRPr="00BC4F38" w:rsidRDefault="001E6AB5" w:rsidP="001E6AB5">
      <w:pPr>
        <w:jc w:val="center"/>
        <w:rPr>
          <w:rStyle w:val="22"/>
          <w:rFonts w:ascii="Times New Roman" w:hAnsi="Times New Roman" w:cs="Times New Roman"/>
          <w:b/>
          <w:i/>
          <w:sz w:val="28"/>
          <w:szCs w:val="28"/>
        </w:rPr>
      </w:pPr>
    </w:p>
    <w:p w:rsidR="001E6AB5" w:rsidRPr="00BC4F38" w:rsidRDefault="001E6AB5" w:rsidP="001E6AB5">
      <w:pPr>
        <w:jc w:val="center"/>
        <w:rPr>
          <w:rStyle w:val="22"/>
          <w:rFonts w:ascii="Times New Roman" w:hAnsi="Times New Roman" w:cs="Times New Roman"/>
          <w:b/>
          <w:i/>
          <w:sz w:val="28"/>
          <w:szCs w:val="28"/>
        </w:rPr>
      </w:pPr>
    </w:p>
    <w:p w:rsidR="001E6AB5" w:rsidRPr="00BC4F38" w:rsidRDefault="001E6AB5" w:rsidP="001E6AB5">
      <w:pPr>
        <w:jc w:val="center"/>
        <w:rPr>
          <w:rStyle w:val="22"/>
          <w:rFonts w:ascii="Times New Roman" w:hAnsi="Times New Roman" w:cs="Times New Roman"/>
          <w:b/>
          <w:i/>
          <w:sz w:val="28"/>
          <w:szCs w:val="28"/>
        </w:rPr>
      </w:pPr>
    </w:p>
    <w:p w:rsidR="001E6AB5" w:rsidRPr="00BC4F38" w:rsidRDefault="001E6AB5" w:rsidP="001E6AB5">
      <w:pPr>
        <w:jc w:val="center"/>
        <w:rPr>
          <w:rStyle w:val="22"/>
          <w:rFonts w:ascii="Times New Roman" w:hAnsi="Times New Roman" w:cs="Times New Roman"/>
          <w:b/>
          <w:i/>
          <w:sz w:val="28"/>
          <w:szCs w:val="28"/>
        </w:rPr>
      </w:pPr>
    </w:p>
    <w:p w:rsidR="001E6AB5" w:rsidRPr="00BC4F38" w:rsidRDefault="001E6AB5" w:rsidP="001E6AB5">
      <w:pPr>
        <w:jc w:val="center"/>
        <w:rPr>
          <w:rStyle w:val="22"/>
          <w:rFonts w:ascii="Times New Roman" w:hAnsi="Times New Roman" w:cs="Times New Roman"/>
          <w:b/>
          <w:i/>
          <w:sz w:val="28"/>
          <w:szCs w:val="28"/>
        </w:rPr>
      </w:pPr>
    </w:p>
    <w:p w:rsidR="001E6AB5" w:rsidRPr="00BC4F38" w:rsidRDefault="001E6AB5" w:rsidP="001E6AB5">
      <w:pPr>
        <w:jc w:val="center"/>
        <w:rPr>
          <w:rStyle w:val="22"/>
          <w:rFonts w:ascii="Times New Roman" w:hAnsi="Times New Roman" w:cs="Times New Roman"/>
          <w:b/>
          <w:i/>
          <w:sz w:val="28"/>
          <w:szCs w:val="28"/>
        </w:rPr>
      </w:pPr>
      <w:r w:rsidRPr="00BC4F38">
        <w:rPr>
          <w:rStyle w:val="22"/>
          <w:rFonts w:ascii="Times New Roman" w:hAnsi="Times New Roman" w:cs="Times New Roman"/>
          <w:b/>
          <w:i/>
          <w:sz w:val="28"/>
          <w:szCs w:val="28"/>
        </w:rPr>
        <w:lastRenderedPageBreak/>
        <w:t>Місто</w:t>
      </w:r>
    </w:p>
    <w:p w:rsidR="001E6AB5" w:rsidRPr="00BC4F38" w:rsidRDefault="001E6AB5" w:rsidP="001E6AB5">
      <w:pPr>
        <w:jc w:val="center"/>
        <w:rPr>
          <w:rStyle w:val="22"/>
          <w:rFonts w:ascii="Times New Roman" w:hAnsi="Times New Roman" w:cs="Times New Roman"/>
          <w:b/>
          <w:i/>
          <w:sz w:val="28"/>
          <w:szCs w:val="28"/>
        </w:rPr>
      </w:pPr>
      <w:r w:rsidRPr="00BC4F38">
        <w:rPr>
          <w:rStyle w:val="22"/>
          <w:rFonts w:ascii="Times New Roman" w:hAnsi="Times New Roman" w:cs="Times New Roman"/>
          <w:b/>
          <w:i/>
          <w:noProof/>
          <w:sz w:val="28"/>
          <w:szCs w:val="28"/>
          <w:lang w:val="ru-RU" w:eastAsia="ru-RU" w:bidi="ar-SA"/>
        </w:rPr>
        <w:drawing>
          <wp:inline distT="0" distB="0" distL="0" distR="0" wp14:anchorId="4820543D" wp14:editId="1B4C8274">
            <wp:extent cx="5009474" cy="2818698"/>
            <wp:effectExtent l="19050" t="0" r="676" b="0"/>
            <wp:docPr id="6" name="Рисунок 1" descr="C:\Users\Adminchik\Desktop\hero-b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chik\Desktop\hero-bg-1.jpg"/>
                    <pic:cNvPicPr>
                      <a:picLocks noChangeAspect="1" noChangeArrowheads="1"/>
                    </pic:cNvPicPr>
                  </pic:nvPicPr>
                  <pic:blipFill>
                    <a:blip r:embed="rId20" cstate="print"/>
                    <a:srcRect/>
                    <a:stretch>
                      <a:fillRect/>
                    </a:stretch>
                  </pic:blipFill>
                  <pic:spPr bwMode="auto">
                    <a:xfrm>
                      <a:off x="0" y="0"/>
                      <a:ext cx="5014664" cy="2821618"/>
                    </a:xfrm>
                    <a:prstGeom prst="rect">
                      <a:avLst/>
                    </a:prstGeom>
                    <a:noFill/>
                    <a:ln w="9525">
                      <a:noFill/>
                      <a:miter lim="800000"/>
                      <a:headEnd/>
                      <a:tailEnd/>
                    </a:ln>
                  </pic:spPr>
                </pic:pic>
              </a:graphicData>
            </a:graphic>
          </wp:inline>
        </w:drawing>
      </w:r>
    </w:p>
    <w:p w:rsidR="001E6AB5" w:rsidRPr="00BC4F38" w:rsidRDefault="001E6AB5" w:rsidP="001E6AB5">
      <w:pPr>
        <w:jc w:val="center"/>
        <w:rPr>
          <w:rStyle w:val="22"/>
          <w:rFonts w:ascii="Times New Roman" w:hAnsi="Times New Roman" w:cs="Times New Roman"/>
          <w:b/>
          <w:i/>
          <w:sz w:val="28"/>
          <w:szCs w:val="28"/>
        </w:rPr>
      </w:pPr>
    </w:p>
    <w:p w:rsidR="001E6AB5" w:rsidRPr="00BC4F38" w:rsidRDefault="001E6AB5" w:rsidP="001E6AB5">
      <w:pPr>
        <w:jc w:val="center"/>
        <w:rPr>
          <w:rStyle w:val="22"/>
          <w:rFonts w:ascii="Times New Roman" w:hAnsi="Times New Roman" w:cs="Times New Roman"/>
          <w:b/>
          <w:i/>
          <w:sz w:val="28"/>
          <w:szCs w:val="28"/>
        </w:rPr>
      </w:pPr>
    </w:p>
    <w:p w:rsidR="001E6AB5" w:rsidRPr="00BC4F38" w:rsidRDefault="001E6AB5" w:rsidP="001E6AB5">
      <w:pPr>
        <w:jc w:val="center"/>
        <w:rPr>
          <w:rStyle w:val="22"/>
          <w:rFonts w:ascii="Times New Roman" w:hAnsi="Times New Roman" w:cs="Times New Roman"/>
          <w:b/>
          <w:i/>
          <w:sz w:val="28"/>
          <w:szCs w:val="28"/>
        </w:rPr>
      </w:pPr>
      <w:r w:rsidRPr="00BC4F38">
        <w:rPr>
          <w:rStyle w:val="22"/>
          <w:rFonts w:ascii="Times New Roman" w:hAnsi="Times New Roman" w:cs="Times New Roman"/>
          <w:b/>
          <w:i/>
          <w:sz w:val="28"/>
          <w:szCs w:val="28"/>
        </w:rPr>
        <w:t>Село</w:t>
      </w:r>
    </w:p>
    <w:p w:rsidR="001E6AB5" w:rsidRPr="00BC4F38" w:rsidRDefault="001E6AB5" w:rsidP="001E6AB5">
      <w:pPr>
        <w:jc w:val="center"/>
        <w:rPr>
          <w:rStyle w:val="22"/>
          <w:rFonts w:ascii="Times New Roman" w:hAnsi="Times New Roman" w:cs="Times New Roman"/>
          <w:b/>
          <w:i/>
          <w:sz w:val="28"/>
          <w:szCs w:val="28"/>
        </w:rPr>
      </w:pPr>
      <w:r w:rsidRPr="00BC4F38">
        <w:rPr>
          <w:rStyle w:val="22"/>
          <w:rFonts w:ascii="Times New Roman" w:hAnsi="Times New Roman" w:cs="Times New Roman"/>
          <w:b/>
          <w:i/>
          <w:noProof/>
          <w:sz w:val="28"/>
          <w:szCs w:val="28"/>
          <w:lang w:val="ru-RU" w:eastAsia="ru-RU" w:bidi="ar-SA"/>
        </w:rPr>
        <w:drawing>
          <wp:inline distT="0" distB="0" distL="0" distR="0" wp14:anchorId="61354AE5" wp14:editId="54871A38">
            <wp:extent cx="3456023" cy="3052953"/>
            <wp:effectExtent l="19050" t="0" r="0" b="0"/>
            <wp:docPr id="13" name="Рисунок 2" descr="C:\Users\Adminchik\Desktop\Українське-се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chik\Desktop\Українське-село.jpg"/>
                    <pic:cNvPicPr>
                      <a:picLocks noChangeAspect="1" noChangeArrowheads="1"/>
                    </pic:cNvPicPr>
                  </pic:nvPicPr>
                  <pic:blipFill>
                    <a:blip r:embed="rId21"/>
                    <a:srcRect/>
                    <a:stretch>
                      <a:fillRect/>
                    </a:stretch>
                  </pic:blipFill>
                  <pic:spPr bwMode="auto">
                    <a:xfrm>
                      <a:off x="0" y="0"/>
                      <a:ext cx="3457076" cy="3053883"/>
                    </a:xfrm>
                    <a:prstGeom prst="rect">
                      <a:avLst/>
                    </a:prstGeom>
                    <a:noFill/>
                    <a:ln w="9525">
                      <a:noFill/>
                      <a:miter lim="800000"/>
                      <a:headEnd/>
                      <a:tailEnd/>
                    </a:ln>
                  </pic:spPr>
                </pic:pic>
              </a:graphicData>
            </a:graphic>
          </wp:inline>
        </w:drawing>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b/>
          <w:i/>
          <w:sz w:val="28"/>
          <w:szCs w:val="28"/>
        </w:rPr>
      </w:pPr>
      <w:r w:rsidRPr="00BC4F38">
        <w:rPr>
          <w:rStyle w:val="22"/>
          <w:rFonts w:ascii="Times New Roman" w:hAnsi="Times New Roman" w:cs="Times New Roman"/>
          <w:sz w:val="28"/>
          <w:szCs w:val="28"/>
        </w:rPr>
        <w:t>Як ви гадаєте, де краще жити: у селі чи у місті? Чому?</w:t>
      </w:r>
    </w:p>
    <w:p w:rsidR="001E6AB5" w:rsidRPr="00BC4F38" w:rsidRDefault="001E6AB5" w:rsidP="001E6AB5">
      <w:pPr>
        <w:pStyle w:val="a6"/>
        <w:numPr>
          <w:ilvl w:val="0"/>
          <w:numId w:val="16"/>
        </w:numPr>
        <w:spacing w:line="240" w:lineRule="auto"/>
        <w:ind w:left="0"/>
        <w:jc w:val="both"/>
        <w:rPr>
          <w:rStyle w:val="22"/>
          <w:rFonts w:ascii="Times New Roman" w:hAnsi="Times New Roman" w:cs="Times New Roman"/>
          <w:b/>
          <w:i/>
          <w:sz w:val="28"/>
          <w:szCs w:val="28"/>
        </w:rPr>
      </w:pPr>
      <w:r w:rsidRPr="00BC4F38">
        <w:rPr>
          <w:rStyle w:val="22"/>
          <w:rFonts w:ascii="Times New Roman" w:hAnsi="Times New Roman" w:cs="Times New Roman"/>
          <w:sz w:val="28"/>
          <w:szCs w:val="28"/>
        </w:rPr>
        <w:t xml:space="preserve">Чи можливо було б, щоб усі люди жили лише у місті? Чому ви так думаєте? </w:t>
      </w:r>
    </w:p>
    <w:p w:rsidR="001E6AB5" w:rsidRPr="00BC4F38" w:rsidRDefault="001E6AB5" w:rsidP="001E6AB5">
      <w:pPr>
        <w:pageBreakBefore/>
        <w:widowControl w:val="0"/>
        <w:jc w:val="right"/>
        <w:rPr>
          <w:b/>
          <w:sz w:val="28"/>
          <w:szCs w:val="28"/>
          <w:lang w:val="uk-UA"/>
        </w:rPr>
      </w:pPr>
      <w:r w:rsidRPr="00BC4F38">
        <w:rPr>
          <w:b/>
          <w:sz w:val="28"/>
          <w:szCs w:val="28"/>
          <w:lang w:val="uk-UA"/>
        </w:rPr>
        <w:lastRenderedPageBreak/>
        <w:t>Додаток О</w:t>
      </w:r>
    </w:p>
    <w:p w:rsidR="001E6AB5" w:rsidRPr="00BC4F38" w:rsidRDefault="001E6AB5" w:rsidP="001E6AB5">
      <w:pPr>
        <w:widowControl w:val="0"/>
        <w:jc w:val="center"/>
        <w:rPr>
          <w:b/>
          <w:sz w:val="28"/>
          <w:szCs w:val="28"/>
          <w:lang w:val="uk-UA"/>
        </w:rPr>
      </w:pPr>
      <w:r w:rsidRPr="00BC4F38">
        <w:rPr>
          <w:b/>
          <w:sz w:val="28"/>
          <w:szCs w:val="28"/>
          <w:lang w:val="uk-UA"/>
        </w:rPr>
        <w:t>Підбірка оповідань В. Сухомлинського та бесіди за ними з метою формування світорозуміння у дітей 6 (7) років</w:t>
      </w:r>
    </w:p>
    <w:p w:rsidR="001E6AB5" w:rsidRPr="00BC4F38" w:rsidRDefault="001E6AB5" w:rsidP="001E6AB5">
      <w:pPr>
        <w:widowControl w:val="0"/>
        <w:jc w:val="center"/>
        <w:rPr>
          <w:b/>
          <w:bCs/>
          <w:sz w:val="28"/>
          <w:szCs w:val="28"/>
          <w:shd w:val="clear" w:color="auto" w:fill="FFFFFF"/>
          <w:lang w:val="uk-UA"/>
        </w:rPr>
      </w:pPr>
      <w:r w:rsidRPr="00BC4F38">
        <w:rPr>
          <w:b/>
          <w:bCs/>
          <w:sz w:val="28"/>
          <w:szCs w:val="28"/>
          <w:shd w:val="clear" w:color="auto" w:fill="FFFFFF"/>
          <w:lang w:val="uk-UA"/>
        </w:rPr>
        <w:t>«</w:t>
      </w:r>
      <w:r w:rsidRPr="00BC4F38">
        <w:rPr>
          <w:b/>
          <w:bCs/>
          <w:sz w:val="28"/>
          <w:szCs w:val="28"/>
          <w:shd w:val="clear" w:color="auto" w:fill="FFFFFF"/>
        </w:rPr>
        <w:t>Бо я – людина</w:t>
      </w:r>
      <w:r w:rsidRPr="00BC4F38">
        <w:rPr>
          <w:b/>
          <w:bCs/>
          <w:sz w:val="28"/>
          <w:szCs w:val="28"/>
          <w:shd w:val="clear" w:color="auto" w:fill="FFFFFF"/>
          <w:lang w:val="uk-UA"/>
        </w:rPr>
        <w:t>»</w:t>
      </w:r>
    </w:p>
    <w:p w:rsidR="001E6AB5" w:rsidRPr="00BC4F38" w:rsidRDefault="001E6AB5" w:rsidP="001E6AB5">
      <w:pPr>
        <w:widowControl w:val="0"/>
        <w:jc w:val="center"/>
        <w:rPr>
          <w:sz w:val="28"/>
          <w:szCs w:val="28"/>
          <w:lang w:val="uk-UA"/>
        </w:rPr>
      </w:pPr>
      <w:r w:rsidRPr="00BC4F38">
        <w:rPr>
          <w:noProof/>
          <w:sz w:val="28"/>
          <w:szCs w:val="28"/>
        </w:rPr>
        <w:drawing>
          <wp:inline distT="0" distB="0" distL="0" distR="0" wp14:anchorId="5E05A6D1" wp14:editId="19DD7CEA">
            <wp:extent cx="3928453" cy="2388358"/>
            <wp:effectExtent l="95250" t="76200" r="91097" b="88142"/>
            <wp:docPr id="9" name="Рисунок 2" descr="C:\Users\Adminchik\Desktop\3ist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chik\Desktop\3ist015.png"/>
                    <pic:cNvPicPr>
                      <a:picLocks noChangeAspect="1" noChangeArrowheads="1"/>
                    </pic:cNvPicPr>
                  </pic:nvPicPr>
                  <pic:blipFill>
                    <a:blip r:embed="rId22"/>
                    <a:srcRect l="17656" r="10485"/>
                    <a:stretch>
                      <a:fillRect/>
                    </a:stretch>
                  </pic:blipFill>
                  <pic:spPr bwMode="auto">
                    <a:xfrm>
                      <a:off x="0" y="0"/>
                      <a:ext cx="3928454" cy="2388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6AB5" w:rsidRPr="00BC4F38" w:rsidRDefault="001E6AB5" w:rsidP="001E6AB5">
      <w:pPr>
        <w:jc w:val="both"/>
        <w:rPr>
          <w:sz w:val="28"/>
          <w:szCs w:val="28"/>
        </w:rPr>
      </w:pPr>
      <w:r w:rsidRPr="00BC4F38">
        <w:rPr>
          <w:sz w:val="28"/>
          <w:szCs w:val="28"/>
          <w:shd w:val="clear" w:color="auto" w:fill="FFFFFF"/>
          <w:lang w:val="uk-UA"/>
        </w:rPr>
        <w:tab/>
      </w:r>
      <w:r w:rsidRPr="00BC4F38">
        <w:rPr>
          <w:sz w:val="28"/>
          <w:szCs w:val="28"/>
        </w:rPr>
        <w:t xml:space="preserve">Вечоріло. Битим шляхом йшло двоє подорожніх - </w:t>
      </w:r>
      <w:proofErr w:type="gramStart"/>
      <w:r w:rsidRPr="00BC4F38">
        <w:rPr>
          <w:sz w:val="28"/>
          <w:szCs w:val="28"/>
        </w:rPr>
        <w:t>батько й</w:t>
      </w:r>
      <w:proofErr w:type="gramEnd"/>
      <w:r w:rsidRPr="00BC4F38">
        <w:rPr>
          <w:sz w:val="28"/>
          <w:szCs w:val="28"/>
        </w:rPr>
        <w:t xml:space="preserve"> семирічний син. Посеред шляху </w:t>
      </w:r>
      <w:proofErr w:type="gramStart"/>
      <w:r w:rsidRPr="00BC4F38">
        <w:rPr>
          <w:sz w:val="28"/>
          <w:szCs w:val="28"/>
        </w:rPr>
        <w:t>лежав</w:t>
      </w:r>
      <w:proofErr w:type="gramEnd"/>
      <w:r w:rsidRPr="00BC4F38">
        <w:rPr>
          <w:sz w:val="28"/>
          <w:szCs w:val="28"/>
        </w:rPr>
        <w:t xml:space="preserve"> камінь. Батько не помітив каменя, спіткнувся, забив ногу. Крекчучи, він обійшов камінь, і, взявши дитину за руку, </w:t>
      </w:r>
      <w:proofErr w:type="gramStart"/>
      <w:r w:rsidRPr="00BC4F38">
        <w:rPr>
          <w:sz w:val="28"/>
          <w:szCs w:val="28"/>
        </w:rPr>
        <w:t>п</w:t>
      </w:r>
      <w:proofErr w:type="gramEnd"/>
      <w:r w:rsidRPr="00BC4F38">
        <w:rPr>
          <w:sz w:val="28"/>
          <w:szCs w:val="28"/>
        </w:rPr>
        <w:t>ішов далі.</w:t>
      </w:r>
    </w:p>
    <w:p w:rsidR="001E6AB5" w:rsidRPr="00BC4F38" w:rsidRDefault="001E6AB5" w:rsidP="001E6AB5">
      <w:pPr>
        <w:jc w:val="both"/>
        <w:rPr>
          <w:sz w:val="28"/>
          <w:szCs w:val="28"/>
          <w:lang w:val="uk-UA"/>
        </w:rPr>
      </w:pPr>
      <w:r w:rsidRPr="00BC4F38">
        <w:rPr>
          <w:sz w:val="28"/>
          <w:szCs w:val="28"/>
        </w:rPr>
        <w:tab/>
        <w:t>Наступного дня батько з сином йшли тією ж дорогою назад. Знову батько не помітив каменя, знову спіткнувся і забив ногу.</w:t>
      </w:r>
    </w:p>
    <w:p w:rsidR="001E6AB5" w:rsidRPr="00BC4F38" w:rsidRDefault="001E6AB5" w:rsidP="001E6AB5">
      <w:pPr>
        <w:jc w:val="both"/>
        <w:rPr>
          <w:sz w:val="28"/>
          <w:szCs w:val="28"/>
          <w:lang w:val="uk-UA"/>
        </w:rPr>
      </w:pPr>
      <w:r w:rsidRPr="00BC4F38">
        <w:rPr>
          <w:sz w:val="28"/>
          <w:szCs w:val="28"/>
          <w:lang w:val="uk-UA"/>
        </w:rPr>
        <w:tab/>
      </w:r>
      <w:r w:rsidRPr="00BC4F38">
        <w:rPr>
          <w:sz w:val="28"/>
          <w:szCs w:val="28"/>
        </w:rPr>
        <w:t xml:space="preserve">Третього дня батько й син </w:t>
      </w:r>
      <w:proofErr w:type="gramStart"/>
      <w:r w:rsidRPr="00BC4F38">
        <w:rPr>
          <w:sz w:val="28"/>
          <w:szCs w:val="28"/>
        </w:rPr>
        <w:t>п</w:t>
      </w:r>
      <w:proofErr w:type="gramEnd"/>
      <w:r w:rsidRPr="00BC4F38">
        <w:rPr>
          <w:sz w:val="28"/>
          <w:szCs w:val="28"/>
        </w:rPr>
        <w:t>ішли тією ж дорогою. До каменя було ще далеко. Батько каже синові:</w:t>
      </w:r>
    </w:p>
    <w:p w:rsidR="001E6AB5" w:rsidRPr="00BC4F38" w:rsidRDefault="001E6AB5" w:rsidP="001E6AB5">
      <w:pPr>
        <w:jc w:val="both"/>
        <w:rPr>
          <w:sz w:val="28"/>
          <w:szCs w:val="28"/>
          <w:lang w:val="uk-UA"/>
        </w:rPr>
      </w:pPr>
      <w:r w:rsidRPr="00BC4F38">
        <w:rPr>
          <w:sz w:val="28"/>
          <w:szCs w:val="28"/>
        </w:rPr>
        <w:t xml:space="preserve">- Дивись уважно, синку, треба обійти камінь. Ось і те </w:t>
      </w:r>
      <w:proofErr w:type="gramStart"/>
      <w:r w:rsidRPr="00BC4F38">
        <w:rPr>
          <w:sz w:val="28"/>
          <w:szCs w:val="28"/>
        </w:rPr>
        <w:t>м</w:t>
      </w:r>
      <w:proofErr w:type="gramEnd"/>
      <w:r w:rsidRPr="00BC4F38">
        <w:rPr>
          <w:sz w:val="28"/>
          <w:szCs w:val="28"/>
        </w:rPr>
        <w:t>ісце, де батько спіткнувся й забив ногу.</w:t>
      </w:r>
    </w:p>
    <w:p w:rsidR="001E6AB5" w:rsidRPr="00BC4F38" w:rsidRDefault="001E6AB5" w:rsidP="001E6AB5">
      <w:pPr>
        <w:jc w:val="both"/>
        <w:rPr>
          <w:sz w:val="28"/>
          <w:szCs w:val="28"/>
          <w:lang w:val="uk-UA"/>
        </w:rPr>
      </w:pPr>
      <w:r w:rsidRPr="00BC4F38">
        <w:rPr>
          <w:sz w:val="28"/>
          <w:szCs w:val="28"/>
        </w:rPr>
        <w:t>Подорожні сповільнюють кроки, але каменя немає. Бачать, обабіч дороги сидить сивий старий ді</w:t>
      </w:r>
      <w:proofErr w:type="gramStart"/>
      <w:r w:rsidRPr="00BC4F38">
        <w:rPr>
          <w:sz w:val="28"/>
          <w:szCs w:val="28"/>
        </w:rPr>
        <w:t>д</w:t>
      </w:r>
      <w:proofErr w:type="gramEnd"/>
      <w:r w:rsidRPr="00BC4F38">
        <w:rPr>
          <w:sz w:val="28"/>
          <w:szCs w:val="28"/>
        </w:rPr>
        <w:t>.</w:t>
      </w:r>
    </w:p>
    <w:p w:rsidR="001E6AB5" w:rsidRPr="00BC4F38" w:rsidRDefault="001E6AB5" w:rsidP="001E6AB5">
      <w:pPr>
        <w:jc w:val="both"/>
        <w:rPr>
          <w:sz w:val="28"/>
          <w:szCs w:val="28"/>
          <w:lang w:val="uk-UA"/>
        </w:rPr>
      </w:pPr>
      <w:r w:rsidRPr="00BC4F38">
        <w:rPr>
          <w:sz w:val="28"/>
          <w:szCs w:val="28"/>
        </w:rPr>
        <w:t xml:space="preserve">- Дідусю, - запитав хлопчик, - </w:t>
      </w:r>
      <w:proofErr w:type="gramStart"/>
      <w:r w:rsidRPr="00BC4F38">
        <w:rPr>
          <w:sz w:val="28"/>
          <w:szCs w:val="28"/>
        </w:rPr>
        <w:t>ви не</w:t>
      </w:r>
      <w:proofErr w:type="gramEnd"/>
      <w:r w:rsidRPr="00BC4F38">
        <w:rPr>
          <w:sz w:val="28"/>
          <w:szCs w:val="28"/>
        </w:rPr>
        <w:t xml:space="preserve"> бачили тут каменя?</w:t>
      </w:r>
    </w:p>
    <w:p w:rsidR="001E6AB5" w:rsidRPr="00BC4F38" w:rsidRDefault="001E6AB5" w:rsidP="001E6AB5">
      <w:pPr>
        <w:jc w:val="both"/>
        <w:rPr>
          <w:sz w:val="28"/>
          <w:szCs w:val="28"/>
          <w:lang w:val="uk-UA"/>
        </w:rPr>
      </w:pPr>
      <w:r w:rsidRPr="00BC4F38">
        <w:rPr>
          <w:sz w:val="28"/>
          <w:szCs w:val="28"/>
        </w:rPr>
        <w:t xml:space="preserve">- </w:t>
      </w:r>
      <w:proofErr w:type="gramStart"/>
      <w:r w:rsidRPr="00BC4F38">
        <w:rPr>
          <w:sz w:val="28"/>
          <w:szCs w:val="28"/>
        </w:rPr>
        <w:t>Я</w:t>
      </w:r>
      <w:proofErr w:type="gramEnd"/>
      <w:r w:rsidRPr="00BC4F38">
        <w:rPr>
          <w:sz w:val="28"/>
          <w:szCs w:val="28"/>
        </w:rPr>
        <w:t xml:space="preserve"> прибрав його з дороги.</w:t>
      </w:r>
    </w:p>
    <w:p w:rsidR="001E6AB5" w:rsidRPr="00BC4F38" w:rsidRDefault="001E6AB5" w:rsidP="001E6AB5">
      <w:pPr>
        <w:jc w:val="both"/>
        <w:rPr>
          <w:sz w:val="28"/>
          <w:szCs w:val="28"/>
          <w:lang w:val="uk-UA"/>
        </w:rPr>
      </w:pPr>
      <w:r w:rsidRPr="00BC4F38">
        <w:rPr>
          <w:sz w:val="28"/>
          <w:szCs w:val="28"/>
        </w:rPr>
        <w:t>- Ви також спіткнулися й забили ногу?</w:t>
      </w:r>
    </w:p>
    <w:p w:rsidR="001E6AB5" w:rsidRPr="00BC4F38" w:rsidRDefault="001E6AB5" w:rsidP="001E6AB5">
      <w:pPr>
        <w:jc w:val="both"/>
        <w:rPr>
          <w:sz w:val="28"/>
          <w:szCs w:val="28"/>
          <w:lang w:val="uk-UA"/>
        </w:rPr>
      </w:pPr>
      <w:r w:rsidRPr="00BC4F38">
        <w:rPr>
          <w:sz w:val="28"/>
          <w:szCs w:val="28"/>
        </w:rPr>
        <w:t>- Ні, я не спіткнувся й не забив ногу.</w:t>
      </w:r>
    </w:p>
    <w:p w:rsidR="001E6AB5" w:rsidRPr="00BC4F38" w:rsidRDefault="001E6AB5" w:rsidP="001E6AB5">
      <w:pPr>
        <w:jc w:val="both"/>
        <w:rPr>
          <w:sz w:val="28"/>
          <w:szCs w:val="28"/>
          <w:lang w:val="uk-UA"/>
        </w:rPr>
      </w:pPr>
      <w:r w:rsidRPr="00BC4F38">
        <w:rPr>
          <w:sz w:val="28"/>
          <w:szCs w:val="28"/>
        </w:rPr>
        <w:t>- Чому ж ви прибрали камінь?</w:t>
      </w:r>
    </w:p>
    <w:p w:rsidR="001E6AB5" w:rsidRPr="00BC4F38" w:rsidRDefault="001E6AB5" w:rsidP="001E6AB5">
      <w:pPr>
        <w:jc w:val="both"/>
        <w:rPr>
          <w:sz w:val="28"/>
          <w:szCs w:val="28"/>
          <w:lang w:val="uk-UA"/>
        </w:rPr>
      </w:pPr>
      <w:r w:rsidRPr="00BC4F38">
        <w:rPr>
          <w:sz w:val="28"/>
          <w:szCs w:val="28"/>
        </w:rPr>
        <w:t xml:space="preserve">- </w:t>
      </w:r>
      <w:proofErr w:type="gramStart"/>
      <w:r w:rsidRPr="00BC4F38">
        <w:rPr>
          <w:sz w:val="28"/>
          <w:szCs w:val="28"/>
        </w:rPr>
        <w:t>Бо я</w:t>
      </w:r>
      <w:proofErr w:type="gramEnd"/>
      <w:r w:rsidRPr="00BC4F38">
        <w:rPr>
          <w:sz w:val="28"/>
          <w:szCs w:val="28"/>
        </w:rPr>
        <w:t xml:space="preserve"> - людина. </w:t>
      </w:r>
      <w:proofErr w:type="gramStart"/>
      <w:r w:rsidRPr="00BC4F38">
        <w:rPr>
          <w:sz w:val="28"/>
          <w:szCs w:val="28"/>
        </w:rPr>
        <w:t>Хлопчик</w:t>
      </w:r>
      <w:proofErr w:type="gramEnd"/>
      <w:r w:rsidRPr="00BC4F38">
        <w:rPr>
          <w:sz w:val="28"/>
          <w:szCs w:val="28"/>
        </w:rPr>
        <w:t xml:space="preserve"> зупинився у задумі.</w:t>
      </w:r>
    </w:p>
    <w:p w:rsidR="001E6AB5" w:rsidRPr="00BC4F38" w:rsidRDefault="001E6AB5" w:rsidP="001E6AB5">
      <w:pPr>
        <w:jc w:val="both"/>
        <w:rPr>
          <w:sz w:val="28"/>
          <w:szCs w:val="28"/>
          <w:lang w:val="uk-UA"/>
        </w:rPr>
      </w:pPr>
      <w:r w:rsidRPr="00BC4F38">
        <w:rPr>
          <w:sz w:val="28"/>
          <w:szCs w:val="28"/>
        </w:rPr>
        <w:t>- Тату, - запитав він, - а ви хі</w:t>
      </w:r>
      <w:proofErr w:type="gramStart"/>
      <w:r w:rsidRPr="00BC4F38">
        <w:rPr>
          <w:sz w:val="28"/>
          <w:szCs w:val="28"/>
        </w:rPr>
        <w:t>ба</w:t>
      </w:r>
      <w:proofErr w:type="gramEnd"/>
      <w:r w:rsidRPr="00BC4F38">
        <w:rPr>
          <w:sz w:val="28"/>
          <w:szCs w:val="28"/>
        </w:rPr>
        <w:t xml:space="preserve"> не людина?</w:t>
      </w:r>
    </w:p>
    <w:p w:rsidR="001E6AB5" w:rsidRPr="00BC4F38" w:rsidRDefault="001E6AB5" w:rsidP="001E6AB5">
      <w:pPr>
        <w:jc w:val="center"/>
        <w:rPr>
          <w:b/>
          <w:i/>
          <w:sz w:val="28"/>
          <w:szCs w:val="28"/>
          <w:lang w:val="uk-UA"/>
        </w:rPr>
      </w:pPr>
      <w:r w:rsidRPr="00BC4F38">
        <w:rPr>
          <w:b/>
          <w:i/>
          <w:sz w:val="28"/>
          <w:szCs w:val="28"/>
          <w:lang w:val="uk-UA"/>
        </w:rPr>
        <w:t>Бесіда</w:t>
      </w:r>
    </w:p>
    <w:p w:rsidR="001E6AB5" w:rsidRPr="00BC4F38" w:rsidRDefault="001E6AB5" w:rsidP="001E6AB5">
      <w:pPr>
        <w:jc w:val="both"/>
        <w:rPr>
          <w:sz w:val="28"/>
          <w:szCs w:val="28"/>
          <w:lang w:val="uk-UA"/>
        </w:rPr>
      </w:pPr>
      <w:r w:rsidRPr="00BC4F38">
        <w:rPr>
          <w:sz w:val="28"/>
          <w:szCs w:val="28"/>
          <w:lang w:val="uk-UA"/>
        </w:rPr>
        <w:t>- Діти, що батько зробив не так? Чому син у нього запитав:</w:t>
      </w:r>
      <w:r w:rsidRPr="00BC4F38">
        <w:rPr>
          <w:sz w:val="28"/>
          <w:szCs w:val="28"/>
        </w:rPr>
        <w:t xml:space="preserve"> </w:t>
      </w:r>
      <w:r w:rsidRPr="00BC4F38">
        <w:rPr>
          <w:sz w:val="28"/>
          <w:szCs w:val="28"/>
          <w:lang w:val="uk-UA"/>
        </w:rPr>
        <w:t>«А</w:t>
      </w:r>
      <w:r w:rsidRPr="00BC4F38">
        <w:rPr>
          <w:sz w:val="28"/>
          <w:szCs w:val="28"/>
        </w:rPr>
        <w:t xml:space="preserve"> ви хіба не людина?</w:t>
      </w:r>
      <w:r w:rsidRPr="00BC4F38">
        <w:rPr>
          <w:sz w:val="28"/>
          <w:szCs w:val="28"/>
          <w:lang w:val="uk-UA"/>
        </w:rPr>
        <w:t>»</w:t>
      </w:r>
    </w:p>
    <w:p w:rsidR="001E6AB5" w:rsidRPr="00BC4F38" w:rsidRDefault="001E6AB5" w:rsidP="001E6AB5">
      <w:pPr>
        <w:jc w:val="both"/>
        <w:rPr>
          <w:sz w:val="28"/>
          <w:szCs w:val="28"/>
          <w:lang w:val="uk-UA"/>
        </w:rPr>
      </w:pPr>
      <w:r w:rsidRPr="00BC4F38">
        <w:rPr>
          <w:sz w:val="28"/>
          <w:szCs w:val="28"/>
          <w:lang w:val="uk-UA"/>
        </w:rPr>
        <w:t>- Як ви можете охарактеризувати дідуся?</w:t>
      </w:r>
    </w:p>
    <w:p w:rsidR="001E6AB5" w:rsidRPr="00BC4F38" w:rsidRDefault="001E6AB5" w:rsidP="001E6AB5">
      <w:pPr>
        <w:jc w:val="both"/>
        <w:rPr>
          <w:sz w:val="28"/>
          <w:szCs w:val="28"/>
          <w:lang w:val="uk-UA"/>
        </w:rPr>
      </w:pPr>
      <w:r w:rsidRPr="00BC4F38">
        <w:rPr>
          <w:sz w:val="28"/>
          <w:szCs w:val="28"/>
          <w:lang w:val="uk-UA"/>
        </w:rPr>
        <w:t>- Яка головна думка цього оповідання?</w:t>
      </w:r>
    </w:p>
    <w:p w:rsidR="001E6AB5" w:rsidRPr="00BC4F38" w:rsidRDefault="001E6AB5" w:rsidP="001E6AB5">
      <w:pPr>
        <w:jc w:val="both"/>
        <w:rPr>
          <w:sz w:val="28"/>
          <w:szCs w:val="28"/>
          <w:lang w:val="uk-UA"/>
        </w:rPr>
      </w:pPr>
      <w:r w:rsidRPr="00BC4F38">
        <w:rPr>
          <w:sz w:val="28"/>
          <w:szCs w:val="28"/>
          <w:lang w:val="uk-UA"/>
        </w:rPr>
        <w:t>- Якіми рисами характеру має володіти людина, на вашу думку?</w:t>
      </w:r>
    </w:p>
    <w:p w:rsidR="001E6AB5" w:rsidRPr="00BC4F38" w:rsidRDefault="001E6AB5" w:rsidP="001E6AB5">
      <w:pPr>
        <w:pStyle w:val="af"/>
        <w:spacing w:before="107" w:beforeAutospacing="0" w:after="107" w:afterAutospacing="0"/>
        <w:ind w:right="107"/>
        <w:jc w:val="center"/>
        <w:rPr>
          <w:rStyle w:val="a3"/>
          <w:rFonts w:eastAsiaTheme="majorEastAsia"/>
          <w:szCs w:val="28"/>
        </w:rPr>
      </w:pPr>
    </w:p>
    <w:p w:rsidR="001E6AB5" w:rsidRPr="00BC4F38" w:rsidRDefault="001E6AB5" w:rsidP="001E6AB5">
      <w:pPr>
        <w:pStyle w:val="af"/>
        <w:spacing w:before="107" w:beforeAutospacing="0" w:after="107" w:afterAutospacing="0"/>
        <w:ind w:right="107"/>
        <w:jc w:val="center"/>
        <w:rPr>
          <w:rStyle w:val="a3"/>
          <w:rFonts w:eastAsiaTheme="majorEastAsia"/>
          <w:szCs w:val="28"/>
        </w:rPr>
      </w:pPr>
    </w:p>
    <w:p w:rsidR="001E6AB5" w:rsidRPr="00BC4F38" w:rsidRDefault="001E6AB5" w:rsidP="001E6AB5">
      <w:pPr>
        <w:pStyle w:val="af"/>
        <w:spacing w:before="107" w:beforeAutospacing="0" w:after="107" w:afterAutospacing="0"/>
        <w:ind w:right="107"/>
        <w:jc w:val="center"/>
        <w:rPr>
          <w:sz w:val="28"/>
          <w:szCs w:val="28"/>
          <w:lang w:val="uk-UA"/>
        </w:rPr>
      </w:pPr>
      <w:r w:rsidRPr="00BC4F38">
        <w:rPr>
          <w:rStyle w:val="a3"/>
          <w:rFonts w:eastAsiaTheme="majorEastAsia"/>
          <w:sz w:val="28"/>
          <w:szCs w:val="28"/>
        </w:rPr>
        <w:lastRenderedPageBreak/>
        <w:t>«Права й ліва рука»</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lang w:val="uk-UA"/>
        </w:rPr>
        <w:tab/>
      </w:r>
      <w:r w:rsidRPr="00BC4F38">
        <w:rPr>
          <w:sz w:val="28"/>
          <w:szCs w:val="28"/>
        </w:rPr>
        <w:t>Поміж морквою поріс бур’ян. Пішла Маринка на город, бур’ян вирива</w:t>
      </w:r>
      <w:proofErr w:type="gramStart"/>
      <w:r w:rsidRPr="00BC4F38">
        <w:rPr>
          <w:sz w:val="28"/>
          <w:szCs w:val="28"/>
        </w:rPr>
        <w:t>є.</w:t>
      </w:r>
      <w:proofErr w:type="gramEnd"/>
      <w:r w:rsidRPr="00BC4F38">
        <w:rPr>
          <w:sz w:val="28"/>
          <w:szCs w:val="28"/>
        </w:rPr>
        <w:t xml:space="preserve"> Та все правою рукою. А </w:t>
      </w:r>
      <w:proofErr w:type="gramStart"/>
      <w:r w:rsidRPr="00BC4F38">
        <w:rPr>
          <w:sz w:val="28"/>
          <w:szCs w:val="28"/>
        </w:rPr>
        <w:t>л</w:t>
      </w:r>
      <w:proofErr w:type="gramEnd"/>
      <w:r w:rsidRPr="00BC4F38">
        <w:rPr>
          <w:sz w:val="28"/>
          <w:szCs w:val="28"/>
        </w:rPr>
        <w:t xml:space="preserve">іва нічого не робить. Права втомилася й </w:t>
      </w:r>
      <w:proofErr w:type="gramStart"/>
      <w:r w:rsidRPr="00BC4F38">
        <w:rPr>
          <w:sz w:val="28"/>
          <w:szCs w:val="28"/>
        </w:rPr>
        <w:t>пита</w:t>
      </w:r>
      <w:proofErr w:type="gramEnd"/>
      <w:r w:rsidRPr="00BC4F38">
        <w:rPr>
          <w:sz w:val="28"/>
          <w:szCs w:val="28"/>
        </w:rPr>
        <w:t>є ліву руку:</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lang w:val="uk-UA"/>
        </w:rPr>
        <w:tab/>
      </w:r>
      <w:r w:rsidRPr="00BC4F38">
        <w:rPr>
          <w:sz w:val="28"/>
          <w:szCs w:val="28"/>
        </w:rPr>
        <w:t xml:space="preserve">— Чому ти </w:t>
      </w:r>
      <w:proofErr w:type="gramStart"/>
      <w:r w:rsidRPr="00BC4F38">
        <w:rPr>
          <w:sz w:val="28"/>
          <w:szCs w:val="28"/>
        </w:rPr>
        <w:t>гуля</w:t>
      </w:r>
      <w:proofErr w:type="gramEnd"/>
      <w:r w:rsidRPr="00BC4F38">
        <w:rPr>
          <w:sz w:val="28"/>
          <w:szCs w:val="28"/>
        </w:rPr>
        <w:t>єш? Дивись, як я працюю, уже всі жилки болять.</w:t>
      </w:r>
      <w:r w:rsidRPr="00BC4F38">
        <w:rPr>
          <w:sz w:val="28"/>
          <w:szCs w:val="28"/>
          <w:lang w:val="uk-UA"/>
        </w:rPr>
        <w:t xml:space="preserve"> </w:t>
      </w:r>
      <w:r w:rsidRPr="00BC4F38">
        <w:rPr>
          <w:sz w:val="28"/>
          <w:szCs w:val="28"/>
        </w:rPr>
        <w:t>А ти — нероба.</w:t>
      </w:r>
    </w:p>
    <w:p w:rsidR="001E6AB5" w:rsidRPr="00BC4F38" w:rsidRDefault="001E6AB5" w:rsidP="001E6AB5">
      <w:pPr>
        <w:pStyle w:val="af"/>
        <w:spacing w:before="107" w:beforeAutospacing="0" w:after="107" w:afterAutospacing="0"/>
        <w:ind w:right="107"/>
        <w:jc w:val="both"/>
        <w:rPr>
          <w:sz w:val="28"/>
          <w:szCs w:val="28"/>
        </w:rPr>
      </w:pPr>
      <w:r w:rsidRPr="00BC4F38">
        <w:rPr>
          <w:sz w:val="28"/>
          <w:szCs w:val="28"/>
          <w:lang w:val="uk-UA"/>
        </w:rPr>
        <w:tab/>
      </w:r>
      <w:r w:rsidRPr="00BC4F38">
        <w:rPr>
          <w:sz w:val="28"/>
          <w:szCs w:val="28"/>
        </w:rPr>
        <w:t xml:space="preserve">Соромно стало </w:t>
      </w:r>
      <w:proofErr w:type="gramStart"/>
      <w:r w:rsidRPr="00BC4F38">
        <w:rPr>
          <w:sz w:val="28"/>
          <w:szCs w:val="28"/>
        </w:rPr>
        <w:t>л</w:t>
      </w:r>
      <w:proofErr w:type="gramEnd"/>
      <w:r w:rsidRPr="00BC4F38">
        <w:rPr>
          <w:sz w:val="28"/>
          <w:szCs w:val="28"/>
        </w:rPr>
        <w:t>івій руці. Стала й вона рвати бур’ян. Швидко так і закінчила Маринка роботу.</w:t>
      </w:r>
    </w:p>
    <w:p w:rsidR="001E6AB5" w:rsidRPr="00BC4F38" w:rsidRDefault="001E6AB5" w:rsidP="001E6AB5">
      <w:pPr>
        <w:jc w:val="center"/>
        <w:rPr>
          <w:b/>
          <w:i/>
          <w:sz w:val="28"/>
          <w:szCs w:val="28"/>
          <w:lang w:val="uk-UA"/>
        </w:rPr>
      </w:pPr>
      <w:r w:rsidRPr="00BC4F38">
        <w:rPr>
          <w:b/>
          <w:i/>
          <w:sz w:val="28"/>
          <w:szCs w:val="28"/>
          <w:lang w:val="uk-UA"/>
        </w:rPr>
        <w:t>Бесіда</w:t>
      </w:r>
    </w:p>
    <w:p w:rsidR="001E6AB5" w:rsidRPr="00BC4F38" w:rsidRDefault="001E6AB5" w:rsidP="001E6AB5">
      <w:pPr>
        <w:pStyle w:val="a6"/>
        <w:numPr>
          <w:ilvl w:val="0"/>
          <w:numId w:val="16"/>
        </w:numPr>
        <w:spacing w:line="240" w:lineRule="auto"/>
        <w:ind w:left="0"/>
        <w:jc w:val="both"/>
        <w:rPr>
          <w:rFonts w:cs="Times New Roman"/>
          <w:szCs w:val="28"/>
          <w:lang w:val="uk-UA"/>
        </w:rPr>
      </w:pPr>
      <w:r w:rsidRPr="00BC4F38">
        <w:rPr>
          <w:rFonts w:cs="Times New Roman"/>
          <w:szCs w:val="28"/>
          <w:lang w:val="uk-UA"/>
        </w:rPr>
        <w:t>Діти, як ви гадаєте, треба допомагати один-одному? А чому? От і у цьму оповідання одній руці було складно самій працювати і тому вона просила допомого іншої руки.</w:t>
      </w:r>
    </w:p>
    <w:p w:rsidR="001E6AB5" w:rsidRPr="00BC4F38" w:rsidRDefault="001E6AB5" w:rsidP="001E6AB5">
      <w:pPr>
        <w:pStyle w:val="a6"/>
        <w:numPr>
          <w:ilvl w:val="0"/>
          <w:numId w:val="16"/>
        </w:numPr>
        <w:spacing w:line="240" w:lineRule="auto"/>
        <w:ind w:left="0"/>
        <w:jc w:val="both"/>
        <w:rPr>
          <w:rFonts w:cs="Times New Roman"/>
          <w:szCs w:val="28"/>
          <w:lang w:val="uk-UA"/>
        </w:rPr>
      </w:pPr>
      <w:r w:rsidRPr="00BC4F38">
        <w:rPr>
          <w:rFonts w:cs="Times New Roman"/>
          <w:szCs w:val="28"/>
          <w:lang w:val="uk-UA"/>
        </w:rPr>
        <w:t>Як на ваш погляд лівій руці треба було чекати поки права попросить про допомогу? (чи можливо слід було спочатку працювати разом?)</w:t>
      </w:r>
    </w:p>
    <w:p w:rsidR="001E6AB5" w:rsidRPr="00BC4F38" w:rsidRDefault="001E6AB5" w:rsidP="001E6AB5">
      <w:pPr>
        <w:pStyle w:val="af"/>
        <w:spacing w:before="107" w:beforeAutospacing="0" w:after="107" w:afterAutospacing="0"/>
        <w:ind w:left="107" w:right="107"/>
        <w:jc w:val="center"/>
        <w:rPr>
          <w:rStyle w:val="a3"/>
          <w:rFonts w:eastAsiaTheme="majorEastAsia"/>
          <w:sz w:val="28"/>
          <w:szCs w:val="28"/>
        </w:rPr>
      </w:pPr>
      <w:r w:rsidRPr="00BC4F38">
        <w:rPr>
          <w:rStyle w:val="a3"/>
          <w:rFonts w:eastAsiaTheme="majorEastAsia"/>
          <w:sz w:val="28"/>
          <w:szCs w:val="28"/>
        </w:rPr>
        <w:t xml:space="preserve"> «Покинуте кошеня»</w:t>
      </w:r>
    </w:p>
    <w:p w:rsidR="001E6AB5" w:rsidRPr="00BC4F38" w:rsidRDefault="001E6AB5" w:rsidP="001E6AB5">
      <w:pPr>
        <w:pStyle w:val="af"/>
        <w:spacing w:before="107" w:beforeAutospacing="0" w:after="107" w:afterAutospacing="0"/>
        <w:ind w:left="107" w:right="107"/>
        <w:jc w:val="center"/>
        <w:rPr>
          <w:sz w:val="28"/>
          <w:szCs w:val="28"/>
        </w:rPr>
      </w:pPr>
      <w:r w:rsidRPr="00BC4F38">
        <w:rPr>
          <w:noProof/>
          <w:sz w:val="28"/>
          <w:szCs w:val="28"/>
        </w:rPr>
        <w:drawing>
          <wp:inline distT="0" distB="0" distL="0" distR="0" wp14:anchorId="610DE071" wp14:editId="6C683B2B">
            <wp:extent cx="3217925" cy="2674305"/>
            <wp:effectExtent l="95250" t="95250" r="96775" b="106995"/>
            <wp:docPr id="18" name="Рисунок 1" descr="C:\Users\Adminchik\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chik\Desktop\загружено.jpg"/>
                    <pic:cNvPicPr>
                      <a:picLocks noChangeAspect="1" noChangeArrowheads="1"/>
                    </pic:cNvPicPr>
                  </pic:nvPicPr>
                  <pic:blipFill>
                    <a:blip r:embed="rId23"/>
                    <a:srcRect l="7320" t="9478" r="11245" b="-168"/>
                    <a:stretch>
                      <a:fillRect/>
                    </a:stretch>
                  </pic:blipFill>
                  <pic:spPr bwMode="auto">
                    <a:xfrm>
                      <a:off x="0" y="0"/>
                      <a:ext cx="3214873" cy="26717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6AB5" w:rsidRPr="00BC4F38" w:rsidRDefault="001E6AB5" w:rsidP="001E6AB5">
      <w:pPr>
        <w:pStyle w:val="af"/>
        <w:spacing w:before="107" w:beforeAutospacing="0" w:after="107" w:afterAutospacing="0"/>
        <w:ind w:left="107" w:right="107"/>
        <w:jc w:val="both"/>
        <w:rPr>
          <w:sz w:val="28"/>
          <w:szCs w:val="28"/>
          <w:lang w:val="uk-UA"/>
        </w:rPr>
      </w:pPr>
      <w:r w:rsidRPr="00BC4F38">
        <w:rPr>
          <w:sz w:val="28"/>
          <w:szCs w:val="28"/>
          <w:lang w:val="uk-UA"/>
        </w:rPr>
        <w:tab/>
      </w:r>
      <w:proofErr w:type="gramStart"/>
      <w:r w:rsidRPr="00BC4F38">
        <w:rPr>
          <w:sz w:val="28"/>
          <w:szCs w:val="28"/>
        </w:rPr>
        <w:t>X</w:t>
      </w:r>
      <w:proofErr w:type="gramEnd"/>
      <w:r w:rsidRPr="00BC4F38">
        <w:rPr>
          <w:sz w:val="28"/>
          <w:szCs w:val="28"/>
        </w:rPr>
        <w:t xml:space="preserve">тось виніс із хати маленьке сіре кошенятко и пустив його на дорогу. Сидить кошеня </w:t>
      </w:r>
      <w:proofErr w:type="gramStart"/>
      <w:r w:rsidRPr="00BC4F38">
        <w:rPr>
          <w:sz w:val="28"/>
          <w:szCs w:val="28"/>
        </w:rPr>
        <w:t>та й</w:t>
      </w:r>
      <w:proofErr w:type="gramEnd"/>
      <w:r w:rsidRPr="00BC4F38">
        <w:rPr>
          <w:sz w:val="28"/>
          <w:szCs w:val="28"/>
        </w:rPr>
        <w:t xml:space="preserve"> нявчить. Бо хоче додому, до матусі. П</w:t>
      </w:r>
      <w:r w:rsidRPr="00BC4F38">
        <w:rPr>
          <w:sz w:val="28"/>
          <w:szCs w:val="28"/>
          <w:lang w:val="uk-UA"/>
        </w:rPr>
        <w:t>р</w:t>
      </w:r>
      <w:r w:rsidRPr="00BC4F38">
        <w:rPr>
          <w:sz w:val="28"/>
          <w:szCs w:val="28"/>
        </w:rPr>
        <w:t>оходять люди, дивляться на кошеня. Хто сумно хитає головою, хто сміється. Хто жалі</w:t>
      </w:r>
      <w:proofErr w:type="gramStart"/>
      <w:r w:rsidRPr="00BC4F38">
        <w:rPr>
          <w:sz w:val="28"/>
          <w:szCs w:val="28"/>
        </w:rPr>
        <w:t>є:</w:t>
      </w:r>
      <w:proofErr w:type="gramEnd"/>
      <w:r w:rsidRPr="00BC4F38">
        <w:rPr>
          <w:sz w:val="28"/>
          <w:szCs w:val="28"/>
          <w:lang w:val="uk-UA"/>
        </w:rPr>
        <w:t xml:space="preserve"> </w:t>
      </w:r>
      <w:r w:rsidRPr="00BC4F38">
        <w:rPr>
          <w:sz w:val="28"/>
          <w:szCs w:val="28"/>
        </w:rPr>
        <w:t xml:space="preserve">"Бідне кошенятко”, </w:t>
      </w:r>
      <w:proofErr w:type="gramStart"/>
      <w:r w:rsidRPr="00BC4F38">
        <w:rPr>
          <w:sz w:val="28"/>
          <w:szCs w:val="28"/>
        </w:rPr>
        <w:t>та й</w:t>
      </w:r>
      <w:proofErr w:type="gramEnd"/>
      <w:r w:rsidRPr="00BC4F38">
        <w:rPr>
          <w:sz w:val="28"/>
          <w:szCs w:val="28"/>
        </w:rPr>
        <w:t xml:space="preserve"> іде собі.</w:t>
      </w:r>
    </w:p>
    <w:p w:rsidR="001E6AB5" w:rsidRPr="00BC4F38" w:rsidRDefault="001E6AB5" w:rsidP="001E6AB5">
      <w:pPr>
        <w:pStyle w:val="af"/>
        <w:spacing w:before="107" w:beforeAutospacing="0" w:after="107" w:afterAutospacing="0"/>
        <w:ind w:left="107" w:right="107"/>
        <w:jc w:val="both"/>
        <w:rPr>
          <w:sz w:val="28"/>
          <w:szCs w:val="28"/>
        </w:rPr>
      </w:pPr>
      <w:r w:rsidRPr="00BC4F38">
        <w:rPr>
          <w:sz w:val="28"/>
          <w:szCs w:val="28"/>
          <w:lang w:val="uk-UA"/>
        </w:rPr>
        <w:tab/>
      </w:r>
      <w:r w:rsidRPr="00BC4F38">
        <w:rPr>
          <w:sz w:val="28"/>
          <w:szCs w:val="28"/>
        </w:rPr>
        <w:t xml:space="preserve">Настав вечір. Зайшло сонце. Страшно стало кошеняткові. Притулилося воно до куща </w:t>
      </w:r>
      <w:proofErr w:type="gramStart"/>
      <w:r w:rsidRPr="00BC4F38">
        <w:rPr>
          <w:sz w:val="28"/>
          <w:szCs w:val="28"/>
        </w:rPr>
        <w:t>та й</w:t>
      </w:r>
      <w:proofErr w:type="gramEnd"/>
      <w:r w:rsidRPr="00BC4F38">
        <w:rPr>
          <w:sz w:val="28"/>
          <w:szCs w:val="28"/>
        </w:rPr>
        <w:t xml:space="preserve"> сидить, тремтить. Поверталась із школи Наталочка. Чує — нявчить кошеня. Вона не сказала ні слова, а взяла кошеня й понесла додому. Пригорнулося кошенятко до дівчинки. Замуркотіло. </w:t>
      </w:r>
      <w:proofErr w:type="gramStart"/>
      <w:r w:rsidRPr="00BC4F38">
        <w:rPr>
          <w:sz w:val="28"/>
          <w:szCs w:val="28"/>
        </w:rPr>
        <w:t>Раде-рад</w:t>
      </w:r>
      <w:proofErr w:type="gramEnd"/>
      <w:r w:rsidRPr="00BC4F38">
        <w:rPr>
          <w:sz w:val="28"/>
          <w:szCs w:val="28"/>
        </w:rPr>
        <w:t>ісіньке.</w:t>
      </w:r>
    </w:p>
    <w:p w:rsidR="001E6AB5" w:rsidRPr="00BC4F38" w:rsidRDefault="001E6AB5" w:rsidP="001E6AB5">
      <w:pPr>
        <w:jc w:val="center"/>
        <w:rPr>
          <w:b/>
          <w:i/>
          <w:sz w:val="28"/>
          <w:szCs w:val="28"/>
          <w:lang w:val="uk-UA"/>
        </w:rPr>
      </w:pPr>
      <w:r w:rsidRPr="00BC4F38">
        <w:rPr>
          <w:b/>
          <w:i/>
          <w:sz w:val="28"/>
          <w:szCs w:val="28"/>
          <w:lang w:val="uk-UA"/>
        </w:rPr>
        <w:t>Бесіда</w:t>
      </w:r>
    </w:p>
    <w:p w:rsidR="001E6AB5" w:rsidRPr="00BC4F38" w:rsidRDefault="001E6AB5" w:rsidP="001E6AB5">
      <w:pPr>
        <w:pStyle w:val="a6"/>
        <w:numPr>
          <w:ilvl w:val="0"/>
          <w:numId w:val="16"/>
        </w:numPr>
        <w:spacing w:line="240" w:lineRule="auto"/>
        <w:ind w:left="0"/>
        <w:jc w:val="both"/>
        <w:rPr>
          <w:rFonts w:cs="Times New Roman"/>
          <w:szCs w:val="28"/>
          <w:lang w:val="uk-UA"/>
        </w:rPr>
      </w:pPr>
      <w:r w:rsidRPr="00BC4F38">
        <w:rPr>
          <w:rFonts w:cs="Times New Roman"/>
          <w:szCs w:val="28"/>
          <w:lang w:val="uk-UA"/>
        </w:rPr>
        <w:t>Діти, як ви гадаєте правильно вчинила Наталочка, що забрала кошеня?</w:t>
      </w:r>
    </w:p>
    <w:p w:rsidR="001E6AB5" w:rsidRPr="00BC4F38" w:rsidRDefault="001E6AB5" w:rsidP="001E6AB5">
      <w:pPr>
        <w:pStyle w:val="a6"/>
        <w:numPr>
          <w:ilvl w:val="0"/>
          <w:numId w:val="16"/>
        </w:numPr>
        <w:spacing w:line="240" w:lineRule="auto"/>
        <w:ind w:left="0"/>
        <w:jc w:val="both"/>
        <w:rPr>
          <w:rFonts w:cs="Times New Roman"/>
          <w:szCs w:val="28"/>
          <w:lang w:val="uk-UA"/>
        </w:rPr>
      </w:pPr>
      <w:r w:rsidRPr="00BC4F38">
        <w:rPr>
          <w:rFonts w:cs="Times New Roman"/>
          <w:szCs w:val="28"/>
          <w:lang w:val="uk-UA"/>
        </w:rPr>
        <w:t>Що могло б статися ж кошеням, якби його не забрала Наталочка?</w:t>
      </w:r>
    </w:p>
    <w:p w:rsidR="001E6AB5" w:rsidRPr="00BC4F38" w:rsidRDefault="001E6AB5" w:rsidP="001E6AB5">
      <w:pPr>
        <w:pStyle w:val="a6"/>
        <w:numPr>
          <w:ilvl w:val="0"/>
          <w:numId w:val="16"/>
        </w:numPr>
        <w:spacing w:line="240" w:lineRule="auto"/>
        <w:ind w:left="0"/>
        <w:jc w:val="both"/>
        <w:rPr>
          <w:rFonts w:cs="Times New Roman"/>
          <w:szCs w:val="28"/>
          <w:lang w:val="uk-UA"/>
        </w:rPr>
      </w:pPr>
      <w:r w:rsidRPr="00BC4F38">
        <w:rPr>
          <w:rFonts w:cs="Times New Roman"/>
          <w:szCs w:val="28"/>
          <w:lang w:val="uk-UA"/>
        </w:rPr>
        <w:lastRenderedPageBreak/>
        <w:t>Чи правильно вчинив той, хто викинув кошеня на вулицю?</w:t>
      </w:r>
    </w:p>
    <w:p w:rsidR="001E6AB5" w:rsidRPr="00BC4F38" w:rsidRDefault="001E6AB5" w:rsidP="001E6AB5">
      <w:pPr>
        <w:pStyle w:val="a6"/>
        <w:numPr>
          <w:ilvl w:val="0"/>
          <w:numId w:val="16"/>
        </w:numPr>
        <w:spacing w:line="240" w:lineRule="auto"/>
        <w:ind w:left="0"/>
        <w:jc w:val="both"/>
        <w:rPr>
          <w:rStyle w:val="a3"/>
          <w:rFonts w:cs="Times New Roman"/>
          <w:b w:val="0"/>
          <w:bCs w:val="0"/>
          <w:szCs w:val="28"/>
        </w:rPr>
      </w:pPr>
      <w:r w:rsidRPr="00BC4F38">
        <w:rPr>
          <w:rFonts w:cs="Times New Roman"/>
          <w:szCs w:val="28"/>
          <w:lang w:val="uk-UA"/>
        </w:rPr>
        <w:t>Якими рисами характеру можна охарактеризувати цю людину, а яким Наталочку?</w:t>
      </w:r>
    </w:p>
    <w:p w:rsidR="001E6AB5" w:rsidRPr="00BC4F38" w:rsidRDefault="001E6AB5" w:rsidP="001E6AB5">
      <w:pPr>
        <w:pStyle w:val="af"/>
        <w:spacing w:before="107" w:beforeAutospacing="0" w:after="107" w:afterAutospacing="0"/>
        <w:ind w:right="107"/>
        <w:jc w:val="center"/>
        <w:rPr>
          <w:sz w:val="28"/>
          <w:szCs w:val="28"/>
        </w:rPr>
      </w:pPr>
      <w:r w:rsidRPr="00BC4F38">
        <w:rPr>
          <w:rStyle w:val="a3"/>
          <w:rFonts w:eastAsiaTheme="majorEastAsia"/>
          <w:sz w:val="28"/>
          <w:szCs w:val="28"/>
        </w:rPr>
        <w:t>«</w:t>
      </w:r>
      <w:proofErr w:type="gramStart"/>
      <w:r w:rsidRPr="00BC4F38">
        <w:rPr>
          <w:rStyle w:val="a3"/>
          <w:rFonts w:eastAsiaTheme="majorEastAsia"/>
          <w:sz w:val="28"/>
          <w:szCs w:val="28"/>
        </w:rPr>
        <w:t>Правда</w:t>
      </w:r>
      <w:proofErr w:type="gramEnd"/>
      <w:r w:rsidRPr="00BC4F38">
        <w:rPr>
          <w:rStyle w:val="a3"/>
          <w:rFonts w:eastAsiaTheme="majorEastAsia"/>
          <w:sz w:val="28"/>
          <w:szCs w:val="28"/>
        </w:rPr>
        <w:t xml:space="preserve"> буває гірша за неправду»  </w:t>
      </w:r>
    </w:p>
    <w:p w:rsidR="001E6AB5" w:rsidRPr="00BC4F38" w:rsidRDefault="001E6AB5" w:rsidP="001E6AB5">
      <w:pPr>
        <w:pStyle w:val="af"/>
        <w:spacing w:before="107" w:beforeAutospacing="0" w:after="107" w:afterAutospacing="0"/>
        <w:ind w:right="107"/>
        <w:jc w:val="both"/>
        <w:rPr>
          <w:sz w:val="28"/>
          <w:szCs w:val="28"/>
        </w:rPr>
      </w:pPr>
      <w:r w:rsidRPr="00BC4F38">
        <w:rPr>
          <w:sz w:val="28"/>
          <w:szCs w:val="28"/>
          <w:lang w:val="uk-UA"/>
        </w:rPr>
        <w:tab/>
      </w:r>
      <w:r w:rsidRPr="00BC4F38">
        <w:rPr>
          <w:sz w:val="28"/>
          <w:szCs w:val="28"/>
        </w:rPr>
        <w:t>Мама послала Сергійка до сусідів позичити солі. Сергійко щось довго не повертався. Вже й борщ закипів, а його нема</w:t>
      </w:r>
      <w:proofErr w:type="gramStart"/>
      <w:r w:rsidRPr="00BC4F38">
        <w:rPr>
          <w:sz w:val="28"/>
          <w:szCs w:val="28"/>
        </w:rPr>
        <w:t>є.</w:t>
      </w:r>
      <w:proofErr w:type="gramEnd"/>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rPr>
        <w:t>Нарешті прийшов, приніс у баночці солі. Мама й пита</w:t>
      </w:r>
      <w:proofErr w:type="gramStart"/>
      <w:r w:rsidRPr="00BC4F38">
        <w:rPr>
          <w:sz w:val="28"/>
          <w:szCs w:val="28"/>
        </w:rPr>
        <w:t>є:</w:t>
      </w:r>
      <w:proofErr w:type="gramEnd"/>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rPr>
        <w:t xml:space="preserve">— Чого це ти так довго </w:t>
      </w:r>
      <w:proofErr w:type="gramStart"/>
      <w:r w:rsidRPr="00BC4F38">
        <w:rPr>
          <w:sz w:val="28"/>
          <w:szCs w:val="28"/>
        </w:rPr>
        <w:t>ходив</w:t>
      </w:r>
      <w:proofErr w:type="gramEnd"/>
      <w:r w:rsidRPr="00BC4F38">
        <w:rPr>
          <w:sz w:val="28"/>
          <w:szCs w:val="28"/>
        </w:rPr>
        <w:t>?</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rPr>
        <w:t>— А я снідав, — каже Сергійко.</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rPr>
        <w:t>— Як — снідав? — дивується мати.</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rPr>
        <w:t xml:space="preserve">— А </w:t>
      </w:r>
      <w:proofErr w:type="gramStart"/>
      <w:r w:rsidRPr="00BC4F38">
        <w:rPr>
          <w:sz w:val="28"/>
          <w:szCs w:val="28"/>
        </w:rPr>
        <w:t>вони</w:t>
      </w:r>
      <w:proofErr w:type="gramEnd"/>
      <w:r w:rsidRPr="00BC4F38">
        <w:rPr>
          <w:sz w:val="28"/>
          <w:szCs w:val="28"/>
        </w:rPr>
        <w:t xml:space="preserve"> запросили мене снідати...</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rPr>
        <w:t>— А що ж ти їм відповів? — Нічого... Сів і поснідав.</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rPr>
        <w:t>— Який же ти нечема, Сергійку! — розгнівалась мати. — Треба було сказати: дякую, я не голодний.</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rPr>
        <w:t xml:space="preserve">— Але ж мені їсти дуже хотілося... Сказати — не голодний... </w:t>
      </w:r>
      <w:proofErr w:type="gramStart"/>
      <w:r w:rsidRPr="00BC4F38">
        <w:rPr>
          <w:sz w:val="28"/>
          <w:szCs w:val="28"/>
        </w:rPr>
        <w:t>Це ж</w:t>
      </w:r>
      <w:proofErr w:type="gramEnd"/>
      <w:r w:rsidRPr="00BC4F38">
        <w:rPr>
          <w:sz w:val="28"/>
          <w:szCs w:val="28"/>
        </w:rPr>
        <w:t xml:space="preserve"> неправда. Хі</w:t>
      </w:r>
      <w:proofErr w:type="gramStart"/>
      <w:r w:rsidRPr="00BC4F38">
        <w:rPr>
          <w:sz w:val="28"/>
          <w:szCs w:val="28"/>
        </w:rPr>
        <w:t>ба</w:t>
      </w:r>
      <w:proofErr w:type="gramEnd"/>
      <w:r w:rsidRPr="00BC4F38">
        <w:rPr>
          <w:sz w:val="28"/>
          <w:szCs w:val="28"/>
        </w:rPr>
        <w:t xml:space="preserve"> ж неправду можна говорити?</w:t>
      </w:r>
    </w:p>
    <w:p w:rsidR="001E6AB5" w:rsidRPr="00BC4F38" w:rsidRDefault="001E6AB5" w:rsidP="001E6AB5">
      <w:pPr>
        <w:pStyle w:val="af"/>
        <w:spacing w:before="107" w:beforeAutospacing="0" w:after="107" w:afterAutospacing="0"/>
        <w:ind w:right="107"/>
        <w:jc w:val="both"/>
        <w:rPr>
          <w:sz w:val="28"/>
          <w:szCs w:val="28"/>
        </w:rPr>
      </w:pPr>
      <w:r w:rsidRPr="00BC4F38">
        <w:rPr>
          <w:sz w:val="28"/>
          <w:szCs w:val="28"/>
        </w:rPr>
        <w:t xml:space="preserve">— </w:t>
      </w:r>
      <w:proofErr w:type="gramStart"/>
      <w:r w:rsidRPr="00BC4F38">
        <w:rPr>
          <w:sz w:val="28"/>
          <w:szCs w:val="28"/>
        </w:rPr>
        <w:t>Правда</w:t>
      </w:r>
      <w:proofErr w:type="gramEnd"/>
      <w:r w:rsidRPr="00BC4F38">
        <w:rPr>
          <w:sz w:val="28"/>
          <w:szCs w:val="28"/>
        </w:rPr>
        <w:t xml:space="preserve"> буває гірша за неправду, — каже мати. А Сергійкові тепер думай: як же це так?</w:t>
      </w:r>
    </w:p>
    <w:p w:rsidR="001E6AB5" w:rsidRPr="00BC4F38" w:rsidRDefault="001E6AB5" w:rsidP="001E6AB5">
      <w:pPr>
        <w:jc w:val="center"/>
        <w:rPr>
          <w:b/>
          <w:i/>
          <w:sz w:val="28"/>
          <w:szCs w:val="28"/>
          <w:lang w:val="uk-UA"/>
        </w:rPr>
      </w:pPr>
      <w:r w:rsidRPr="00BC4F38">
        <w:rPr>
          <w:b/>
          <w:i/>
          <w:sz w:val="28"/>
          <w:szCs w:val="28"/>
          <w:lang w:val="uk-UA"/>
        </w:rPr>
        <w:t>Бесіда</w:t>
      </w:r>
    </w:p>
    <w:p w:rsidR="001E6AB5" w:rsidRPr="00BC4F38" w:rsidRDefault="001E6AB5" w:rsidP="001E6AB5">
      <w:pPr>
        <w:pStyle w:val="a6"/>
        <w:numPr>
          <w:ilvl w:val="0"/>
          <w:numId w:val="16"/>
        </w:numPr>
        <w:spacing w:line="240" w:lineRule="auto"/>
        <w:ind w:left="0"/>
        <w:jc w:val="both"/>
        <w:rPr>
          <w:rFonts w:cs="Times New Roman"/>
          <w:szCs w:val="28"/>
          <w:lang w:val="uk-UA"/>
        </w:rPr>
      </w:pPr>
      <w:r w:rsidRPr="00BC4F38">
        <w:rPr>
          <w:rFonts w:cs="Times New Roman"/>
          <w:szCs w:val="28"/>
          <w:lang w:val="uk-UA"/>
        </w:rPr>
        <w:t>Діти, що мама мала на увазі під словами «</w:t>
      </w:r>
      <w:r w:rsidRPr="00BC4F38">
        <w:rPr>
          <w:rFonts w:cs="Times New Roman"/>
          <w:szCs w:val="28"/>
        </w:rPr>
        <w:t>Правда буває гірша за неправду</w:t>
      </w:r>
      <w:r w:rsidRPr="00BC4F38">
        <w:rPr>
          <w:rFonts w:cs="Times New Roman"/>
          <w:szCs w:val="28"/>
          <w:lang w:val="uk-UA"/>
        </w:rPr>
        <w:t>»?</w:t>
      </w:r>
    </w:p>
    <w:p w:rsidR="001E6AB5" w:rsidRPr="00BC4F38" w:rsidRDefault="001E6AB5" w:rsidP="001E6AB5">
      <w:pPr>
        <w:pStyle w:val="a6"/>
        <w:numPr>
          <w:ilvl w:val="0"/>
          <w:numId w:val="16"/>
        </w:numPr>
        <w:spacing w:line="240" w:lineRule="auto"/>
        <w:ind w:left="0"/>
        <w:jc w:val="both"/>
        <w:rPr>
          <w:rFonts w:cs="Times New Roman"/>
          <w:szCs w:val="28"/>
          <w:lang w:val="uk-UA"/>
        </w:rPr>
      </w:pPr>
      <w:r w:rsidRPr="00BC4F38">
        <w:rPr>
          <w:rFonts w:cs="Times New Roman"/>
          <w:szCs w:val="28"/>
          <w:lang w:val="uk-UA"/>
        </w:rPr>
        <w:t>Правильно вчинив Сергійко?</w:t>
      </w:r>
    </w:p>
    <w:p w:rsidR="001E6AB5" w:rsidRPr="00BC4F38" w:rsidRDefault="001E6AB5" w:rsidP="001E6AB5">
      <w:pPr>
        <w:pStyle w:val="a6"/>
        <w:numPr>
          <w:ilvl w:val="0"/>
          <w:numId w:val="16"/>
        </w:numPr>
        <w:spacing w:line="240" w:lineRule="auto"/>
        <w:ind w:left="0"/>
        <w:jc w:val="both"/>
        <w:rPr>
          <w:rFonts w:cs="Times New Roman"/>
          <w:szCs w:val="28"/>
          <w:lang w:val="uk-UA"/>
        </w:rPr>
      </w:pPr>
      <w:r w:rsidRPr="00BC4F38">
        <w:rPr>
          <w:rFonts w:cs="Times New Roman"/>
          <w:szCs w:val="28"/>
          <w:lang w:val="uk-UA"/>
        </w:rPr>
        <w:t>Якими рисами характеру можна охарактеризувати сина?</w:t>
      </w:r>
    </w:p>
    <w:p w:rsidR="001E6AB5" w:rsidRPr="00BC4F38" w:rsidRDefault="001E6AB5" w:rsidP="001E6AB5">
      <w:pPr>
        <w:pStyle w:val="a6"/>
        <w:numPr>
          <w:ilvl w:val="0"/>
          <w:numId w:val="16"/>
        </w:numPr>
        <w:spacing w:line="240" w:lineRule="auto"/>
        <w:ind w:left="0"/>
        <w:jc w:val="both"/>
        <w:rPr>
          <w:rFonts w:cs="Times New Roman"/>
          <w:szCs w:val="28"/>
          <w:lang w:val="uk-UA"/>
        </w:rPr>
      </w:pPr>
      <w:r w:rsidRPr="00BC4F38">
        <w:rPr>
          <w:rFonts w:cs="Times New Roman"/>
          <w:szCs w:val="28"/>
          <w:lang w:val="uk-UA"/>
        </w:rPr>
        <w:t>Як себе потрібно вести у гостях?</w:t>
      </w:r>
    </w:p>
    <w:p w:rsidR="001E6AB5" w:rsidRPr="00BC4F38" w:rsidRDefault="001E6AB5" w:rsidP="001E6AB5">
      <w:pPr>
        <w:pStyle w:val="a6"/>
        <w:spacing w:line="240" w:lineRule="auto"/>
        <w:ind w:left="0"/>
        <w:jc w:val="center"/>
        <w:rPr>
          <w:rFonts w:cs="Times New Roman"/>
          <w:szCs w:val="28"/>
          <w:lang w:val="uk-UA"/>
        </w:rPr>
      </w:pPr>
      <w:r w:rsidRPr="00BC4F38">
        <w:rPr>
          <w:rStyle w:val="a3"/>
          <w:rFonts w:cs="Times New Roman"/>
          <w:szCs w:val="28"/>
        </w:rPr>
        <w:t xml:space="preserve">«Хто розмалював </w:t>
      </w:r>
      <w:proofErr w:type="gramStart"/>
      <w:r w:rsidRPr="00BC4F38">
        <w:rPr>
          <w:rStyle w:val="a3"/>
          <w:rFonts w:cs="Times New Roman"/>
          <w:szCs w:val="28"/>
        </w:rPr>
        <w:t>п</w:t>
      </w:r>
      <w:proofErr w:type="gramEnd"/>
      <w:r w:rsidRPr="00BC4F38">
        <w:rPr>
          <w:rStyle w:val="a3"/>
          <w:rFonts w:cs="Times New Roman"/>
          <w:szCs w:val="28"/>
        </w:rPr>
        <w:t>івника»</w:t>
      </w:r>
      <w:r w:rsidRPr="00BC4F38">
        <w:rPr>
          <w:rFonts w:cs="Times New Roman"/>
          <w:b/>
          <w:bCs/>
          <w:noProof/>
          <w:szCs w:val="28"/>
        </w:rPr>
        <w:t xml:space="preserve"> </w:t>
      </w:r>
      <w:r w:rsidRPr="00BC4F38">
        <w:rPr>
          <w:rFonts w:cs="Times New Roman"/>
          <w:b/>
          <w:bCs/>
          <w:noProof/>
          <w:szCs w:val="28"/>
          <w:lang w:eastAsia="ru-RU"/>
        </w:rPr>
        <w:drawing>
          <wp:inline distT="0" distB="0" distL="0" distR="0" wp14:anchorId="75B2E4F1" wp14:editId="6B05E95C">
            <wp:extent cx="3739515" cy="2988945"/>
            <wp:effectExtent l="114300" t="76200" r="89535" b="78105"/>
            <wp:docPr id="16" name="Рисунок 1" descr="Василь Сухомлинський, Куди поспішали мурашки, збірка оповідань та казок, Хто розмалював пі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силь Сухомлинський, Куди поспішали мурашки, збірка оповідань та казок, Хто розмалював півника"/>
                    <pic:cNvPicPr>
                      <a:picLocks noChangeAspect="1" noChangeArrowheads="1"/>
                    </pic:cNvPicPr>
                  </pic:nvPicPr>
                  <pic:blipFill>
                    <a:blip r:embed="rId24"/>
                    <a:srcRect/>
                    <a:stretch>
                      <a:fillRect/>
                    </a:stretch>
                  </pic:blipFill>
                  <pic:spPr bwMode="auto">
                    <a:xfrm>
                      <a:off x="0" y="0"/>
                      <a:ext cx="3739515" cy="2988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lang w:val="uk-UA"/>
        </w:rPr>
        <w:lastRenderedPageBreak/>
        <w:tab/>
      </w:r>
      <w:r w:rsidRPr="00BC4F38">
        <w:rPr>
          <w:sz w:val="28"/>
          <w:szCs w:val="28"/>
        </w:rPr>
        <w:t>У бабусі Марії два онуки — Миколка і Юрко.</w:t>
      </w:r>
      <w:r w:rsidRPr="00BC4F38">
        <w:rPr>
          <w:sz w:val="28"/>
          <w:szCs w:val="28"/>
        </w:rPr>
        <w:br/>
        <w:t xml:space="preserve">Якось прийшли хлопці в гості до бабусі. Побачили на високому даху бабусиної хати дерев’яного </w:t>
      </w:r>
      <w:proofErr w:type="gramStart"/>
      <w:r w:rsidRPr="00BC4F38">
        <w:rPr>
          <w:sz w:val="28"/>
          <w:szCs w:val="28"/>
        </w:rPr>
        <w:t>п</w:t>
      </w:r>
      <w:proofErr w:type="gramEnd"/>
      <w:r w:rsidRPr="00BC4F38">
        <w:rPr>
          <w:sz w:val="28"/>
          <w:szCs w:val="28"/>
        </w:rPr>
        <w:t xml:space="preserve">івника. Півник сидів на гострому шпилі, </w:t>
      </w:r>
      <w:proofErr w:type="gramStart"/>
      <w:r w:rsidRPr="00BC4F38">
        <w:rPr>
          <w:sz w:val="28"/>
          <w:szCs w:val="28"/>
        </w:rPr>
        <w:t>п</w:t>
      </w:r>
      <w:proofErr w:type="gramEnd"/>
      <w:r w:rsidRPr="00BC4F38">
        <w:rPr>
          <w:sz w:val="28"/>
          <w:szCs w:val="28"/>
        </w:rPr>
        <w:t>іднявши голову.</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lang w:val="uk-UA"/>
        </w:rPr>
        <w:tab/>
      </w:r>
      <w:r w:rsidRPr="00BC4F38">
        <w:rPr>
          <w:sz w:val="28"/>
          <w:szCs w:val="28"/>
        </w:rPr>
        <w:t xml:space="preserve">Микола взяв фарби, виліз на дах, по тонкому шпилю дістався до </w:t>
      </w:r>
      <w:proofErr w:type="gramStart"/>
      <w:r w:rsidRPr="00BC4F38">
        <w:rPr>
          <w:sz w:val="28"/>
          <w:szCs w:val="28"/>
        </w:rPr>
        <w:t>п</w:t>
      </w:r>
      <w:proofErr w:type="gramEnd"/>
      <w:r w:rsidRPr="00BC4F38">
        <w:rPr>
          <w:sz w:val="28"/>
          <w:szCs w:val="28"/>
        </w:rPr>
        <w:t>івника й розмалював його. Півник став як живий — з барвистим хвостом, червоним гребінцем.</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lang w:val="uk-UA"/>
        </w:rPr>
        <w:tab/>
      </w:r>
      <w:r w:rsidRPr="00BC4F38">
        <w:rPr>
          <w:sz w:val="28"/>
          <w:szCs w:val="28"/>
        </w:rPr>
        <w:t>Юрко сиді</w:t>
      </w:r>
      <w:proofErr w:type="gramStart"/>
      <w:r w:rsidRPr="00BC4F38">
        <w:rPr>
          <w:sz w:val="28"/>
          <w:szCs w:val="28"/>
        </w:rPr>
        <w:t>в</w:t>
      </w:r>
      <w:proofErr w:type="gramEnd"/>
      <w:r w:rsidRPr="00BC4F38">
        <w:rPr>
          <w:sz w:val="28"/>
          <w:szCs w:val="28"/>
        </w:rPr>
        <w:t xml:space="preserve"> на траві, йому було страшно. Здавалося, ось-ось Миколка впаде... Ой, сваритиметься бабуся! Ой, </w:t>
      </w:r>
      <w:proofErr w:type="gramStart"/>
      <w:r w:rsidRPr="00BC4F38">
        <w:rPr>
          <w:sz w:val="28"/>
          <w:szCs w:val="28"/>
        </w:rPr>
        <w:t>б</w:t>
      </w:r>
      <w:proofErr w:type="gramEnd"/>
      <w:r w:rsidRPr="00BC4F38">
        <w:rPr>
          <w:sz w:val="28"/>
          <w:szCs w:val="28"/>
        </w:rPr>
        <w:t>іда буде Микілці.</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lang w:val="uk-UA"/>
        </w:rPr>
        <w:tab/>
      </w:r>
      <w:r w:rsidRPr="00BC4F38">
        <w:rPr>
          <w:sz w:val="28"/>
          <w:szCs w:val="28"/>
        </w:rPr>
        <w:t>Нарешті Миколка спустився додолу.</w:t>
      </w:r>
      <w:r w:rsidRPr="00BC4F38">
        <w:rPr>
          <w:sz w:val="28"/>
          <w:szCs w:val="28"/>
          <w:lang w:val="uk-UA"/>
        </w:rPr>
        <w:t xml:space="preserve"> </w:t>
      </w:r>
      <w:r w:rsidRPr="00BC4F38">
        <w:rPr>
          <w:sz w:val="28"/>
          <w:szCs w:val="28"/>
        </w:rPr>
        <w:t xml:space="preserve">Прийшла бабуся. Побачила розмальованого </w:t>
      </w:r>
      <w:proofErr w:type="gramStart"/>
      <w:r w:rsidRPr="00BC4F38">
        <w:rPr>
          <w:sz w:val="28"/>
          <w:szCs w:val="28"/>
        </w:rPr>
        <w:t>п</w:t>
      </w:r>
      <w:proofErr w:type="gramEnd"/>
      <w:r w:rsidRPr="00BC4F38">
        <w:rPr>
          <w:sz w:val="28"/>
          <w:szCs w:val="28"/>
        </w:rPr>
        <w:t>івника й питає строго:</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rPr>
        <w:t xml:space="preserve">— Хто </w:t>
      </w:r>
      <w:proofErr w:type="gramStart"/>
      <w:r w:rsidRPr="00BC4F38">
        <w:rPr>
          <w:sz w:val="28"/>
          <w:szCs w:val="28"/>
        </w:rPr>
        <w:t>лазив</w:t>
      </w:r>
      <w:proofErr w:type="gramEnd"/>
      <w:r w:rsidRPr="00BC4F38">
        <w:rPr>
          <w:sz w:val="28"/>
          <w:szCs w:val="28"/>
        </w:rPr>
        <w:t xml:space="preserve"> на дах? Хто розмалював </w:t>
      </w:r>
      <w:proofErr w:type="gramStart"/>
      <w:r w:rsidRPr="00BC4F38">
        <w:rPr>
          <w:sz w:val="28"/>
          <w:szCs w:val="28"/>
        </w:rPr>
        <w:t>п</w:t>
      </w:r>
      <w:proofErr w:type="gramEnd"/>
      <w:r w:rsidRPr="00BC4F38">
        <w:rPr>
          <w:sz w:val="28"/>
          <w:szCs w:val="28"/>
        </w:rPr>
        <w:t>івника?  </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rPr>
        <w:t>— Не я, бабусю... — каже Юрко. Миколка стоїть собі мовчки.</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rPr>
        <w:t xml:space="preserve">— Значить, </w:t>
      </w:r>
      <w:proofErr w:type="gramStart"/>
      <w:r w:rsidRPr="00BC4F38">
        <w:rPr>
          <w:sz w:val="28"/>
          <w:szCs w:val="28"/>
        </w:rPr>
        <w:t>не ти</w:t>
      </w:r>
      <w:proofErr w:type="gramEnd"/>
      <w:r w:rsidRPr="00BC4F38">
        <w:rPr>
          <w:sz w:val="28"/>
          <w:szCs w:val="28"/>
        </w:rPr>
        <w:t>? — спитала бабуся у Юрка й похитала головою.</w:t>
      </w:r>
    </w:p>
    <w:p w:rsidR="001E6AB5" w:rsidRPr="00BC4F38" w:rsidRDefault="001E6AB5" w:rsidP="001E6AB5">
      <w:pPr>
        <w:jc w:val="center"/>
        <w:rPr>
          <w:b/>
          <w:i/>
          <w:sz w:val="28"/>
          <w:szCs w:val="28"/>
          <w:lang w:val="uk-UA"/>
        </w:rPr>
      </w:pPr>
      <w:r w:rsidRPr="00BC4F38">
        <w:rPr>
          <w:b/>
          <w:i/>
          <w:sz w:val="28"/>
          <w:szCs w:val="28"/>
          <w:lang w:val="uk-UA"/>
        </w:rPr>
        <w:t>Бесіда</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lang w:val="uk-UA"/>
        </w:rPr>
        <w:t>- Діти, а чому бабуся похитала головою?</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lang w:val="uk-UA"/>
        </w:rPr>
        <w:t>- Як себе проявив Миколка, а як Юрко?</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lang w:val="uk-UA"/>
        </w:rPr>
        <w:t>- Як ми можемо охарактеризувати хлопців?</w:t>
      </w:r>
    </w:p>
    <w:p w:rsidR="001E6AB5" w:rsidRPr="00BC4F38" w:rsidRDefault="001E6AB5" w:rsidP="001E6AB5">
      <w:pPr>
        <w:pStyle w:val="af"/>
        <w:spacing w:before="107" w:beforeAutospacing="0" w:after="107" w:afterAutospacing="0"/>
        <w:ind w:right="107"/>
        <w:jc w:val="both"/>
        <w:rPr>
          <w:sz w:val="28"/>
          <w:szCs w:val="28"/>
          <w:lang w:val="uk-UA"/>
        </w:rPr>
      </w:pPr>
      <w:r w:rsidRPr="00BC4F38">
        <w:rPr>
          <w:sz w:val="28"/>
          <w:szCs w:val="28"/>
          <w:lang w:val="uk-UA"/>
        </w:rPr>
        <w:t>- Яким, на вашу думку, має бути хлопчик як майбутній чоловік?</w:t>
      </w:r>
    </w:p>
    <w:p w:rsidR="001E6AB5" w:rsidRPr="00BC4F38" w:rsidRDefault="001E6AB5" w:rsidP="001E6AB5">
      <w:pPr>
        <w:pStyle w:val="a6"/>
        <w:spacing w:line="240" w:lineRule="auto"/>
        <w:ind w:left="0"/>
        <w:jc w:val="center"/>
        <w:rPr>
          <w:rStyle w:val="a3"/>
          <w:rFonts w:cs="Times New Roman"/>
          <w:b w:val="0"/>
          <w:bCs w:val="0"/>
          <w:szCs w:val="28"/>
        </w:rPr>
      </w:pPr>
      <w:r w:rsidRPr="00BC4F38">
        <w:rPr>
          <w:rStyle w:val="a3"/>
          <w:rFonts w:cs="Times New Roman"/>
          <w:szCs w:val="28"/>
        </w:rPr>
        <w:t>«А серце тобі нічого не наказало?»</w:t>
      </w:r>
      <w:r w:rsidRPr="00BC4F38">
        <w:rPr>
          <w:rFonts w:cs="Times New Roman"/>
          <w:noProof/>
          <w:szCs w:val="28"/>
        </w:rPr>
        <w:t xml:space="preserve"> </w:t>
      </w:r>
    </w:p>
    <w:p w:rsidR="001E6AB5" w:rsidRPr="00BC4F38" w:rsidRDefault="001E6AB5" w:rsidP="001E6AB5">
      <w:pPr>
        <w:pStyle w:val="af"/>
        <w:spacing w:before="107" w:beforeAutospacing="0" w:after="107" w:afterAutospacing="0"/>
        <w:ind w:left="107" w:right="107"/>
        <w:jc w:val="center"/>
        <w:rPr>
          <w:sz w:val="28"/>
          <w:szCs w:val="28"/>
        </w:rPr>
      </w:pPr>
      <w:r w:rsidRPr="00BC4F38">
        <w:rPr>
          <w:rStyle w:val="a3"/>
          <w:rFonts w:eastAsiaTheme="majorEastAsia"/>
          <w:noProof/>
        </w:rPr>
        <w:drawing>
          <wp:inline distT="0" distB="0" distL="0" distR="0" wp14:anchorId="5CD65958" wp14:editId="262E669A">
            <wp:extent cx="3240706" cy="3017704"/>
            <wp:effectExtent l="133350" t="76200" r="93044" b="87446"/>
            <wp:docPr id="23" name="Рисунок 4" descr="Василь Сухомлинський. Оповідання для дітей. Малюнки Л. В. Белякової та К. В. Самой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силь Сухомлинський. Оповідання для дітей. Малюнки Л. В. Белякової та К. В. Самойлова."/>
                    <pic:cNvPicPr>
                      <a:picLocks noChangeAspect="1" noChangeArrowheads="1"/>
                    </pic:cNvPicPr>
                  </pic:nvPicPr>
                  <pic:blipFill>
                    <a:blip r:embed="rId25"/>
                    <a:srcRect/>
                    <a:stretch>
                      <a:fillRect/>
                    </a:stretch>
                  </pic:blipFill>
                  <pic:spPr bwMode="auto">
                    <a:xfrm>
                      <a:off x="0" y="0"/>
                      <a:ext cx="3261538" cy="30371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C4F38">
        <w:rPr>
          <w:rStyle w:val="a3"/>
          <w:rFonts w:eastAsiaTheme="majorEastAsia"/>
          <w:szCs w:val="28"/>
        </w:rPr>
        <w:t> </w:t>
      </w:r>
    </w:p>
    <w:p w:rsidR="001E6AB5" w:rsidRPr="00BC4F38" w:rsidRDefault="001E6AB5" w:rsidP="001E6AB5">
      <w:pPr>
        <w:pStyle w:val="af"/>
        <w:spacing w:before="107" w:beforeAutospacing="0" w:after="107" w:afterAutospacing="0"/>
        <w:ind w:left="107" w:right="107"/>
        <w:jc w:val="both"/>
        <w:rPr>
          <w:sz w:val="28"/>
          <w:szCs w:val="28"/>
          <w:lang w:val="uk-UA"/>
        </w:rPr>
      </w:pPr>
      <w:r w:rsidRPr="00BC4F38">
        <w:rPr>
          <w:sz w:val="28"/>
          <w:szCs w:val="28"/>
          <w:lang w:val="uk-UA"/>
        </w:rPr>
        <w:tab/>
      </w:r>
      <w:r w:rsidRPr="00BC4F38">
        <w:rPr>
          <w:sz w:val="28"/>
          <w:szCs w:val="28"/>
        </w:rPr>
        <w:t>Андрійко прийшов зі школи і побачив заплакану! - матір. Він поклав книжки й сі</w:t>
      </w:r>
      <w:proofErr w:type="gramStart"/>
      <w:r w:rsidRPr="00BC4F38">
        <w:rPr>
          <w:sz w:val="28"/>
          <w:szCs w:val="28"/>
        </w:rPr>
        <w:t>в</w:t>
      </w:r>
      <w:proofErr w:type="gramEnd"/>
      <w:r w:rsidRPr="00BC4F38">
        <w:rPr>
          <w:sz w:val="28"/>
          <w:szCs w:val="28"/>
        </w:rPr>
        <w:t xml:space="preserve"> за стіл. Чекає обіду.</w:t>
      </w:r>
    </w:p>
    <w:p w:rsidR="001E6AB5" w:rsidRPr="00BC4F38" w:rsidRDefault="001E6AB5" w:rsidP="001E6AB5">
      <w:pPr>
        <w:pStyle w:val="af"/>
        <w:spacing w:before="107" w:beforeAutospacing="0" w:after="107" w:afterAutospacing="0"/>
        <w:ind w:left="107" w:right="107"/>
        <w:jc w:val="both"/>
        <w:rPr>
          <w:sz w:val="28"/>
          <w:szCs w:val="28"/>
          <w:lang w:val="uk-UA"/>
        </w:rPr>
      </w:pPr>
      <w:r w:rsidRPr="00BC4F38">
        <w:rPr>
          <w:sz w:val="28"/>
          <w:szCs w:val="28"/>
        </w:rPr>
        <w:lastRenderedPageBreak/>
        <w:t xml:space="preserve">—    А тата відвезли в </w:t>
      </w:r>
      <w:proofErr w:type="gramStart"/>
      <w:r w:rsidRPr="00BC4F38">
        <w:rPr>
          <w:sz w:val="28"/>
          <w:szCs w:val="28"/>
        </w:rPr>
        <w:t>л</w:t>
      </w:r>
      <w:proofErr w:type="gramEnd"/>
      <w:r w:rsidRPr="00BC4F38">
        <w:rPr>
          <w:sz w:val="28"/>
          <w:szCs w:val="28"/>
        </w:rPr>
        <w:t>ікарню, — каже мати. Занедужав батько.</w:t>
      </w:r>
      <w:r w:rsidRPr="00BC4F38">
        <w:rPr>
          <w:sz w:val="28"/>
          <w:szCs w:val="28"/>
        </w:rPr>
        <w:br/>
        <w:t>Вона чекала, що син занепокоїться, стривожиться. Та син був незворушний, спокійний.</w:t>
      </w:r>
    </w:p>
    <w:p w:rsidR="001E6AB5" w:rsidRPr="00BC4F38" w:rsidRDefault="001E6AB5" w:rsidP="001E6AB5">
      <w:pPr>
        <w:pStyle w:val="af"/>
        <w:spacing w:before="107" w:beforeAutospacing="0" w:after="107" w:afterAutospacing="0"/>
        <w:ind w:left="107" w:right="107"/>
        <w:jc w:val="both"/>
        <w:rPr>
          <w:sz w:val="28"/>
          <w:szCs w:val="28"/>
          <w:lang w:val="uk-UA"/>
        </w:rPr>
      </w:pPr>
      <w:r w:rsidRPr="00BC4F38">
        <w:rPr>
          <w:sz w:val="28"/>
          <w:szCs w:val="28"/>
        </w:rPr>
        <w:t>Мати великими очима дивилась на Андрійка.</w:t>
      </w:r>
    </w:p>
    <w:p w:rsidR="001E6AB5" w:rsidRPr="00BC4F38" w:rsidRDefault="001E6AB5" w:rsidP="001E6AB5">
      <w:pPr>
        <w:pStyle w:val="af"/>
        <w:spacing w:before="107" w:beforeAutospacing="0" w:after="107" w:afterAutospacing="0"/>
        <w:ind w:left="107" w:right="107"/>
        <w:jc w:val="both"/>
        <w:rPr>
          <w:sz w:val="28"/>
          <w:szCs w:val="28"/>
          <w:lang w:val="uk-UA"/>
        </w:rPr>
      </w:pPr>
      <w:r w:rsidRPr="00BC4F38">
        <w:rPr>
          <w:sz w:val="28"/>
          <w:szCs w:val="28"/>
        </w:rPr>
        <w:t xml:space="preserve">—    А нам завтра до </w:t>
      </w:r>
      <w:proofErr w:type="gramStart"/>
      <w:r w:rsidRPr="00BC4F38">
        <w:rPr>
          <w:sz w:val="28"/>
          <w:szCs w:val="28"/>
        </w:rPr>
        <w:t>л</w:t>
      </w:r>
      <w:proofErr w:type="gramEnd"/>
      <w:r w:rsidRPr="00BC4F38">
        <w:rPr>
          <w:sz w:val="28"/>
          <w:szCs w:val="28"/>
        </w:rPr>
        <w:t>ісу йти, — каже Андрійко. — Завтра ж неділя. Учителька наказала, щоб усі прийшли до школи о сьомій ранку.</w:t>
      </w:r>
    </w:p>
    <w:p w:rsidR="001E6AB5" w:rsidRPr="00BC4F38" w:rsidRDefault="001E6AB5" w:rsidP="001E6AB5">
      <w:pPr>
        <w:pStyle w:val="af"/>
        <w:spacing w:before="107" w:beforeAutospacing="0" w:after="107" w:afterAutospacing="0"/>
        <w:ind w:left="107" w:right="107"/>
        <w:jc w:val="both"/>
        <w:rPr>
          <w:sz w:val="28"/>
          <w:szCs w:val="28"/>
          <w:lang w:val="uk-UA"/>
        </w:rPr>
      </w:pPr>
      <w:r w:rsidRPr="00BC4F38">
        <w:rPr>
          <w:sz w:val="28"/>
          <w:szCs w:val="28"/>
        </w:rPr>
        <w:t xml:space="preserve">—    То куди ж ти </w:t>
      </w:r>
      <w:proofErr w:type="gramStart"/>
      <w:r w:rsidRPr="00BC4F38">
        <w:rPr>
          <w:sz w:val="28"/>
          <w:szCs w:val="28"/>
        </w:rPr>
        <w:t>п</w:t>
      </w:r>
      <w:proofErr w:type="gramEnd"/>
      <w:r w:rsidRPr="00BC4F38">
        <w:rPr>
          <w:sz w:val="28"/>
          <w:szCs w:val="28"/>
        </w:rPr>
        <w:t>ідеш завтра? — запитала мати.</w:t>
      </w:r>
    </w:p>
    <w:p w:rsidR="001E6AB5" w:rsidRPr="00BC4F38" w:rsidRDefault="001E6AB5" w:rsidP="001E6AB5">
      <w:pPr>
        <w:pStyle w:val="af"/>
        <w:spacing w:before="107" w:beforeAutospacing="0" w:after="107" w:afterAutospacing="0"/>
        <w:ind w:left="107" w:right="107"/>
        <w:jc w:val="both"/>
        <w:rPr>
          <w:sz w:val="28"/>
          <w:szCs w:val="28"/>
          <w:lang w:val="uk-UA"/>
        </w:rPr>
      </w:pPr>
      <w:r w:rsidRPr="00BC4F38">
        <w:rPr>
          <w:sz w:val="28"/>
          <w:szCs w:val="28"/>
        </w:rPr>
        <w:t xml:space="preserve">—    До </w:t>
      </w:r>
      <w:proofErr w:type="gramStart"/>
      <w:r w:rsidRPr="00BC4F38">
        <w:rPr>
          <w:sz w:val="28"/>
          <w:szCs w:val="28"/>
        </w:rPr>
        <w:t>л</w:t>
      </w:r>
      <w:proofErr w:type="gramEnd"/>
      <w:r w:rsidRPr="00BC4F38">
        <w:rPr>
          <w:sz w:val="28"/>
          <w:szCs w:val="28"/>
        </w:rPr>
        <w:t>ісу... Як наказала вчителька</w:t>
      </w:r>
    </w:p>
    <w:p w:rsidR="001E6AB5" w:rsidRPr="00BC4F38" w:rsidRDefault="001E6AB5" w:rsidP="001E6AB5">
      <w:pPr>
        <w:pStyle w:val="af"/>
        <w:spacing w:before="107" w:beforeAutospacing="0" w:after="107" w:afterAutospacing="0"/>
        <w:ind w:left="107" w:right="107"/>
        <w:jc w:val="both"/>
        <w:rPr>
          <w:sz w:val="28"/>
          <w:szCs w:val="28"/>
          <w:lang w:val="uk-UA"/>
        </w:rPr>
      </w:pPr>
      <w:r w:rsidRPr="00BC4F38">
        <w:rPr>
          <w:sz w:val="28"/>
          <w:szCs w:val="28"/>
        </w:rPr>
        <w:t>—    А серце тобі нічого не наказало? — спитала мати й заплакала.</w:t>
      </w:r>
    </w:p>
    <w:p w:rsidR="001E6AB5" w:rsidRPr="00BC4F38" w:rsidRDefault="001E6AB5" w:rsidP="001E6AB5">
      <w:pPr>
        <w:jc w:val="center"/>
        <w:rPr>
          <w:b/>
          <w:i/>
          <w:sz w:val="28"/>
          <w:szCs w:val="28"/>
          <w:lang w:val="uk-UA"/>
        </w:rPr>
      </w:pPr>
      <w:r w:rsidRPr="00BC4F38">
        <w:rPr>
          <w:b/>
          <w:i/>
          <w:sz w:val="28"/>
          <w:szCs w:val="28"/>
          <w:lang w:val="uk-UA"/>
        </w:rPr>
        <w:t>Бесіда</w:t>
      </w:r>
    </w:p>
    <w:p w:rsidR="001E6AB5" w:rsidRPr="00BC4F38" w:rsidRDefault="001E6AB5" w:rsidP="001E6AB5">
      <w:pPr>
        <w:pStyle w:val="af"/>
        <w:numPr>
          <w:ilvl w:val="0"/>
          <w:numId w:val="16"/>
        </w:numPr>
        <w:spacing w:before="107" w:beforeAutospacing="0" w:after="107" w:afterAutospacing="0"/>
        <w:ind w:right="107"/>
        <w:jc w:val="both"/>
        <w:rPr>
          <w:sz w:val="28"/>
          <w:szCs w:val="28"/>
          <w:lang w:val="uk-UA"/>
        </w:rPr>
      </w:pPr>
      <w:r w:rsidRPr="00BC4F38">
        <w:rPr>
          <w:sz w:val="28"/>
          <w:szCs w:val="28"/>
          <w:lang w:val="uk-UA"/>
        </w:rPr>
        <w:t>Яким себе проявив Андрійко?</w:t>
      </w:r>
    </w:p>
    <w:p w:rsidR="001E6AB5" w:rsidRPr="00BC4F38" w:rsidRDefault="001E6AB5" w:rsidP="001E6AB5">
      <w:pPr>
        <w:pStyle w:val="af"/>
        <w:numPr>
          <w:ilvl w:val="0"/>
          <w:numId w:val="16"/>
        </w:numPr>
        <w:spacing w:before="107" w:beforeAutospacing="0" w:after="107" w:afterAutospacing="0"/>
        <w:ind w:right="107"/>
        <w:jc w:val="both"/>
        <w:rPr>
          <w:sz w:val="28"/>
          <w:szCs w:val="28"/>
          <w:lang w:val="uk-UA"/>
        </w:rPr>
      </w:pPr>
      <w:r w:rsidRPr="00BC4F38">
        <w:rPr>
          <w:sz w:val="28"/>
          <w:szCs w:val="28"/>
          <w:lang w:val="uk-UA"/>
        </w:rPr>
        <w:t>Чи переймався він хворобою тата?</w:t>
      </w:r>
    </w:p>
    <w:p w:rsidR="001E6AB5" w:rsidRPr="00BC4F38" w:rsidRDefault="001E6AB5" w:rsidP="001E6AB5">
      <w:pPr>
        <w:pStyle w:val="af"/>
        <w:numPr>
          <w:ilvl w:val="0"/>
          <w:numId w:val="16"/>
        </w:numPr>
        <w:spacing w:before="107" w:beforeAutospacing="0" w:after="107" w:afterAutospacing="0"/>
        <w:ind w:right="107"/>
        <w:jc w:val="both"/>
        <w:rPr>
          <w:sz w:val="28"/>
          <w:szCs w:val="28"/>
          <w:lang w:val="uk-UA"/>
        </w:rPr>
      </w:pPr>
      <w:r w:rsidRPr="00BC4F38">
        <w:rPr>
          <w:sz w:val="28"/>
          <w:szCs w:val="28"/>
          <w:lang w:val="uk-UA"/>
        </w:rPr>
        <w:t>Про що думав Андрійко? Чи хбирався він сходити до тата у лікарню?</w:t>
      </w:r>
    </w:p>
    <w:p w:rsidR="001E6AB5" w:rsidRPr="00BC4F38" w:rsidRDefault="001E6AB5" w:rsidP="001E6AB5">
      <w:pPr>
        <w:pStyle w:val="af"/>
        <w:numPr>
          <w:ilvl w:val="0"/>
          <w:numId w:val="16"/>
        </w:numPr>
        <w:spacing w:before="107" w:beforeAutospacing="0" w:after="107" w:afterAutospacing="0"/>
        <w:ind w:right="107"/>
        <w:jc w:val="both"/>
        <w:rPr>
          <w:sz w:val="28"/>
          <w:szCs w:val="28"/>
          <w:lang w:val="uk-UA"/>
        </w:rPr>
      </w:pPr>
      <w:r w:rsidRPr="00BC4F38">
        <w:rPr>
          <w:sz w:val="28"/>
          <w:szCs w:val="28"/>
          <w:lang w:val="uk-UA"/>
        </w:rPr>
        <w:t>Що мама мала на увазі, коли говорила: «</w:t>
      </w:r>
      <w:r w:rsidRPr="00BC4F38">
        <w:rPr>
          <w:sz w:val="28"/>
          <w:szCs w:val="28"/>
        </w:rPr>
        <w:t>А серце тобі нічого не наказало?</w:t>
      </w:r>
      <w:r w:rsidRPr="00BC4F38">
        <w:rPr>
          <w:sz w:val="28"/>
          <w:szCs w:val="28"/>
          <w:lang w:val="uk-UA"/>
        </w:rPr>
        <w:t>»</w:t>
      </w:r>
    </w:p>
    <w:p w:rsidR="001E6AB5" w:rsidRPr="00BC4F38" w:rsidRDefault="001E6AB5" w:rsidP="001E6AB5">
      <w:pPr>
        <w:jc w:val="both"/>
        <w:rPr>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p>
    <w:p w:rsidR="001E6AB5" w:rsidRPr="00BC4F38" w:rsidRDefault="001E6AB5" w:rsidP="001E6AB5">
      <w:pPr>
        <w:widowControl w:val="0"/>
        <w:jc w:val="right"/>
        <w:rPr>
          <w:b/>
          <w:sz w:val="28"/>
          <w:szCs w:val="28"/>
          <w:lang w:val="uk-UA"/>
        </w:rPr>
      </w:pPr>
      <w:r w:rsidRPr="00BC4F38">
        <w:rPr>
          <w:b/>
          <w:sz w:val="28"/>
          <w:szCs w:val="28"/>
          <w:lang w:val="uk-UA"/>
        </w:rPr>
        <w:lastRenderedPageBreak/>
        <w:t>Додаток П</w:t>
      </w:r>
    </w:p>
    <w:p w:rsidR="001E6AB5" w:rsidRPr="00BC4F38" w:rsidRDefault="001E6AB5" w:rsidP="001E6AB5">
      <w:pPr>
        <w:widowControl w:val="0"/>
        <w:jc w:val="center"/>
        <w:rPr>
          <w:b/>
          <w:sz w:val="28"/>
          <w:szCs w:val="28"/>
          <w:lang w:val="uk-UA"/>
        </w:rPr>
      </w:pPr>
      <w:r w:rsidRPr="00BC4F38">
        <w:rPr>
          <w:b/>
          <w:sz w:val="28"/>
          <w:szCs w:val="28"/>
          <w:lang w:val="uk-UA"/>
        </w:rPr>
        <w:t>Проблемно-пошукові ситуації</w:t>
      </w:r>
    </w:p>
    <w:p w:rsidR="001E6AB5" w:rsidRPr="00BC4F38" w:rsidRDefault="001E6AB5" w:rsidP="001E6AB5">
      <w:pPr>
        <w:shd w:val="clear" w:color="auto" w:fill="FFFFFF"/>
        <w:jc w:val="center"/>
        <w:rPr>
          <w:b/>
          <w:sz w:val="28"/>
          <w:szCs w:val="28"/>
          <w:lang w:val="uk-UA"/>
        </w:rPr>
      </w:pPr>
      <w:r w:rsidRPr="00BC4F38">
        <w:rPr>
          <w:b/>
          <w:sz w:val="28"/>
          <w:szCs w:val="28"/>
          <w:lang w:val="uk-UA"/>
        </w:rPr>
        <w:t>«Що буде далі?»</w:t>
      </w:r>
    </w:p>
    <w:p w:rsidR="001E6AB5" w:rsidRPr="00BC4F38" w:rsidRDefault="001E6AB5" w:rsidP="001E6AB5">
      <w:pPr>
        <w:shd w:val="clear" w:color="auto" w:fill="FFFFFF"/>
        <w:ind w:firstLine="709"/>
        <w:jc w:val="both"/>
        <w:rPr>
          <w:sz w:val="28"/>
          <w:szCs w:val="28"/>
          <w:lang w:val="uk-UA"/>
        </w:rPr>
      </w:pPr>
      <w:r w:rsidRPr="00BC4F38">
        <w:rPr>
          <w:b/>
          <w:i/>
          <w:iCs/>
          <w:sz w:val="28"/>
          <w:szCs w:val="28"/>
          <w:lang w:val="uk-UA"/>
        </w:rPr>
        <w:t>Мета:</w:t>
      </w:r>
      <w:r w:rsidRPr="00BC4F38">
        <w:rPr>
          <w:sz w:val="28"/>
          <w:szCs w:val="28"/>
          <w:lang w:val="uk-UA"/>
        </w:rPr>
        <w:t xml:space="preserve">вправляти дітей у розв’язанні проблемних ситуацій морального змісту. </w:t>
      </w:r>
    </w:p>
    <w:p w:rsidR="001E6AB5" w:rsidRPr="00BC4F38" w:rsidRDefault="001E6AB5" w:rsidP="001E6AB5">
      <w:pPr>
        <w:shd w:val="clear" w:color="auto" w:fill="FFFFFF"/>
        <w:jc w:val="center"/>
        <w:rPr>
          <w:b/>
          <w:i/>
          <w:iCs/>
          <w:sz w:val="28"/>
          <w:szCs w:val="28"/>
          <w:lang w:val="uk-UA"/>
        </w:rPr>
      </w:pPr>
      <w:r w:rsidRPr="00BC4F38">
        <w:rPr>
          <w:b/>
          <w:i/>
          <w:iCs/>
          <w:sz w:val="28"/>
          <w:szCs w:val="28"/>
          <w:lang w:val="uk-UA"/>
        </w:rPr>
        <w:t>Хід гри</w:t>
      </w:r>
    </w:p>
    <w:p w:rsidR="001E6AB5" w:rsidRPr="00BC4F38" w:rsidRDefault="001E6AB5" w:rsidP="001E6AB5">
      <w:pPr>
        <w:shd w:val="clear" w:color="auto" w:fill="FFFFFF"/>
        <w:ind w:firstLine="706"/>
        <w:jc w:val="both"/>
        <w:rPr>
          <w:sz w:val="28"/>
          <w:szCs w:val="28"/>
          <w:lang w:val="uk-UA"/>
        </w:rPr>
      </w:pPr>
      <w:r w:rsidRPr="00BC4F38">
        <w:rPr>
          <w:sz w:val="28"/>
          <w:szCs w:val="28"/>
          <w:lang w:val="uk-UA"/>
        </w:rPr>
        <w:t xml:space="preserve">Вихователь пропонує дітям заплющити очі і вирушити з ним в уявну подорож по вулицях нашого міста: «Ми вийшли за ворота дитячого садочка. Ось будинки, ось дерева. Вулицею їдуть машини... Неподалік від нас бабуся йде з валізою. Раптом  у нас на очах валіза порвалась і з неї висипалась та розкотилась по доріжці картопля. Що буде далі? (Діти висловлюються. Вихователь  спрямовує їх відповіді в необхідному напрямку). Молодці, допомогли бабусі, тепер йдемо далі. Ось ми в парку, йдемо  алеєю, перед нами </w:t>
      </w:r>
      <w:r w:rsidRPr="00BC4F38">
        <w:rPr>
          <w:i/>
          <w:sz w:val="28"/>
          <w:szCs w:val="28"/>
          <w:lang w:val="uk-UA"/>
        </w:rPr>
        <w:t>–</w:t>
      </w:r>
      <w:r w:rsidRPr="00BC4F38">
        <w:rPr>
          <w:sz w:val="28"/>
          <w:szCs w:val="28"/>
          <w:lang w:val="uk-UA"/>
        </w:rPr>
        <w:t xml:space="preserve"> вузенький місточок через струмок. Удвох ним не пройти. А з іншого боку </w:t>
      </w:r>
      <w:r w:rsidRPr="00BC4F38">
        <w:rPr>
          <w:i/>
          <w:sz w:val="28"/>
          <w:szCs w:val="28"/>
          <w:lang w:val="uk-UA"/>
        </w:rPr>
        <w:t>–</w:t>
      </w:r>
      <w:r w:rsidRPr="00BC4F38">
        <w:rPr>
          <w:sz w:val="28"/>
          <w:szCs w:val="28"/>
          <w:lang w:val="uk-UA"/>
        </w:rPr>
        <w:t xml:space="preserve"> жінка з коляскою, вона теж хоче перейти через струмок. Що буде далі?...». Зміст розповіді вихователь визначає залежно від набутого дітьми досвіду. Важливо викладати сюжет емоційно, намагаючись передати напруженість проблемної ситуації та стан її учасників.</w:t>
      </w:r>
    </w:p>
    <w:p w:rsidR="001E6AB5" w:rsidRPr="00BC4F38" w:rsidRDefault="001E6AB5" w:rsidP="001E6AB5">
      <w:pPr>
        <w:pStyle w:val="43"/>
        <w:shd w:val="clear" w:color="auto" w:fill="auto"/>
        <w:spacing w:line="240" w:lineRule="auto"/>
        <w:ind w:left="320"/>
        <w:jc w:val="center"/>
        <w:rPr>
          <w:sz w:val="28"/>
          <w:szCs w:val="28"/>
        </w:rPr>
      </w:pPr>
      <w:r w:rsidRPr="00BC4F38">
        <w:rPr>
          <w:color w:val="000000"/>
          <w:sz w:val="28"/>
          <w:szCs w:val="28"/>
          <w:lang w:val="uk-UA" w:eastAsia="uk-UA" w:bidi="uk-UA"/>
        </w:rPr>
        <w:t>Музика чи тиша?</w:t>
      </w:r>
    </w:p>
    <w:p w:rsidR="001E6AB5" w:rsidRPr="00BC4F38" w:rsidRDefault="001E6AB5" w:rsidP="001E6AB5">
      <w:pPr>
        <w:ind w:firstLine="320"/>
        <w:rPr>
          <w:sz w:val="28"/>
          <w:szCs w:val="28"/>
        </w:rPr>
      </w:pPr>
      <w:r w:rsidRPr="00BC4F38">
        <w:rPr>
          <w:color w:val="000000"/>
          <w:sz w:val="28"/>
          <w:szCs w:val="28"/>
          <w:lang w:val="uk-UA" w:eastAsia="uk-UA" w:bidi="uk-UA"/>
        </w:rPr>
        <w:t>Два брати мешкають у одній кімнаті. Старший брат полюбляє слухати гучну музику, особливо ввечері, коли молодший брат уже хоче спати.</w:t>
      </w:r>
    </w:p>
    <w:p w:rsidR="001E6AB5" w:rsidRPr="00BC4F38" w:rsidRDefault="001E6AB5" w:rsidP="001E6AB5">
      <w:pPr>
        <w:pStyle w:val="50"/>
        <w:shd w:val="clear" w:color="auto" w:fill="auto"/>
        <w:spacing w:line="240" w:lineRule="auto"/>
        <w:ind w:left="320"/>
        <w:rPr>
          <w:sz w:val="28"/>
          <w:szCs w:val="28"/>
        </w:rPr>
      </w:pPr>
      <w:r w:rsidRPr="00BC4F38">
        <w:rPr>
          <w:color w:val="000000"/>
          <w:sz w:val="28"/>
          <w:szCs w:val="28"/>
          <w:lang w:val="uk-UA" w:eastAsia="uk-UA" w:bidi="uk-UA"/>
        </w:rPr>
        <w:t>Протиріччя:</w:t>
      </w:r>
    </w:p>
    <w:p w:rsidR="001E6AB5" w:rsidRPr="00BC4F38" w:rsidRDefault="001E6AB5" w:rsidP="001E6AB5">
      <w:pPr>
        <w:widowControl w:val="0"/>
        <w:numPr>
          <w:ilvl w:val="0"/>
          <w:numId w:val="18"/>
        </w:numPr>
        <w:tabs>
          <w:tab w:val="left" w:pos="678"/>
        </w:tabs>
        <w:ind w:left="320"/>
        <w:jc w:val="both"/>
        <w:rPr>
          <w:sz w:val="28"/>
          <w:szCs w:val="28"/>
        </w:rPr>
      </w:pPr>
      <w:r w:rsidRPr="00BC4F38">
        <w:rPr>
          <w:color w:val="000000"/>
          <w:sz w:val="28"/>
          <w:szCs w:val="28"/>
          <w:lang w:val="uk-UA" w:eastAsia="uk-UA" w:bidi="uk-UA"/>
        </w:rPr>
        <w:t>Якщо старший брат гучно увімкне музику ввечері, то молодший не засне вчасно.</w:t>
      </w:r>
    </w:p>
    <w:p w:rsidR="001E6AB5" w:rsidRPr="00BC4F38" w:rsidRDefault="001E6AB5" w:rsidP="001E6AB5">
      <w:pPr>
        <w:widowControl w:val="0"/>
        <w:numPr>
          <w:ilvl w:val="0"/>
          <w:numId w:val="18"/>
        </w:numPr>
        <w:tabs>
          <w:tab w:val="left" w:pos="678"/>
        </w:tabs>
        <w:ind w:left="660" w:hanging="340"/>
        <w:rPr>
          <w:sz w:val="28"/>
          <w:szCs w:val="28"/>
        </w:rPr>
      </w:pPr>
      <w:r w:rsidRPr="00BC4F38">
        <w:rPr>
          <w:color w:val="000000"/>
          <w:sz w:val="28"/>
          <w:szCs w:val="28"/>
          <w:lang w:val="uk-UA" w:eastAsia="uk-UA" w:bidi="uk-UA"/>
        </w:rPr>
        <w:t>Якщо старший брат вмикатиме музику ввечері, то не почує улюблених музикантів, і це псує йому настрій.</w:t>
      </w:r>
    </w:p>
    <w:p w:rsidR="001E6AB5" w:rsidRPr="00BC4F38" w:rsidRDefault="001E6AB5" w:rsidP="001E6AB5">
      <w:pPr>
        <w:pStyle w:val="50"/>
        <w:shd w:val="clear" w:color="auto" w:fill="auto"/>
        <w:spacing w:line="240" w:lineRule="auto"/>
        <w:ind w:left="320"/>
        <w:rPr>
          <w:sz w:val="28"/>
          <w:szCs w:val="28"/>
        </w:rPr>
      </w:pPr>
      <w:r w:rsidRPr="00BC4F38">
        <w:rPr>
          <w:color w:val="000000"/>
          <w:sz w:val="28"/>
          <w:szCs w:val="28"/>
          <w:lang w:val="uk-UA" w:eastAsia="uk-UA" w:bidi="uk-UA"/>
        </w:rPr>
        <w:t>Запитання для обговорення:</w:t>
      </w:r>
    </w:p>
    <w:p w:rsidR="001E6AB5" w:rsidRPr="00BC4F38" w:rsidRDefault="001E6AB5" w:rsidP="001E6AB5">
      <w:pPr>
        <w:ind w:left="320"/>
        <w:jc w:val="both"/>
        <w:rPr>
          <w:sz w:val="28"/>
          <w:szCs w:val="28"/>
          <w:lang w:val="uk-UA"/>
        </w:rPr>
      </w:pPr>
      <w:r w:rsidRPr="00BC4F38">
        <w:rPr>
          <w:color w:val="000000"/>
          <w:sz w:val="28"/>
          <w:szCs w:val="28"/>
          <w:lang w:val="uk-UA" w:eastAsia="uk-UA" w:bidi="uk-UA"/>
        </w:rPr>
        <w:t>Як розв’язати це протиріччя між братами, щоб не виник конфлікт і узгодилися інтереси обох?</w:t>
      </w:r>
    </w:p>
    <w:p w:rsidR="001E6AB5" w:rsidRPr="00BC4F38" w:rsidRDefault="001E6AB5" w:rsidP="001E6AB5">
      <w:pPr>
        <w:shd w:val="clear" w:color="auto" w:fill="FFFFFF"/>
        <w:jc w:val="center"/>
        <w:rPr>
          <w:b/>
          <w:sz w:val="28"/>
          <w:szCs w:val="28"/>
          <w:lang w:val="uk-UA"/>
        </w:rPr>
      </w:pPr>
      <w:r w:rsidRPr="00BC4F38">
        <w:rPr>
          <w:b/>
          <w:sz w:val="28"/>
          <w:szCs w:val="28"/>
          <w:lang w:val="uk-UA"/>
        </w:rPr>
        <w:t>«А  якби я…»</w:t>
      </w:r>
    </w:p>
    <w:p w:rsidR="001E6AB5" w:rsidRPr="00BC4F38" w:rsidRDefault="001E6AB5" w:rsidP="001E6AB5">
      <w:pPr>
        <w:shd w:val="clear" w:color="auto" w:fill="FFFFFF"/>
        <w:ind w:firstLine="709"/>
        <w:jc w:val="both"/>
        <w:rPr>
          <w:sz w:val="28"/>
          <w:szCs w:val="28"/>
          <w:lang w:val="uk-UA"/>
        </w:rPr>
      </w:pPr>
      <w:r w:rsidRPr="00BC4F38">
        <w:rPr>
          <w:b/>
          <w:i/>
          <w:iCs/>
          <w:sz w:val="28"/>
          <w:szCs w:val="28"/>
          <w:lang w:val="uk-UA"/>
        </w:rPr>
        <w:t xml:space="preserve">Мета: </w:t>
      </w:r>
      <w:r w:rsidRPr="00BC4F38">
        <w:rPr>
          <w:sz w:val="28"/>
          <w:szCs w:val="28"/>
          <w:lang w:val="uk-UA"/>
        </w:rPr>
        <w:t xml:space="preserve">вчити дітей знаходити рішення та формулювати наміри про ті чи інші дії в ситуаціях морального вибору. </w:t>
      </w:r>
    </w:p>
    <w:p w:rsidR="001E6AB5" w:rsidRPr="00BC4F38" w:rsidRDefault="001E6AB5" w:rsidP="001E6AB5">
      <w:pPr>
        <w:shd w:val="clear" w:color="auto" w:fill="FFFFFF"/>
        <w:jc w:val="center"/>
        <w:rPr>
          <w:i/>
          <w:sz w:val="28"/>
          <w:szCs w:val="28"/>
          <w:lang w:val="uk-UA"/>
        </w:rPr>
      </w:pPr>
      <w:r w:rsidRPr="00BC4F38">
        <w:rPr>
          <w:b/>
          <w:i/>
          <w:iCs/>
          <w:sz w:val="28"/>
          <w:szCs w:val="28"/>
          <w:lang w:val="uk-UA"/>
        </w:rPr>
        <w:t>Хід гри</w:t>
      </w:r>
    </w:p>
    <w:p w:rsidR="001E6AB5" w:rsidRPr="00BC4F38" w:rsidRDefault="001E6AB5" w:rsidP="001E6AB5">
      <w:pPr>
        <w:shd w:val="clear" w:color="auto" w:fill="FFFFFF"/>
        <w:ind w:firstLine="720"/>
        <w:jc w:val="both"/>
        <w:rPr>
          <w:sz w:val="28"/>
          <w:szCs w:val="28"/>
          <w:lang w:val="uk-UA"/>
        </w:rPr>
      </w:pPr>
      <w:r w:rsidRPr="00BC4F38">
        <w:rPr>
          <w:sz w:val="28"/>
          <w:szCs w:val="28"/>
          <w:lang w:val="uk-UA"/>
        </w:rPr>
        <w:t>Діти і дорослий розташовуються на килимку, сівши  колом. Вихователь починає речення, наприклад: «Якби я знайшла рукавичку на дорозі, я б ...», «Якби я побачила стареньку бабусю з валізами, я б ...» або «Якби я дізналась, що мій друг хворіє, я б ...» тощо. Діти один за одним продовжують речення, називають свій варіант поведінки в запропонованій ситуації. У тому випадку, якщо відповідь суперечить моральним нормам, вихователь переадресовує речення наступному гравцеві: «А якби ти…?». Якщо й далі звучить небажана відповідь, вихователь сама пропонує позитивну альтернативу: «А якби я побачила розкидані іграшки, я прибрала б їх...». Головне, у перебігу гри уникати оцінювання відповідей дітей, приймаючи всі запропоновані ними варіанти.</w:t>
      </w:r>
    </w:p>
    <w:p w:rsidR="001E6AB5" w:rsidRPr="00BC4F38" w:rsidRDefault="001E6AB5" w:rsidP="001E6AB5">
      <w:pPr>
        <w:shd w:val="clear" w:color="auto" w:fill="FFFFFF"/>
        <w:jc w:val="both"/>
        <w:rPr>
          <w:sz w:val="28"/>
          <w:szCs w:val="28"/>
          <w:lang w:val="uk-UA"/>
        </w:rPr>
      </w:pPr>
    </w:p>
    <w:p w:rsidR="001E6AB5" w:rsidRPr="00BC4F38" w:rsidRDefault="001E6AB5" w:rsidP="001E6AB5">
      <w:pPr>
        <w:shd w:val="clear" w:color="auto" w:fill="FFFFFF"/>
        <w:jc w:val="center"/>
        <w:rPr>
          <w:b/>
          <w:i/>
          <w:spacing w:val="-1"/>
          <w:sz w:val="28"/>
          <w:szCs w:val="28"/>
          <w:lang w:val="uk-UA"/>
        </w:rPr>
      </w:pPr>
      <w:r w:rsidRPr="00BC4F38">
        <w:rPr>
          <w:b/>
          <w:spacing w:val="-1"/>
          <w:sz w:val="28"/>
          <w:szCs w:val="28"/>
          <w:lang w:val="uk-UA"/>
        </w:rPr>
        <w:lastRenderedPageBreak/>
        <w:t xml:space="preserve"> «Допоможемо мишеняті </w:t>
      </w:r>
      <w:r w:rsidRPr="00BC4F38">
        <w:rPr>
          <w:b/>
          <w:i/>
          <w:spacing w:val="-1"/>
          <w:sz w:val="28"/>
          <w:szCs w:val="28"/>
          <w:lang w:val="uk-UA"/>
        </w:rPr>
        <w:t>(Незнайкові, Буратіно...)»</w:t>
      </w:r>
    </w:p>
    <w:p w:rsidR="001E6AB5" w:rsidRPr="00BC4F38" w:rsidRDefault="001E6AB5" w:rsidP="001E6AB5">
      <w:pPr>
        <w:shd w:val="clear" w:color="auto" w:fill="FFFFFF"/>
        <w:ind w:firstLine="709"/>
        <w:jc w:val="both"/>
        <w:rPr>
          <w:sz w:val="28"/>
          <w:szCs w:val="28"/>
          <w:lang w:val="uk-UA"/>
        </w:rPr>
      </w:pPr>
      <w:r w:rsidRPr="00BC4F38">
        <w:rPr>
          <w:b/>
          <w:i/>
          <w:iCs/>
          <w:sz w:val="28"/>
          <w:szCs w:val="28"/>
          <w:lang w:val="uk-UA"/>
        </w:rPr>
        <w:t>Мета:</w:t>
      </w:r>
      <w:r w:rsidRPr="00BC4F38">
        <w:rPr>
          <w:sz w:val="28"/>
          <w:szCs w:val="28"/>
          <w:lang w:val="uk-UA"/>
        </w:rPr>
        <w:t>закріплювати навички розв'язування проблемних ситуацій морального змісту.</w:t>
      </w:r>
    </w:p>
    <w:p w:rsidR="001E6AB5" w:rsidRPr="00BC4F38" w:rsidRDefault="001E6AB5" w:rsidP="001E6AB5">
      <w:pPr>
        <w:shd w:val="clear" w:color="auto" w:fill="FFFFFF"/>
        <w:ind w:firstLine="709"/>
        <w:jc w:val="both"/>
        <w:rPr>
          <w:sz w:val="28"/>
          <w:szCs w:val="28"/>
          <w:lang w:val="uk-UA"/>
        </w:rPr>
      </w:pPr>
      <w:r w:rsidRPr="00BC4F38">
        <w:rPr>
          <w:b/>
          <w:i/>
          <w:iCs/>
          <w:sz w:val="28"/>
          <w:szCs w:val="28"/>
          <w:lang w:val="uk-UA"/>
        </w:rPr>
        <w:t>Матеріал.</w:t>
      </w:r>
      <w:r w:rsidRPr="00BC4F38">
        <w:rPr>
          <w:sz w:val="28"/>
          <w:szCs w:val="28"/>
          <w:lang w:val="uk-UA"/>
        </w:rPr>
        <w:t xml:space="preserve">Персонаж лялькового  театру (Мишеня, Незнайко,  Буратіно), ширма. </w:t>
      </w:r>
    </w:p>
    <w:p w:rsidR="001E6AB5" w:rsidRPr="00BC4F38" w:rsidRDefault="001E6AB5" w:rsidP="001E6AB5">
      <w:pPr>
        <w:shd w:val="clear" w:color="auto" w:fill="FFFFFF"/>
        <w:ind w:hanging="5"/>
        <w:jc w:val="center"/>
        <w:rPr>
          <w:i/>
          <w:sz w:val="28"/>
          <w:szCs w:val="28"/>
          <w:lang w:val="uk-UA"/>
        </w:rPr>
      </w:pPr>
      <w:r w:rsidRPr="00BC4F38">
        <w:rPr>
          <w:b/>
          <w:i/>
          <w:iCs/>
          <w:sz w:val="28"/>
          <w:szCs w:val="28"/>
          <w:lang w:val="uk-UA"/>
        </w:rPr>
        <w:t>Хід гри</w:t>
      </w:r>
    </w:p>
    <w:p w:rsidR="001E6AB5" w:rsidRPr="00BC4F38" w:rsidRDefault="001E6AB5" w:rsidP="001E6AB5">
      <w:pPr>
        <w:shd w:val="clear" w:color="auto" w:fill="FFFFFF"/>
        <w:ind w:firstLine="715"/>
        <w:jc w:val="both"/>
        <w:rPr>
          <w:sz w:val="28"/>
          <w:szCs w:val="28"/>
          <w:lang w:val="uk-UA"/>
        </w:rPr>
      </w:pPr>
      <w:r w:rsidRPr="00BC4F38">
        <w:rPr>
          <w:sz w:val="28"/>
          <w:szCs w:val="28"/>
          <w:lang w:val="uk-UA"/>
        </w:rPr>
        <w:t xml:space="preserve">Вихователь виконує роль Мишеняти чи іншого персонажу, який завітав до дітей у гості, від імені персонажу розповідає про різні його пригоди: </w:t>
      </w:r>
      <w:r w:rsidRPr="00BC4F38">
        <w:rPr>
          <w:spacing w:val="-1"/>
          <w:sz w:val="28"/>
          <w:szCs w:val="28"/>
          <w:lang w:val="uk-UA"/>
        </w:rPr>
        <w:t xml:space="preserve">описує ситуації морального змісту, в яких Мишеня або не знало, як повестися, </w:t>
      </w:r>
      <w:r w:rsidRPr="00BC4F38">
        <w:rPr>
          <w:sz w:val="28"/>
          <w:szCs w:val="28"/>
          <w:lang w:val="uk-UA"/>
        </w:rPr>
        <w:t xml:space="preserve">або вчинило погано; просить у дітей поради, підказки, оцінки. Діти </w:t>
      </w:r>
      <w:r w:rsidRPr="00BC4F38">
        <w:rPr>
          <w:spacing w:val="-2"/>
          <w:sz w:val="28"/>
          <w:szCs w:val="28"/>
          <w:lang w:val="uk-UA"/>
        </w:rPr>
        <w:t xml:space="preserve">висловлюються, а  Мишеня невимушено запитує, уточнюючи почуте, активізуючи всіх </w:t>
      </w:r>
      <w:r w:rsidRPr="00BC4F38">
        <w:rPr>
          <w:sz w:val="28"/>
          <w:szCs w:val="28"/>
          <w:lang w:val="uk-UA"/>
        </w:rPr>
        <w:t>гравців: «А чому треба було так зробити? Ніхто ж не бачив, що то мої сліди залишились на чистій підлозі...», «Невже не можна було заховатися і самому з'їсти весь сир?» тощо. У кінці гри Мишеня повторює правила поведінки, про які довідалось від дітей, дякуючи малятам за поради й обіцяючи поводитися добре.</w:t>
      </w:r>
    </w:p>
    <w:p w:rsidR="001E6AB5" w:rsidRPr="00BC4F38" w:rsidRDefault="001E6AB5" w:rsidP="001E6AB5">
      <w:pPr>
        <w:jc w:val="center"/>
        <w:rPr>
          <w:b/>
          <w:sz w:val="28"/>
          <w:szCs w:val="28"/>
        </w:rPr>
      </w:pPr>
      <w:r w:rsidRPr="00BC4F38">
        <w:rPr>
          <w:b/>
          <w:sz w:val="28"/>
          <w:szCs w:val="28"/>
        </w:rPr>
        <w:t>Ідин квітник</w:t>
      </w:r>
    </w:p>
    <w:p w:rsidR="001E6AB5" w:rsidRPr="00BC4F38" w:rsidRDefault="001E6AB5" w:rsidP="001E6AB5">
      <w:pPr>
        <w:jc w:val="both"/>
        <w:rPr>
          <w:sz w:val="28"/>
          <w:szCs w:val="28"/>
        </w:rPr>
      </w:pPr>
      <w:r w:rsidRPr="00BC4F38">
        <w:rPr>
          <w:sz w:val="28"/>
          <w:szCs w:val="28"/>
          <w:lang w:val="uk-UA"/>
        </w:rPr>
        <w:tab/>
      </w:r>
      <w:r w:rsidRPr="00BC4F38">
        <w:rPr>
          <w:sz w:val="28"/>
          <w:szCs w:val="28"/>
        </w:rPr>
        <w:t xml:space="preserve">Маленька Іда дуже любила свої квіти; доглядала за ними, поливала, </w:t>
      </w:r>
      <w:proofErr w:type="gramStart"/>
      <w:r w:rsidRPr="00BC4F38">
        <w:rPr>
          <w:sz w:val="28"/>
          <w:szCs w:val="28"/>
        </w:rPr>
        <w:t>п</w:t>
      </w:r>
      <w:proofErr w:type="gramEnd"/>
      <w:r w:rsidRPr="00BC4F38">
        <w:rPr>
          <w:sz w:val="28"/>
          <w:szCs w:val="28"/>
        </w:rPr>
        <w:t xml:space="preserve">ідрізала. </w:t>
      </w:r>
      <w:proofErr w:type="gramStart"/>
      <w:r w:rsidRPr="00BC4F38">
        <w:rPr>
          <w:sz w:val="28"/>
          <w:szCs w:val="28"/>
        </w:rPr>
        <w:t>З</w:t>
      </w:r>
      <w:proofErr w:type="gramEnd"/>
      <w:r w:rsidRPr="00BC4F38">
        <w:rPr>
          <w:sz w:val="28"/>
          <w:szCs w:val="28"/>
        </w:rPr>
        <w:t xml:space="preserve"> її квітника завжди віяло солодкими квітковими пахощами. Та одного разу бабуся Іди вирішила розширити </w:t>
      </w:r>
      <w:proofErr w:type="gramStart"/>
      <w:r w:rsidRPr="00BC4F38">
        <w:rPr>
          <w:sz w:val="28"/>
          <w:szCs w:val="28"/>
        </w:rPr>
        <w:t>св</w:t>
      </w:r>
      <w:proofErr w:type="gramEnd"/>
      <w:r w:rsidRPr="00BC4F38">
        <w:rPr>
          <w:sz w:val="28"/>
          <w:szCs w:val="28"/>
        </w:rPr>
        <w:t>ій город за рахунок Ідиного квітника і насадити корисних овочів: огірків, помідорів, картоплі.</w:t>
      </w:r>
    </w:p>
    <w:p w:rsidR="001E6AB5" w:rsidRPr="00BC4F38" w:rsidRDefault="001E6AB5" w:rsidP="001E6AB5">
      <w:pPr>
        <w:jc w:val="both"/>
        <w:rPr>
          <w:i/>
          <w:sz w:val="28"/>
          <w:szCs w:val="28"/>
        </w:rPr>
      </w:pPr>
      <w:r w:rsidRPr="00BC4F38">
        <w:rPr>
          <w:i/>
          <w:sz w:val="28"/>
          <w:szCs w:val="28"/>
          <w:lang w:val="uk-UA"/>
        </w:rPr>
        <w:tab/>
      </w:r>
      <w:r w:rsidRPr="00BC4F38">
        <w:rPr>
          <w:i/>
          <w:sz w:val="28"/>
          <w:szCs w:val="28"/>
        </w:rPr>
        <w:t>Протиріччя:</w:t>
      </w:r>
    </w:p>
    <w:p w:rsidR="001E6AB5" w:rsidRPr="00BC4F38" w:rsidRDefault="001E6AB5" w:rsidP="001E6AB5">
      <w:pPr>
        <w:jc w:val="both"/>
        <w:rPr>
          <w:sz w:val="28"/>
          <w:szCs w:val="28"/>
        </w:rPr>
      </w:pPr>
      <w:r w:rsidRPr="00BC4F38">
        <w:rPr>
          <w:sz w:val="28"/>
          <w:szCs w:val="28"/>
          <w:lang w:val="uk-UA"/>
        </w:rPr>
        <w:tab/>
      </w:r>
      <w:r w:rsidRPr="00BC4F38">
        <w:rPr>
          <w:sz w:val="28"/>
          <w:szCs w:val="28"/>
        </w:rPr>
        <w:t xml:space="preserve">Якщо бабуся зробить із квітника город, то Іда образиться й засмутиться, пропадуть її квіти. Якщо не розширити за рахунок квітника город, то не буде смачних </w:t>
      </w:r>
      <w:proofErr w:type="gramStart"/>
      <w:r w:rsidRPr="00BC4F38">
        <w:rPr>
          <w:sz w:val="28"/>
          <w:szCs w:val="28"/>
        </w:rPr>
        <w:t>св</w:t>
      </w:r>
      <w:proofErr w:type="gramEnd"/>
      <w:r w:rsidRPr="00BC4F38">
        <w:rPr>
          <w:sz w:val="28"/>
          <w:szCs w:val="28"/>
        </w:rPr>
        <w:t>іжих овочів, корисних для здоров’я й багатих на вітаміни.</w:t>
      </w:r>
    </w:p>
    <w:p w:rsidR="001E6AB5" w:rsidRPr="00BC4F38" w:rsidRDefault="001E6AB5" w:rsidP="001E6AB5">
      <w:pPr>
        <w:jc w:val="both"/>
        <w:rPr>
          <w:i/>
          <w:sz w:val="28"/>
          <w:szCs w:val="28"/>
          <w:lang w:val="uk-UA"/>
        </w:rPr>
      </w:pPr>
      <w:r w:rsidRPr="00BC4F38">
        <w:rPr>
          <w:i/>
          <w:sz w:val="28"/>
          <w:szCs w:val="28"/>
          <w:lang w:val="uk-UA"/>
        </w:rPr>
        <w:tab/>
        <w:t>Запитання для обговорення:</w:t>
      </w:r>
    </w:p>
    <w:p w:rsidR="001E6AB5" w:rsidRPr="00BC4F38" w:rsidRDefault="001E6AB5" w:rsidP="001E6AB5">
      <w:pPr>
        <w:jc w:val="both"/>
        <w:rPr>
          <w:sz w:val="28"/>
          <w:szCs w:val="28"/>
          <w:lang w:val="uk-UA"/>
        </w:rPr>
      </w:pPr>
      <w:r w:rsidRPr="00BC4F38">
        <w:rPr>
          <w:sz w:val="28"/>
          <w:szCs w:val="28"/>
          <w:lang w:val="uk-UA"/>
        </w:rPr>
        <w:tab/>
        <w:t>Як вчинити, аби запобігти шкідливим наслідкам і конфлікту інтересів бабусі й онуки?</w:t>
      </w:r>
    </w:p>
    <w:p w:rsidR="001E6AB5" w:rsidRPr="00BC4F38" w:rsidRDefault="001E6AB5" w:rsidP="001E6AB5">
      <w:pPr>
        <w:jc w:val="center"/>
        <w:rPr>
          <w:b/>
          <w:sz w:val="28"/>
          <w:szCs w:val="28"/>
        </w:rPr>
      </w:pPr>
      <w:r w:rsidRPr="00BC4F38">
        <w:rPr>
          <w:b/>
          <w:sz w:val="28"/>
          <w:szCs w:val="28"/>
        </w:rPr>
        <w:t>Лелеченята та кі</w:t>
      </w:r>
      <w:proofErr w:type="gramStart"/>
      <w:r w:rsidRPr="00BC4F38">
        <w:rPr>
          <w:b/>
          <w:sz w:val="28"/>
          <w:szCs w:val="28"/>
        </w:rPr>
        <w:t>т</w:t>
      </w:r>
      <w:proofErr w:type="gramEnd"/>
    </w:p>
    <w:p w:rsidR="001E6AB5" w:rsidRPr="00BC4F38" w:rsidRDefault="001E6AB5" w:rsidP="001E6AB5">
      <w:pPr>
        <w:jc w:val="both"/>
        <w:rPr>
          <w:sz w:val="28"/>
          <w:szCs w:val="28"/>
        </w:rPr>
      </w:pPr>
      <w:r w:rsidRPr="00BC4F38">
        <w:rPr>
          <w:sz w:val="28"/>
          <w:szCs w:val="28"/>
          <w:lang w:val="uk-UA"/>
        </w:rPr>
        <w:tab/>
      </w:r>
      <w:r w:rsidRPr="00BC4F38">
        <w:rPr>
          <w:sz w:val="28"/>
          <w:szCs w:val="28"/>
        </w:rPr>
        <w:t xml:space="preserve">На даху крайнього сільського будиночка лелеки звили гніздечко. У ньому сиділа мама-лелека і четверо маленьких лелеченят, які час від часу висували з гнізда свої маленькі чорняві голівоньки. Якось хитрий кіт видерся на дах і </w:t>
      </w:r>
      <w:proofErr w:type="gramStart"/>
      <w:r w:rsidRPr="00BC4F38">
        <w:rPr>
          <w:sz w:val="28"/>
          <w:szCs w:val="28"/>
        </w:rPr>
        <w:t>п</w:t>
      </w:r>
      <w:proofErr w:type="gramEnd"/>
      <w:r w:rsidRPr="00BC4F38">
        <w:rPr>
          <w:sz w:val="28"/>
          <w:szCs w:val="28"/>
        </w:rPr>
        <w:t>ідкрався близько до гніздечка, щоб поласувати лелеченятами. Хлопчики, які гуляли на подві</w:t>
      </w:r>
      <w:proofErr w:type="gramStart"/>
      <w:r w:rsidRPr="00BC4F38">
        <w:rPr>
          <w:sz w:val="28"/>
          <w:szCs w:val="28"/>
        </w:rPr>
        <w:t>р</w:t>
      </w:r>
      <w:proofErr w:type="gramEnd"/>
      <w:r w:rsidRPr="00BC4F38">
        <w:rPr>
          <w:sz w:val="28"/>
          <w:szCs w:val="28"/>
        </w:rPr>
        <w:t>'ї, побачили хитрого кота.</w:t>
      </w:r>
    </w:p>
    <w:p w:rsidR="001E6AB5" w:rsidRPr="00BC4F38" w:rsidRDefault="001E6AB5" w:rsidP="001E6AB5">
      <w:pPr>
        <w:jc w:val="both"/>
        <w:rPr>
          <w:i/>
          <w:sz w:val="28"/>
          <w:szCs w:val="28"/>
        </w:rPr>
      </w:pPr>
      <w:r w:rsidRPr="00BC4F38">
        <w:rPr>
          <w:i/>
          <w:sz w:val="28"/>
          <w:szCs w:val="28"/>
          <w:lang w:val="uk-UA"/>
        </w:rPr>
        <w:tab/>
      </w:r>
      <w:r w:rsidRPr="00BC4F38">
        <w:rPr>
          <w:i/>
          <w:sz w:val="28"/>
          <w:szCs w:val="28"/>
        </w:rPr>
        <w:t>Протиріччя:</w:t>
      </w:r>
    </w:p>
    <w:p w:rsidR="001E6AB5" w:rsidRPr="00BC4F38" w:rsidRDefault="001E6AB5" w:rsidP="001E6AB5">
      <w:pPr>
        <w:jc w:val="both"/>
        <w:rPr>
          <w:sz w:val="28"/>
          <w:szCs w:val="28"/>
        </w:rPr>
      </w:pPr>
      <w:r w:rsidRPr="00BC4F38">
        <w:rPr>
          <w:sz w:val="28"/>
          <w:szCs w:val="28"/>
        </w:rPr>
        <w:t xml:space="preserve">Якщо </w:t>
      </w:r>
      <w:proofErr w:type="gramStart"/>
      <w:r w:rsidRPr="00BC4F38">
        <w:rPr>
          <w:sz w:val="28"/>
          <w:szCs w:val="28"/>
        </w:rPr>
        <w:t>хлопчики</w:t>
      </w:r>
      <w:proofErr w:type="gramEnd"/>
      <w:r w:rsidRPr="00BC4F38">
        <w:rPr>
          <w:sz w:val="28"/>
          <w:szCs w:val="28"/>
        </w:rPr>
        <w:t xml:space="preserve"> кинуть у кота камінь, то він може влучити у гніздо і нанести шкоду лелеченятам.</w:t>
      </w:r>
    </w:p>
    <w:p w:rsidR="001E6AB5" w:rsidRPr="00BC4F38" w:rsidRDefault="001E6AB5" w:rsidP="001E6AB5">
      <w:pPr>
        <w:jc w:val="both"/>
        <w:rPr>
          <w:sz w:val="28"/>
          <w:szCs w:val="28"/>
        </w:rPr>
      </w:pPr>
      <w:r w:rsidRPr="00BC4F38">
        <w:rPr>
          <w:sz w:val="28"/>
          <w:szCs w:val="28"/>
        </w:rPr>
        <w:t xml:space="preserve">Якщо не проженуть кота, то він з’їсть лелеченят. </w:t>
      </w:r>
      <w:proofErr w:type="gramStart"/>
      <w:r w:rsidRPr="00BC4F38">
        <w:rPr>
          <w:sz w:val="28"/>
          <w:szCs w:val="28"/>
        </w:rPr>
        <w:t>З</w:t>
      </w:r>
      <w:proofErr w:type="gramEnd"/>
    </w:p>
    <w:p w:rsidR="001E6AB5" w:rsidRPr="00BC4F38" w:rsidRDefault="001E6AB5" w:rsidP="001E6AB5">
      <w:pPr>
        <w:jc w:val="both"/>
        <w:rPr>
          <w:i/>
          <w:sz w:val="28"/>
          <w:szCs w:val="28"/>
        </w:rPr>
      </w:pPr>
      <w:r w:rsidRPr="00BC4F38">
        <w:rPr>
          <w:i/>
          <w:sz w:val="28"/>
          <w:szCs w:val="28"/>
          <w:lang w:val="uk-UA"/>
        </w:rPr>
        <w:tab/>
      </w:r>
      <w:r w:rsidRPr="00BC4F38">
        <w:rPr>
          <w:i/>
          <w:sz w:val="28"/>
          <w:szCs w:val="28"/>
        </w:rPr>
        <w:t>Запитання для обговорення:</w:t>
      </w:r>
    </w:p>
    <w:p w:rsidR="001E6AB5" w:rsidRPr="00BC4F38" w:rsidRDefault="001E6AB5" w:rsidP="001E6AB5">
      <w:pPr>
        <w:jc w:val="both"/>
        <w:rPr>
          <w:sz w:val="28"/>
          <w:szCs w:val="28"/>
        </w:rPr>
      </w:pPr>
      <w:r w:rsidRPr="00BC4F38">
        <w:rPr>
          <w:sz w:val="28"/>
          <w:szCs w:val="28"/>
        </w:rPr>
        <w:t>Які можливі наслідки котячого мисливства?</w:t>
      </w:r>
    </w:p>
    <w:p w:rsidR="001E6AB5" w:rsidRPr="00BC4F38" w:rsidRDefault="001E6AB5" w:rsidP="001E6AB5">
      <w:pPr>
        <w:jc w:val="both"/>
        <w:rPr>
          <w:sz w:val="28"/>
          <w:szCs w:val="28"/>
        </w:rPr>
      </w:pPr>
      <w:r w:rsidRPr="00BC4F38">
        <w:rPr>
          <w:sz w:val="28"/>
          <w:szCs w:val="28"/>
        </w:rPr>
        <w:t xml:space="preserve">Як розв’язати протиріччя, запобігаючи </w:t>
      </w:r>
      <w:proofErr w:type="gramStart"/>
      <w:r w:rsidRPr="00BC4F38">
        <w:rPr>
          <w:sz w:val="28"/>
          <w:szCs w:val="28"/>
        </w:rPr>
        <w:t>шкод</w:t>
      </w:r>
      <w:proofErr w:type="gramEnd"/>
      <w:r w:rsidRPr="00BC4F38">
        <w:rPr>
          <w:sz w:val="28"/>
          <w:szCs w:val="28"/>
        </w:rPr>
        <w:t>і для лелеченят і кота?</w:t>
      </w:r>
    </w:p>
    <w:p w:rsidR="001E6AB5" w:rsidRPr="00BC4F38" w:rsidRDefault="001E6AB5" w:rsidP="001E6AB5">
      <w:pPr>
        <w:jc w:val="center"/>
        <w:rPr>
          <w:b/>
          <w:sz w:val="28"/>
          <w:szCs w:val="28"/>
          <w:lang w:val="uk-UA"/>
        </w:rPr>
      </w:pPr>
    </w:p>
    <w:p w:rsidR="001E6AB5" w:rsidRPr="00BC4F38" w:rsidRDefault="001E6AB5" w:rsidP="001E6AB5">
      <w:pPr>
        <w:jc w:val="center"/>
        <w:rPr>
          <w:b/>
          <w:sz w:val="28"/>
          <w:szCs w:val="28"/>
          <w:lang w:val="uk-UA"/>
        </w:rPr>
      </w:pPr>
    </w:p>
    <w:p w:rsidR="001E6AB5" w:rsidRPr="00BC4F38" w:rsidRDefault="001E6AB5" w:rsidP="001E6AB5">
      <w:pPr>
        <w:jc w:val="center"/>
        <w:rPr>
          <w:b/>
          <w:sz w:val="28"/>
          <w:szCs w:val="28"/>
          <w:lang w:val="uk-UA"/>
        </w:rPr>
      </w:pPr>
    </w:p>
    <w:p w:rsidR="001E6AB5" w:rsidRPr="00BC4F38" w:rsidRDefault="001E6AB5" w:rsidP="001E6AB5">
      <w:pPr>
        <w:jc w:val="center"/>
        <w:rPr>
          <w:b/>
          <w:sz w:val="28"/>
          <w:szCs w:val="28"/>
        </w:rPr>
      </w:pPr>
      <w:r w:rsidRPr="00BC4F38">
        <w:rPr>
          <w:b/>
          <w:sz w:val="28"/>
          <w:szCs w:val="28"/>
        </w:rPr>
        <w:lastRenderedPageBreak/>
        <w:t>Школа чи театр?</w:t>
      </w:r>
    </w:p>
    <w:p w:rsidR="001E6AB5" w:rsidRPr="00BC4F38" w:rsidRDefault="001E6AB5" w:rsidP="001E6AB5">
      <w:pPr>
        <w:jc w:val="both"/>
        <w:rPr>
          <w:sz w:val="28"/>
          <w:szCs w:val="28"/>
        </w:rPr>
      </w:pPr>
      <w:r w:rsidRPr="00BC4F38">
        <w:rPr>
          <w:sz w:val="28"/>
          <w:szCs w:val="28"/>
          <w:lang w:val="uk-UA"/>
        </w:rPr>
        <w:tab/>
      </w:r>
      <w:r w:rsidRPr="00BC4F38">
        <w:rPr>
          <w:sz w:val="28"/>
          <w:szCs w:val="28"/>
        </w:rPr>
        <w:t xml:space="preserve">У казці Олексія Толстого «Золотий ключик, або Пригоди Буратіно» тато Карло подарував </w:t>
      </w:r>
      <w:proofErr w:type="gramStart"/>
      <w:r w:rsidRPr="00BC4F38">
        <w:rPr>
          <w:sz w:val="28"/>
          <w:szCs w:val="28"/>
        </w:rPr>
        <w:t>Бурат</w:t>
      </w:r>
      <w:proofErr w:type="gramEnd"/>
      <w:r w:rsidRPr="00BC4F38">
        <w:rPr>
          <w:sz w:val="28"/>
          <w:szCs w:val="28"/>
        </w:rPr>
        <w:t xml:space="preserve">іно азбуку. Буратіно </w:t>
      </w:r>
      <w:proofErr w:type="gramStart"/>
      <w:r w:rsidRPr="00BC4F38">
        <w:rPr>
          <w:sz w:val="28"/>
          <w:szCs w:val="28"/>
        </w:rPr>
        <w:t>п</w:t>
      </w:r>
      <w:proofErr w:type="gramEnd"/>
      <w:r w:rsidRPr="00BC4F38">
        <w:rPr>
          <w:sz w:val="28"/>
          <w:szCs w:val="28"/>
        </w:rPr>
        <w:t>ішов до школи, тримаючи кольорову азбуку в руках. По дорозі він почув музику і заклики до лялькового театру Карабаса-Барабаса.</w:t>
      </w:r>
    </w:p>
    <w:p w:rsidR="001E6AB5" w:rsidRPr="00BC4F38" w:rsidRDefault="001E6AB5" w:rsidP="001E6AB5">
      <w:pPr>
        <w:jc w:val="both"/>
        <w:rPr>
          <w:i/>
          <w:sz w:val="28"/>
          <w:szCs w:val="28"/>
        </w:rPr>
      </w:pPr>
      <w:r w:rsidRPr="00BC4F38">
        <w:rPr>
          <w:i/>
          <w:sz w:val="28"/>
          <w:szCs w:val="28"/>
          <w:lang w:val="uk-UA"/>
        </w:rPr>
        <w:tab/>
      </w:r>
      <w:r w:rsidRPr="00BC4F38">
        <w:rPr>
          <w:i/>
          <w:sz w:val="28"/>
          <w:szCs w:val="28"/>
        </w:rPr>
        <w:t>Протиріччя:</w:t>
      </w:r>
    </w:p>
    <w:p w:rsidR="001E6AB5" w:rsidRPr="00BC4F38" w:rsidRDefault="001E6AB5" w:rsidP="001E6AB5">
      <w:pPr>
        <w:jc w:val="both"/>
        <w:rPr>
          <w:sz w:val="28"/>
          <w:szCs w:val="28"/>
        </w:rPr>
      </w:pPr>
      <w:r w:rsidRPr="00BC4F38">
        <w:rPr>
          <w:sz w:val="28"/>
          <w:szCs w:val="28"/>
        </w:rPr>
        <w:t xml:space="preserve">Якщо Буратіно </w:t>
      </w:r>
      <w:proofErr w:type="gramStart"/>
      <w:r w:rsidRPr="00BC4F38">
        <w:rPr>
          <w:sz w:val="28"/>
          <w:szCs w:val="28"/>
        </w:rPr>
        <w:t>п</w:t>
      </w:r>
      <w:proofErr w:type="gramEnd"/>
      <w:r w:rsidRPr="00BC4F38">
        <w:rPr>
          <w:sz w:val="28"/>
          <w:szCs w:val="28"/>
        </w:rPr>
        <w:t xml:space="preserve">іде на звуки музики до театру, то не потрапить до школи і залишиться неуком, чим засмутить тата Карла. Якщо Буратіно </w:t>
      </w:r>
      <w:proofErr w:type="gramStart"/>
      <w:r w:rsidRPr="00BC4F38">
        <w:rPr>
          <w:sz w:val="28"/>
          <w:szCs w:val="28"/>
        </w:rPr>
        <w:t>п</w:t>
      </w:r>
      <w:proofErr w:type="gramEnd"/>
      <w:r w:rsidRPr="00BC4F38">
        <w:rPr>
          <w:sz w:val="28"/>
          <w:szCs w:val="28"/>
        </w:rPr>
        <w:t>іде до школи, то не побачить лялькового театру, не познайомиться з Мальвіною, П’єро, Арлекіно і не дізнається таємницю комори тата Карла.</w:t>
      </w:r>
    </w:p>
    <w:p w:rsidR="001E6AB5" w:rsidRPr="00BC4F38" w:rsidRDefault="001E6AB5" w:rsidP="001E6AB5">
      <w:pPr>
        <w:jc w:val="both"/>
        <w:rPr>
          <w:i/>
          <w:sz w:val="28"/>
          <w:szCs w:val="28"/>
        </w:rPr>
      </w:pPr>
      <w:r w:rsidRPr="00BC4F38">
        <w:rPr>
          <w:i/>
          <w:sz w:val="28"/>
          <w:szCs w:val="28"/>
          <w:lang w:val="uk-UA"/>
        </w:rPr>
        <w:tab/>
      </w:r>
      <w:r w:rsidRPr="00BC4F38">
        <w:rPr>
          <w:i/>
          <w:sz w:val="28"/>
          <w:szCs w:val="28"/>
        </w:rPr>
        <w:t>Запитання для обговорення:</w:t>
      </w:r>
    </w:p>
    <w:p w:rsidR="001E6AB5" w:rsidRPr="00BC4F38" w:rsidRDefault="001E6AB5" w:rsidP="001E6AB5">
      <w:pPr>
        <w:jc w:val="both"/>
        <w:rPr>
          <w:sz w:val="28"/>
          <w:szCs w:val="28"/>
        </w:rPr>
      </w:pPr>
      <w:r w:rsidRPr="00BC4F38">
        <w:rPr>
          <w:sz w:val="28"/>
          <w:szCs w:val="28"/>
        </w:rPr>
        <w:t xml:space="preserve">Як вчинити, щоб уникнути конфлікту інтересів </w:t>
      </w:r>
      <w:proofErr w:type="gramStart"/>
      <w:r w:rsidRPr="00BC4F38">
        <w:rPr>
          <w:sz w:val="28"/>
          <w:szCs w:val="28"/>
        </w:rPr>
        <w:t>Бурат</w:t>
      </w:r>
      <w:proofErr w:type="gramEnd"/>
      <w:r w:rsidRPr="00BC4F38">
        <w:rPr>
          <w:sz w:val="28"/>
          <w:szCs w:val="28"/>
        </w:rPr>
        <w:t>іно і тата Карло?</w:t>
      </w:r>
    </w:p>
    <w:p w:rsidR="001E6AB5" w:rsidRPr="00BC4F38" w:rsidRDefault="001E6AB5" w:rsidP="001E6AB5">
      <w:pPr>
        <w:jc w:val="center"/>
        <w:rPr>
          <w:b/>
          <w:sz w:val="28"/>
          <w:szCs w:val="28"/>
        </w:rPr>
      </w:pPr>
      <w:r w:rsidRPr="00BC4F38">
        <w:rPr>
          <w:b/>
          <w:sz w:val="28"/>
          <w:szCs w:val="28"/>
        </w:rPr>
        <w:t>Іванчині рибки</w:t>
      </w:r>
    </w:p>
    <w:p w:rsidR="001E6AB5" w:rsidRPr="00BC4F38" w:rsidRDefault="001E6AB5" w:rsidP="001E6AB5">
      <w:pPr>
        <w:jc w:val="both"/>
        <w:rPr>
          <w:sz w:val="28"/>
          <w:szCs w:val="28"/>
        </w:rPr>
      </w:pPr>
      <w:r w:rsidRPr="00BC4F38">
        <w:rPr>
          <w:sz w:val="28"/>
          <w:szCs w:val="28"/>
          <w:lang w:val="uk-UA"/>
        </w:rPr>
        <w:tab/>
      </w:r>
      <w:r w:rsidRPr="00BC4F38">
        <w:rPr>
          <w:sz w:val="28"/>
          <w:szCs w:val="28"/>
        </w:rPr>
        <w:t>У Іванки був акваріум із маленькими рибками. Вона за ними доглядала та надзвичайно любила спостерігати. Якось Іванці подарували в тісній банці двох рибок-хижаків — ненажерливих і спритних, яких треба помістити до акваріуму разом з її маленькими мирними рибками. Іншого акваріуму Іванка не ма</w:t>
      </w:r>
      <w:proofErr w:type="gramStart"/>
      <w:r w:rsidRPr="00BC4F38">
        <w:rPr>
          <w:sz w:val="28"/>
          <w:szCs w:val="28"/>
        </w:rPr>
        <w:t>є.</w:t>
      </w:r>
      <w:proofErr w:type="gramEnd"/>
      <w:r w:rsidRPr="00BC4F38">
        <w:rPr>
          <w:sz w:val="28"/>
          <w:szCs w:val="28"/>
        </w:rPr>
        <w:t xml:space="preserve"> Як ліпше вчинити дівчинці?</w:t>
      </w:r>
    </w:p>
    <w:p w:rsidR="001E6AB5" w:rsidRPr="00BC4F38" w:rsidRDefault="001E6AB5" w:rsidP="001E6AB5">
      <w:pPr>
        <w:jc w:val="both"/>
        <w:rPr>
          <w:i/>
          <w:sz w:val="28"/>
          <w:szCs w:val="28"/>
        </w:rPr>
      </w:pPr>
      <w:r w:rsidRPr="00BC4F38">
        <w:rPr>
          <w:i/>
          <w:sz w:val="28"/>
          <w:szCs w:val="28"/>
          <w:lang w:val="uk-UA"/>
        </w:rPr>
        <w:tab/>
      </w:r>
      <w:r w:rsidRPr="00BC4F38">
        <w:rPr>
          <w:i/>
          <w:sz w:val="28"/>
          <w:szCs w:val="28"/>
        </w:rPr>
        <w:t>Протиріччя:</w:t>
      </w:r>
    </w:p>
    <w:p w:rsidR="001E6AB5" w:rsidRPr="00BC4F38" w:rsidRDefault="001E6AB5" w:rsidP="001E6AB5">
      <w:pPr>
        <w:jc w:val="both"/>
        <w:rPr>
          <w:sz w:val="28"/>
          <w:szCs w:val="28"/>
        </w:rPr>
      </w:pPr>
      <w:r w:rsidRPr="00BC4F38">
        <w:rPr>
          <w:sz w:val="28"/>
          <w:szCs w:val="28"/>
        </w:rPr>
        <w:t>Якщо помістити хижих рибок до акваріуму з маленькими мирними рибками, то ї</w:t>
      </w:r>
      <w:proofErr w:type="gramStart"/>
      <w:r w:rsidRPr="00BC4F38">
        <w:rPr>
          <w:sz w:val="28"/>
          <w:szCs w:val="28"/>
        </w:rPr>
        <w:t>м</w:t>
      </w:r>
      <w:proofErr w:type="gramEnd"/>
      <w:r w:rsidRPr="00BC4F38">
        <w:rPr>
          <w:sz w:val="28"/>
          <w:szCs w:val="28"/>
        </w:rPr>
        <w:t xml:space="preserve"> буде просторо плавати, але є небезпека для маленьких рибок — рибки-хижаки можуть їх з’їсти.</w:t>
      </w:r>
    </w:p>
    <w:p w:rsidR="001E6AB5" w:rsidRPr="00BC4F38" w:rsidRDefault="001E6AB5" w:rsidP="001E6AB5">
      <w:pPr>
        <w:jc w:val="both"/>
        <w:rPr>
          <w:sz w:val="28"/>
          <w:szCs w:val="28"/>
          <w:lang w:val="uk-UA"/>
        </w:rPr>
      </w:pPr>
      <w:r w:rsidRPr="00BC4F38">
        <w:rPr>
          <w:sz w:val="28"/>
          <w:szCs w:val="28"/>
        </w:rPr>
        <w:t>Якщо не випускати ри бок-хижакі</w:t>
      </w:r>
      <w:proofErr w:type="gramStart"/>
      <w:r w:rsidRPr="00BC4F38">
        <w:rPr>
          <w:sz w:val="28"/>
          <w:szCs w:val="28"/>
        </w:rPr>
        <w:t>в</w:t>
      </w:r>
      <w:proofErr w:type="gramEnd"/>
      <w:r w:rsidRPr="00BC4F38">
        <w:rPr>
          <w:sz w:val="28"/>
          <w:szCs w:val="28"/>
        </w:rPr>
        <w:t xml:space="preserve"> до спільного акварі</w:t>
      </w:r>
      <w:proofErr w:type="gramStart"/>
      <w:r w:rsidRPr="00BC4F38">
        <w:rPr>
          <w:sz w:val="28"/>
          <w:szCs w:val="28"/>
        </w:rPr>
        <w:t>уму</w:t>
      </w:r>
      <w:proofErr w:type="gramEnd"/>
      <w:r w:rsidRPr="00BC4F38">
        <w:rPr>
          <w:sz w:val="28"/>
          <w:szCs w:val="28"/>
        </w:rPr>
        <w:t>, то вони загинуть у тісній банці.</w:t>
      </w:r>
    </w:p>
    <w:p w:rsidR="001E6AB5" w:rsidRPr="00BC4F38" w:rsidRDefault="001E6AB5" w:rsidP="001E6AB5">
      <w:pPr>
        <w:jc w:val="both"/>
        <w:rPr>
          <w:color w:val="000000"/>
          <w:sz w:val="28"/>
          <w:szCs w:val="28"/>
          <w:lang w:val="uk-UA" w:eastAsia="uk-UA" w:bidi="uk-UA"/>
        </w:rPr>
      </w:pPr>
      <w:r w:rsidRPr="00BC4F38">
        <w:rPr>
          <w:rStyle w:val="23"/>
          <w:rFonts w:ascii="Times New Roman" w:hAnsi="Times New Roman" w:cs="Times New Roman"/>
          <w:sz w:val="28"/>
          <w:szCs w:val="28"/>
        </w:rPr>
        <w:tab/>
        <w:t>Завдання:</w:t>
      </w:r>
      <w:r w:rsidRPr="00BC4F38">
        <w:rPr>
          <w:color w:val="000000"/>
          <w:sz w:val="28"/>
          <w:szCs w:val="28"/>
          <w:lang w:val="uk-UA" w:eastAsia="uk-UA" w:bidi="uk-UA"/>
        </w:rPr>
        <w:t xml:space="preserve"> Поміркуйте та знайдіть правильний варіант розв’язання ситуації.</w:t>
      </w:r>
    </w:p>
    <w:p w:rsidR="001E6AB5" w:rsidRPr="00BC4F38" w:rsidRDefault="001E6AB5" w:rsidP="001E6AB5">
      <w:pPr>
        <w:spacing w:after="200"/>
        <w:rPr>
          <w:sz w:val="28"/>
          <w:szCs w:val="28"/>
        </w:rPr>
      </w:pPr>
      <w:r w:rsidRPr="00BC4F38">
        <w:rPr>
          <w:sz w:val="28"/>
          <w:szCs w:val="28"/>
        </w:rPr>
        <w:br w:type="page"/>
      </w:r>
    </w:p>
    <w:p w:rsidR="001E6AB5" w:rsidRPr="00BC4F38" w:rsidRDefault="001E6AB5" w:rsidP="001E6AB5">
      <w:pPr>
        <w:jc w:val="right"/>
        <w:rPr>
          <w:b/>
          <w:sz w:val="28"/>
          <w:szCs w:val="28"/>
          <w:lang w:val="uk-UA"/>
        </w:rPr>
      </w:pPr>
      <w:r w:rsidRPr="00BC4F38">
        <w:rPr>
          <w:b/>
          <w:sz w:val="28"/>
          <w:szCs w:val="28"/>
          <w:lang w:val="uk-UA"/>
        </w:rPr>
        <w:lastRenderedPageBreak/>
        <w:t>Додаток Р</w:t>
      </w:r>
    </w:p>
    <w:p w:rsidR="001E6AB5" w:rsidRPr="00BC4F38" w:rsidRDefault="001E6AB5" w:rsidP="001E6AB5">
      <w:pPr>
        <w:jc w:val="center"/>
        <w:rPr>
          <w:b/>
          <w:sz w:val="28"/>
          <w:szCs w:val="28"/>
          <w:lang w:val="uk-UA"/>
        </w:rPr>
      </w:pPr>
      <w:r w:rsidRPr="00BC4F38">
        <w:rPr>
          <w:b/>
          <w:sz w:val="28"/>
          <w:szCs w:val="28"/>
          <w:lang w:val="uk-UA"/>
        </w:rPr>
        <w:t>Заняття з природознавства для дітей старшого дошкільного віку на тему: «</w:t>
      </w:r>
      <w:r w:rsidRPr="00BC4F38">
        <w:rPr>
          <w:b/>
          <w:sz w:val="28"/>
          <w:szCs w:val="28"/>
        </w:rPr>
        <w:t>Наша планета — Земля</w:t>
      </w:r>
      <w:r w:rsidRPr="00BC4F38">
        <w:rPr>
          <w:b/>
          <w:sz w:val="28"/>
          <w:szCs w:val="28"/>
          <w:lang w:val="uk-UA"/>
        </w:rPr>
        <w:t>»</w:t>
      </w:r>
    </w:p>
    <w:p w:rsidR="001E6AB5" w:rsidRPr="00BC4F38" w:rsidRDefault="001E6AB5" w:rsidP="001E6AB5">
      <w:pPr>
        <w:ind w:firstLine="708"/>
        <w:jc w:val="both"/>
        <w:rPr>
          <w:sz w:val="28"/>
          <w:szCs w:val="28"/>
          <w:lang w:val="uk-UA"/>
        </w:rPr>
      </w:pPr>
      <w:r w:rsidRPr="00BC4F38">
        <w:rPr>
          <w:b/>
          <w:sz w:val="28"/>
          <w:szCs w:val="28"/>
          <w:lang w:val="uk-UA"/>
        </w:rPr>
        <w:t>Мета:</w:t>
      </w:r>
      <w:r w:rsidRPr="00BC4F38">
        <w:rPr>
          <w:sz w:val="28"/>
          <w:szCs w:val="28"/>
        </w:rPr>
        <w:t> </w:t>
      </w:r>
      <w:r w:rsidRPr="00BC4F38">
        <w:rPr>
          <w:sz w:val="28"/>
          <w:szCs w:val="28"/>
          <w:lang w:val="uk-UA"/>
        </w:rPr>
        <w:t>дати дітям уявлення про Землю як планету Сонячної системи, про Сонце як небесне світило; показати за допомогою дослідів утворення на Землі гір, вулканів та зміни зовнішнього вигляду планети; закріпити в активному словнику назви деяких космічних об´єктів, терміни «космос», «планета», «земля», «ілюмінатор», «орбіта»; учити відповідати повними реченнями, добирати синоніми; закріпити артикуляцію звука [ш]; формувати в дітей уміння встановлювати причинно-наслідкові зв´язки; розвивати асоціативне мислення, спостережливість, увагу; виховувати пізнавальний інтерес до навколишнього середовища.</w:t>
      </w:r>
    </w:p>
    <w:p w:rsidR="001E6AB5" w:rsidRPr="00BC4F38" w:rsidRDefault="001E6AB5" w:rsidP="001E6AB5">
      <w:pPr>
        <w:ind w:firstLine="709"/>
        <w:jc w:val="both"/>
        <w:rPr>
          <w:sz w:val="28"/>
          <w:szCs w:val="28"/>
          <w:lang w:val="uk-UA"/>
        </w:rPr>
      </w:pPr>
      <w:r w:rsidRPr="00BC4F38">
        <w:rPr>
          <w:b/>
          <w:i/>
          <w:sz w:val="28"/>
          <w:szCs w:val="28"/>
          <w:lang w:val="uk-UA"/>
        </w:rPr>
        <w:t>Попередня робота:</w:t>
      </w:r>
      <w:r w:rsidRPr="00BC4F38">
        <w:rPr>
          <w:sz w:val="28"/>
          <w:szCs w:val="28"/>
          <w:lang w:val="uk-UA"/>
        </w:rPr>
        <w:t xml:space="preserve"> читання пізнавальних розповідей з енциклопедії «Я пізнаю світ»</w:t>
      </w:r>
      <w:r w:rsidRPr="00BC4F38">
        <w:rPr>
          <w:sz w:val="28"/>
          <w:szCs w:val="28"/>
        </w:rPr>
        <w:t> </w:t>
      </w:r>
      <w:r w:rsidRPr="00BC4F38">
        <w:rPr>
          <w:sz w:val="28"/>
          <w:szCs w:val="28"/>
          <w:lang w:val="uk-UA"/>
        </w:rPr>
        <w:t>, розгляд енциклопедії «Планета Земля»,;читання книги «Твоя планета Земля».— Київ, 1998. — С. 22 «Жив собі Звіздар».</w:t>
      </w:r>
    </w:p>
    <w:p w:rsidR="001E6AB5" w:rsidRPr="00BC4F38" w:rsidRDefault="001E6AB5" w:rsidP="001E6AB5">
      <w:pPr>
        <w:ind w:firstLine="709"/>
        <w:jc w:val="both"/>
        <w:rPr>
          <w:sz w:val="28"/>
          <w:szCs w:val="28"/>
        </w:rPr>
      </w:pPr>
      <w:proofErr w:type="gramStart"/>
      <w:r w:rsidRPr="00BC4F38">
        <w:rPr>
          <w:b/>
          <w:i/>
          <w:sz w:val="28"/>
          <w:szCs w:val="28"/>
        </w:rPr>
        <w:t>Словник:</w:t>
      </w:r>
      <w:r w:rsidRPr="00BC4F38">
        <w:rPr>
          <w:sz w:val="28"/>
          <w:szCs w:val="28"/>
        </w:rPr>
        <w:t> планета, Сонячна система, орбіта, океани, суша, лава, вулкан, виверження, магма.</w:t>
      </w:r>
      <w:proofErr w:type="gramEnd"/>
    </w:p>
    <w:p w:rsidR="001E6AB5" w:rsidRPr="00BC4F38" w:rsidRDefault="001E6AB5" w:rsidP="001E6AB5">
      <w:pPr>
        <w:jc w:val="center"/>
        <w:rPr>
          <w:sz w:val="28"/>
          <w:szCs w:val="28"/>
        </w:rPr>
      </w:pPr>
      <w:r w:rsidRPr="00BC4F38">
        <w:rPr>
          <w:sz w:val="28"/>
          <w:szCs w:val="28"/>
        </w:rPr>
        <w:t>Хід заняття</w:t>
      </w:r>
    </w:p>
    <w:p w:rsidR="001E6AB5" w:rsidRPr="00BC4F38" w:rsidRDefault="001E6AB5" w:rsidP="001E6AB5">
      <w:pPr>
        <w:jc w:val="both"/>
        <w:rPr>
          <w:sz w:val="28"/>
          <w:szCs w:val="28"/>
        </w:rPr>
      </w:pPr>
      <w:r w:rsidRPr="00BC4F38">
        <w:rPr>
          <w:sz w:val="28"/>
          <w:szCs w:val="28"/>
        </w:rPr>
        <w:t>1. ОРГМОМЕНТ</w:t>
      </w:r>
    </w:p>
    <w:p w:rsidR="001E6AB5" w:rsidRPr="00BC4F38" w:rsidRDefault="001E6AB5" w:rsidP="001E6AB5">
      <w:pPr>
        <w:jc w:val="both"/>
        <w:rPr>
          <w:sz w:val="28"/>
          <w:szCs w:val="28"/>
        </w:rPr>
      </w:pPr>
      <w:r w:rsidRPr="00BC4F38">
        <w:rPr>
          <w:sz w:val="28"/>
          <w:szCs w:val="28"/>
        </w:rPr>
        <w:t>Діти заходять до зали, вітаються.</w:t>
      </w:r>
    </w:p>
    <w:p w:rsidR="001E6AB5" w:rsidRPr="00BC4F38" w:rsidRDefault="001E6AB5" w:rsidP="001E6AB5">
      <w:pPr>
        <w:jc w:val="both"/>
        <w:rPr>
          <w:sz w:val="28"/>
          <w:szCs w:val="28"/>
          <w:lang w:val="uk-UA"/>
        </w:rPr>
      </w:pPr>
      <w:r w:rsidRPr="00BC4F38">
        <w:rPr>
          <w:sz w:val="28"/>
          <w:szCs w:val="28"/>
        </w:rPr>
        <w:t>2. БЕСІДА ПРО СОНЯЧНУ СИСТЕМУ</w:t>
      </w:r>
    </w:p>
    <w:p w:rsidR="001E6AB5" w:rsidRPr="00BC4F38" w:rsidRDefault="001E6AB5" w:rsidP="001E6AB5">
      <w:pPr>
        <w:jc w:val="both"/>
        <w:rPr>
          <w:sz w:val="28"/>
          <w:szCs w:val="28"/>
          <w:lang w:val="uk-UA"/>
        </w:rPr>
      </w:pPr>
      <w:r w:rsidRPr="00BC4F38">
        <w:rPr>
          <w:sz w:val="28"/>
          <w:szCs w:val="28"/>
        </w:rPr>
        <w:t>Вихователь. Діти, сьогодні в нас незвичайна мандрівка. Ми вирушаємо в космос.</w:t>
      </w:r>
    </w:p>
    <w:p w:rsidR="001E6AB5" w:rsidRPr="00BC4F38" w:rsidRDefault="001E6AB5" w:rsidP="001E6AB5">
      <w:pPr>
        <w:ind w:left="709"/>
        <w:jc w:val="both"/>
        <w:rPr>
          <w:sz w:val="28"/>
          <w:szCs w:val="28"/>
          <w:lang w:val="uk-UA"/>
        </w:rPr>
      </w:pPr>
      <w:r w:rsidRPr="00BC4F38">
        <w:rPr>
          <w:sz w:val="28"/>
          <w:szCs w:val="28"/>
        </w:rPr>
        <w:t>Ця швидка нова ракета,</w:t>
      </w:r>
    </w:p>
    <w:p w:rsidR="001E6AB5" w:rsidRPr="00BC4F38" w:rsidRDefault="001E6AB5" w:rsidP="001E6AB5">
      <w:pPr>
        <w:ind w:left="709"/>
        <w:jc w:val="both"/>
        <w:rPr>
          <w:sz w:val="28"/>
          <w:szCs w:val="28"/>
          <w:lang w:val="uk-UA"/>
        </w:rPr>
      </w:pPr>
      <w:r w:rsidRPr="00BC4F38">
        <w:rPr>
          <w:sz w:val="28"/>
          <w:szCs w:val="28"/>
        </w:rPr>
        <w:t>Для польотів на планети.</w:t>
      </w:r>
    </w:p>
    <w:p w:rsidR="001E6AB5" w:rsidRPr="00BC4F38" w:rsidRDefault="001E6AB5" w:rsidP="001E6AB5">
      <w:pPr>
        <w:ind w:left="709"/>
        <w:jc w:val="both"/>
        <w:rPr>
          <w:sz w:val="28"/>
          <w:szCs w:val="28"/>
          <w:lang w:val="uk-UA"/>
        </w:rPr>
      </w:pPr>
      <w:r w:rsidRPr="00BC4F38">
        <w:rPr>
          <w:sz w:val="28"/>
          <w:szCs w:val="28"/>
        </w:rPr>
        <w:t>Ми в космос вирушаємо,</w:t>
      </w:r>
    </w:p>
    <w:p w:rsidR="001E6AB5" w:rsidRPr="00BC4F38" w:rsidRDefault="001E6AB5" w:rsidP="001E6AB5">
      <w:pPr>
        <w:ind w:left="709"/>
        <w:jc w:val="both"/>
        <w:rPr>
          <w:sz w:val="28"/>
          <w:szCs w:val="28"/>
          <w:lang w:val="uk-UA"/>
        </w:rPr>
      </w:pPr>
      <w:r w:rsidRPr="00BC4F38">
        <w:rPr>
          <w:sz w:val="28"/>
          <w:szCs w:val="28"/>
        </w:rPr>
        <w:t xml:space="preserve">Бо у нім всього не </w:t>
      </w:r>
      <w:proofErr w:type="gramStart"/>
      <w:r w:rsidRPr="00BC4F38">
        <w:rPr>
          <w:sz w:val="28"/>
          <w:szCs w:val="28"/>
        </w:rPr>
        <w:t>знаємо</w:t>
      </w:r>
      <w:proofErr w:type="gramEnd"/>
      <w:r w:rsidRPr="00BC4F38">
        <w:rPr>
          <w:sz w:val="28"/>
          <w:szCs w:val="28"/>
        </w:rPr>
        <w:t>.</w:t>
      </w:r>
    </w:p>
    <w:p w:rsidR="001E6AB5" w:rsidRPr="00BC4F38" w:rsidRDefault="001E6AB5" w:rsidP="001E6AB5">
      <w:pPr>
        <w:ind w:left="709"/>
        <w:jc w:val="both"/>
        <w:rPr>
          <w:sz w:val="28"/>
          <w:szCs w:val="28"/>
          <w:lang w:val="uk-UA"/>
        </w:rPr>
      </w:pPr>
      <w:r w:rsidRPr="00BC4F38">
        <w:rPr>
          <w:sz w:val="28"/>
          <w:szCs w:val="28"/>
          <w:lang w:val="uk-UA"/>
        </w:rPr>
        <w:t>Ми місця хутчіш займаємо!</w:t>
      </w:r>
    </w:p>
    <w:p w:rsidR="001E6AB5" w:rsidRPr="00BC4F38" w:rsidRDefault="001E6AB5" w:rsidP="001E6AB5">
      <w:pPr>
        <w:ind w:left="709"/>
        <w:jc w:val="both"/>
        <w:rPr>
          <w:sz w:val="28"/>
          <w:szCs w:val="28"/>
          <w:lang w:val="uk-UA"/>
        </w:rPr>
      </w:pPr>
      <w:r w:rsidRPr="00BC4F38">
        <w:rPr>
          <w:sz w:val="28"/>
          <w:szCs w:val="28"/>
          <w:lang w:val="uk-UA"/>
        </w:rPr>
        <w:t>5, 4, 3, 2, 1 — пуск! І швидко відлітаємо!</w:t>
      </w:r>
    </w:p>
    <w:p w:rsidR="001E6AB5" w:rsidRPr="00BC4F38" w:rsidRDefault="001E6AB5" w:rsidP="001E6AB5">
      <w:pPr>
        <w:ind w:firstLine="709"/>
        <w:jc w:val="both"/>
        <w:rPr>
          <w:sz w:val="28"/>
          <w:szCs w:val="28"/>
          <w:lang w:val="uk-UA"/>
        </w:rPr>
      </w:pPr>
      <w:r w:rsidRPr="00BC4F38">
        <w:rPr>
          <w:sz w:val="28"/>
          <w:szCs w:val="28"/>
        </w:rPr>
        <w:t>Ді</w:t>
      </w:r>
      <w:proofErr w:type="gramStart"/>
      <w:r w:rsidRPr="00BC4F38">
        <w:rPr>
          <w:sz w:val="28"/>
          <w:szCs w:val="28"/>
        </w:rPr>
        <w:t>ти с</w:t>
      </w:r>
      <w:proofErr w:type="gramEnd"/>
      <w:r w:rsidRPr="00BC4F38">
        <w:rPr>
          <w:sz w:val="28"/>
          <w:szCs w:val="28"/>
        </w:rPr>
        <w:t>ідають на стільчики, позаду яких стоїть намальована ракета.</w:t>
      </w:r>
    </w:p>
    <w:p w:rsidR="001E6AB5" w:rsidRPr="00BC4F38" w:rsidRDefault="001E6AB5" w:rsidP="001E6AB5">
      <w:pPr>
        <w:ind w:firstLine="709"/>
        <w:jc w:val="both"/>
        <w:rPr>
          <w:sz w:val="28"/>
          <w:szCs w:val="28"/>
          <w:lang w:val="uk-UA"/>
        </w:rPr>
      </w:pPr>
      <w:r w:rsidRPr="00BC4F38">
        <w:rPr>
          <w:sz w:val="28"/>
          <w:szCs w:val="28"/>
        </w:rPr>
        <w:t xml:space="preserve">Вихователь. Поки наш </w:t>
      </w:r>
      <w:proofErr w:type="gramStart"/>
      <w:r w:rsidRPr="00BC4F38">
        <w:rPr>
          <w:sz w:val="28"/>
          <w:szCs w:val="28"/>
        </w:rPr>
        <w:t>косм</w:t>
      </w:r>
      <w:proofErr w:type="gramEnd"/>
      <w:r w:rsidRPr="00BC4F38">
        <w:rPr>
          <w:sz w:val="28"/>
          <w:szCs w:val="28"/>
        </w:rPr>
        <w:t>ічний корабель набирає швидкість, я хочу вас про дещо запитати.</w:t>
      </w:r>
    </w:p>
    <w:p w:rsidR="001E6AB5" w:rsidRPr="00BC4F38" w:rsidRDefault="001E6AB5" w:rsidP="001E6AB5">
      <w:pPr>
        <w:ind w:firstLine="709"/>
        <w:jc w:val="both"/>
        <w:rPr>
          <w:sz w:val="28"/>
          <w:szCs w:val="28"/>
          <w:lang w:val="uk-UA"/>
        </w:rPr>
      </w:pPr>
      <w:r w:rsidRPr="00BC4F38">
        <w:rPr>
          <w:sz w:val="28"/>
          <w:szCs w:val="28"/>
        </w:rPr>
        <w:t>Діти, у вас є тато, мама, брати чи сестри, бабусі, дідусі. А як називається цей колектив однимсловом? (Родина)</w:t>
      </w:r>
      <w:proofErr w:type="gramStart"/>
      <w:r w:rsidRPr="00BC4F38">
        <w:rPr>
          <w:sz w:val="28"/>
          <w:szCs w:val="28"/>
          <w:lang w:val="uk-UA"/>
        </w:rPr>
        <w:t>.</w:t>
      </w:r>
      <w:r w:rsidRPr="00BC4F38">
        <w:rPr>
          <w:sz w:val="28"/>
          <w:szCs w:val="28"/>
        </w:rPr>
        <w:t>П</w:t>
      </w:r>
      <w:proofErr w:type="gramEnd"/>
      <w:r w:rsidRPr="00BC4F38">
        <w:rPr>
          <w:sz w:val="28"/>
          <w:szCs w:val="28"/>
        </w:rPr>
        <w:t>равильно. Так само і наша Земля має свою родину, і називається вона — «Сонячна система», повторіть, будь ласка! (Вихователь показує карту Сонячної системи)</w:t>
      </w:r>
      <w:proofErr w:type="gramStart"/>
      <w:r w:rsidRPr="00BC4F38">
        <w:rPr>
          <w:sz w:val="28"/>
          <w:szCs w:val="28"/>
        </w:rPr>
        <w:t>.Ч</w:t>
      </w:r>
      <w:proofErr w:type="gramEnd"/>
      <w:r w:rsidRPr="00BC4F38">
        <w:rPr>
          <w:sz w:val="28"/>
          <w:szCs w:val="28"/>
        </w:rPr>
        <w:t>ому Сонячна? Тому що Сонце — це головна зірка, яка утримує біля себе інші планети.</w:t>
      </w:r>
      <w:r w:rsidRPr="00BC4F38">
        <w:rPr>
          <w:sz w:val="28"/>
          <w:szCs w:val="28"/>
          <w:lang w:val="uk-UA"/>
        </w:rPr>
        <w:br/>
      </w:r>
      <w:r w:rsidRPr="00BC4F38">
        <w:rPr>
          <w:sz w:val="28"/>
          <w:szCs w:val="28"/>
          <w:lang w:val="uk-UA"/>
        </w:rPr>
        <w:tab/>
        <w:t>А тепер дізнаємось, скільки ж планет є в Сонячній сім´ї. Я називатиму планети, а ви викладайте кожну на її орбіту, а потім ми порахуємо їх. Згодні? Тож починаємо.</w:t>
      </w:r>
    </w:p>
    <w:p w:rsidR="001E6AB5" w:rsidRPr="00BC4F38" w:rsidRDefault="001E6AB5" w:rsidP="001E6AB5">
      <w:pPr>
        <w:rPr>
          <w:sz w:val="28"/>
          <w:szCs w:val="28"/>
          <w:lang w:val="uk-UA"/>
        </w:rPr>
      </w:pPr>
      <w:r w:rsidRPr="00BC4F38">
        <w:rPr>
          <w:sz w:val="28"/>
          <w:szCs w:val="28"/>
          <w:lang w:val="uk-UA"/>
        </w:rPr>
        <w:tab/>
        <w:t>3. ІГРОВА ВПРАВА «ПОЛІЧИ ПЛАНЕТИ»</w:t>
      </w:r>
    </w:p>
    <w:p w:rsidR="001E6AB5" w:rsidRPr="00BC4F38" w:rsidRDefault="001E6AB5" w:rsidP="001E6AB5">
      <w:pPr>
        <w:jc w:val="both"/>
        <w:rPr>
          <w:sz w:val="28"/>
          <w:szCs w:val="28"/>
          <w:lang w:val="uk-UA"/>
        </w:rPr>
      </w:pPr>
      <w:r w:rsidRPr="00BC4F38">
        <w:rPr>
          <w:sz w:val="28"/>
          <w:szCs w:val="28"/>
          <w:lang w:val="uk-UA"/>
        </w:rPr>
        <w:tab/>
      </w:r>
      <w:r w:rsidRPr="00BC4F38">
        <w:rPr>
          <w:sz w:val="28"/>
          <w:szCs w:val="28"/>
        </w:rPr>
        <w:t>Вихователь. Найближча від сонця планета Меркурій. Якою вона буде за рахунком? (Першою)</w:t>
      </w:r>
    </w:p>
    <w:p w:rsidR="001E6AB5" w:rsidRPr="00BC4F38" w:rsidRDefault="001E6AB5" w:rsidP="001E6AB5">
      <w:pPr>
        <w:jc w:val="both"/>
        <w:rPr>
          <w:sz w:val="28"/>
          <w:szCs w:val="28"/>
          <w:lang w:val="uk-UA"/>
        </w:rPr>
      </w:pPr>
      <w:r w:rsidRPr="00BC4F38">
        <w:rPr>
          <w:sz w:val="28"/>
          <w:szCs w:val="28"/>
        </w:rPr>
        <w:t>Діти виставляють зображення планети на доріжки.</w:t>
      </w:r>
    </w:p>
    <w:p w:rsidR="001E6AB5" w:rsidRPr="00BC4F38" w:rsidRDefault="001E6AB5" w:rsidP="001E6AB5">
      <w:pPr>
        <w:jc w:val="both"/>
        <w:rPr>
          <w:sz w:val="28"/>
          <w:szCs w:val="28"/>
          <w:lang w:val="uk-UA"/>
        </w:rPr>
      </w:pPr>
      <w:r w:rsidRPr="00BC4F38">
        <w:rPr>
          <w:sz w:val="28"/>
          <w:szCs w:val="28"/>
        </w:rPr>
        <w:lastRenderedPageBreak/>
        <w:t>Сестра Землі — Венера. (Друга)</w:t>
      </w:r>
    </w:p>
    <w:p w:rsidR="001E6AB5" w:rsidRPr="00BC4F38" w:rsidRDefault="001E6AB5" w:rsidP="001E6AB5">
      <w:pPr>
        <w:jc w:val="both"/>
        <w:rPr>
          <w:sz w:val="28"/>
          <w:szCs w:val="28"/>
          <w:lang w:val="uk-UA"/>
        </w:rPr>
      </w:pPr>
      <w:r w:rsidRPr="00BC4F38">
        <w:rPr>
          <w:sz w:val="28"/>
          <w:szCs w:val="28"/>
        </w:rPr>
        <w:t>Найкраща з планет</w:t>
      </w:r>
      <w:r w:rsidRPr="00BC4F38">
        <w:rPr>
          <w:sz w:val="28"/>
          <w:szCs w:val="28"/>
          <w:lang w:val="uk-UA"/>
        </w:rPr>
        <w:t xml:space="preserve"> для людей</w:t>
      </w:r>
      <w:r w:rsidRPr="00BC4F38">
        <w:rPr>
          <w:sz w:val="28"/>
          <w:szCs w:val="28"/>
        </w:rPr>
        <w:t xml:space="preserve"> — Земля. (Третя)</w:t>
      </w:r>
    </w:p>
    <w:p w:rsidR="001E6AB5" w:rsidRPr="00BC4F38" w:rsidRDefault="001E6AB5" w:rsidP="001E6AB5">
      <w:pPr>
        <w:jc w:val="both"/>
        <w:rPr>
          <w:sz w:val="28"/>
          <w:szCs w:val="28"/>
          <w:lang w:val="uk-UA"/>
        </w:rPr>
      </w:pPr>
      <w:r w:rsidRPr="00BC4F38">
        <w:rPr>
          <w:sz w:val="28"/>
          <w:szCs w:val="28"/>
        </w:rPr>
        <w:t>За нею іде Марс. (Четвертий)</w:t>
      </w:r>
    </w:p>
    <w:p w:rsidR="001E6AB5" w:rsidRPr="00BC4F38" w:rsidRDefault="001E6AB5" w:rsidP="001E6AB5">
      <w:pPr>
        <w:jc w:val="both"/>
        <w:rPr>
          <w:sz w:val="28"/>
          <w:szCs w:val="28"/>
          <w:lang w:val="uk-UA"/>
        </w:rPr>
      </w:pPr>
      <w:r w:rsidRPr="00BC4F38">
        <w:rPr>
          <w:sz w:val="28"/>
          <w:szCs w:val="28"/>
        </w:rPr>
        <w:t>Найбільша з планет Сонячної системи — Юпітер. (П´ятий)</w:t>
      </w:r>
    </w:p>
    <w:p w:rsidR="001E6AB5" w:rsidRPr="00BC4F38" w:rsidRDefault="001E6AB5" w:rsidP="001E6AB5">
      <w:pPr>
        <w:jc w:val="both"/>
        <w:rPr>
          <w:sz w:val="28"/>
          <w:szCs w:val="28"/>
          <w:lang w:val="uk-UA"/>
        </w:rPr>
      </w:pPr>
      <w:r w:rsidRPr="00BC4F38">
        <w:rPr>
          <w:sz w:val="28"/>
          <w:szCs w:val="28"/>
        </w:rPr>
        <w:t>Планета, яка має навколо себе кільця,— Сатурн. (Шостий)</w:t>
      </w:r>
    </w:p>
    <w:p w:rsidR="001E6AB5" w:rsidRPr="00BC4F38" w:rsidRDefault="001E6AB5" w:rsidP="001E6AB5">
      <w:pPr>
        <w:jc w:val="both"/>
        <w:rPr>
          <w:sz w:val="28"/>
          <w:szCs w:val="28"/>
          <w:lang w:val="uk-UA"/>
        </w:rPr>
      </w:pPr>
      <w:r w:rsidRPr="00BC4F38">
        <w:rPr>
          <w:sz w:val="28"/>
          <w:szCs w:val="28"/>
        </w:rPr>
        <w:t>Далі планета Уран. (Сьомий)</w:t>
      </w:r>
    </w:p>
    <w:p w:rsidR="001E6AB5" w:rsidRPr="00BC4F38" w:rsidRDefault="001E6AB5" w:rsidP="001E6AB5">
      <w:pPr>
        <w:jc w:val="both"/>
        <w:rPr>
          <w:sz w:val="28"/>
          <w:szCs w:val="28"/>
          <w:lang w:val="uk-UA"/>
        </w:rPr>
      </w:pPr>
      <w:r w:rsidRPr="00BC4F38">
        <w:rPr>
          <w:sz w:val="28"/>
          <w:szCs w:val="28"/>
        </w:rPr>
        <w:t>Планета, названа на честь бога моря, — Нептун. (Восьмий)</w:t>
      </w:r>
    </w:p>
    <w:p w:rsidR="001E6AB5" w:rsidRPr="00BC4F38" w:rsidRDefault="001E6AB5" w:rsidP="001E6AB5">
      <w:pPr>
        <w:jc w:val="both"/>
        <w:rPr>
          <w:sz w:val="28"/>
          <w:szCs w:val="28"/>
          <w:lang w:val="uk-UA"/>
        </w:rPr>
      </w:pPr>
      <w:r w:rsidRPr="00BC4F38">
        <w:rPr>
          <w:sz w:val="28"/>
          <w:szCs w:val="28"/>
          <w:lang w:val="uk-UA"/>
        </w:rPr>
        <w:t xml:space="preserve">- </w:t>
      </w:r>
      <w:r w:rsidRPr="00BC4F38">
        <w:rPr>
          <w:sz w:val="28"/>
          <w:szCs w:val="28"/>
        </w:rPr>
        <w:t>Тож скільки всього планет у Сонячній родині? (Вісім</w:t>
      </w:r>
      <w:proofErr w:type="gramStart"/>
      <w:r w:rsidRPr="00BC4F38">
        <w:rPr>
          <w:sz w:val="28"/>
          <w:szCs w:val="28"/>
        </w:rPr>
        <w:t>)А</w:t>
      </w:r>
      <w:proofErr w:type="gramEnd"/>
      <w:r w:rsidRPr="00BC4F38">
        <w:rPr>
          <w:sz w:val="28"/>
          <w:szCs w:val="28"/>
        </w:rPr>
        <w:t xml:space="preserve"> тепер уважно подивіться на планети, ви беріть найкрасивішу. Як вона називається</w:t>
      </w:r>
      <w:proofErr w:type="gramStart"/>
      <w:r w:rsidRPr="00BC4F38">
        <w:rPr>
          <w:sz w:val="28"/>
          <w:szCs w:val="28"/>
        </w:rPr>
        <w:t>?(</w:t>
      </w:r>
      <w:proofErr w:type="gramEnd"/>
      <w:r w:rsidRPr="00BC4F38">
        <w:rPr>
          <w:sz w:val="28"/>
          <w:szCs w:val="28"/>
        </w:rPr>
        <w:t>Планета Земля)</w:t>
      </w:r>
      <w:r w:rsidRPr="00BC4F38">
        <w:rPr>
          <w:sz w:val="28"/>
          <w:szCs w:val="28"/>
          <w:lang w:val="uk-UA"/>
        </w:rPr>
        <w:t>.</w:t>
      </w:r>
      <w:r w:rsidRPr="00BC4F38">
        <w:rPr>
          <w:sz w:val="28"/>
          <w:szCs w:val="28"/>
        </w:rPr>
        <w:t xml:space="preserve">Чим вона вам сподобалася? (Відповіді </w:t>
      </w:r>
      <w:proofErr w:type="gramStart"/>
      <w:r w:rsidRPr="00BC4F38">
        <w:rPr>
          <w:sz w:val="28"/>
          <w:szCs w:val="28"/>
        </w:rPr>
        <w:t>д</w:t>
      </w:r>
      <w:proofErr w:type="gramEnd"/>
      <w:r w:rsidRPr="00BC4F38">
        <w:rPr>
          <w:sz w:val="28"/>
          <w:szCs w:val="28"/>
        </w:rPr>
        <w:t>ітей.)</w:t>
      </w:r>
    </w:p>
    <w:p w:rsidR="001E6AB5" w:rsidRPr="00BC4F38" w:rsidRDefault="001E6AB5" w:rsidP="001E6AB5">
      <w:pPr>
        <w:shd w:val="clear" w:color="auto" w:fill="FFFFFF"/>
        <w:rPr>
          <w:sz w:val="28"/>
          <w:szCs w:val="28"/>
          <w:lang w:val="uk-UA"/>
        </w:rPr>
      </w:pPr>
      <w:r w:rsidRPr="00BC4F38">
        <w:rPr>
          <w:sz w:val="28"/>
          <w:szCs w:val="28"/>
          <w:lang w:val="uk-UA"/>
        </w:rPr>
        <w:tab/>
      </w:r>
      <w:r w:rsidRPr="00BC4F38">
        <w:rPr>
          <w:sz w:val="28"/>
          <w:szCs w:val="28"/>
        </w:rPr>
        <w:t xml:space="preserve">Читання </w:t>
      </w:r>
      <w:r w:rsidRPr="00BC4F38">
        <w:rPr>
          <w:sz w:val="28"/>
          <w:szCs w:val="28"/>
          <w:lang w:val="uk-UA"/>
        </w:rPr>
        <w:t xml:space="preserve">дітям </w:t>
      </w:r>
      <w:r w:rsidRPr="00BC4F38">
        <w:rPr>
          <w:sz w:val="28"/>
          <w:szCs w:val="28"/>
        </w:rPr>
        <w:t>віршаЛ</w:t>
      </w:r>
      <w:proofErr w:type="gramStart"/>
      <w:r w:rsidRPr="00BC4F38">
        <w:rPr>
          <w:sz w:val="28"/>
          <w:szCs w:val="28"/>
        </w:rPr>
        <w:t>.С</w:t>
      </w:r>
      <w:proofErr w:type="gramEnd"/>
      <w:r w:rsidRPr="00BC4F38">
        <w:rPr>
          <w:sz w:val="28"/>
          <w:szCs w:val="28"/>
        </w:rPr>
        <w:t>авчук «Наша планета Земля»</w:t>
      </w:r>
    </w:p>
    <w:p w:rsidR="001E6AB5" w:rsidRPr="00BC4F38" w:rsidRDefault="001E6AB5" w:rsidP="001E6AB5">
      <w:pPr>
        <w:shd w:val="clear" w:color="auto" w:fill="FFFFFF"/>
        <w:rPr>
          <w:sz w:val="28"/>
          <w:szCs w:val="28"/>
        </w:rPr>
      </w:pPr>
      <w:r w:rsidRPr="00BC4F38">
        <w:rPr>
          <w:sz w:val="28"/>
          <w:szCs w:val="28"/>
        </w:rPr>
        <w:t>Наша планета Земля, щедра вона і багата.</w:t>
      </w:r>
    </w:p>
    <w:p w:rsidR="001E6AB5" w:rsidRPr="00BC4F38" w:rsidRDefault="001E6AB5" w:rsidP="001E6AB5">
      <w:pPr>
        <w:shd w:val="clear" w:color="auto" w:fill="FFFFFF"/>
        <w:rPr>
          <w:sz w:val="28"/>
          <w:szCs w:val="28"/>
          <w:lang w:val="uk-UA"/>
        </w:rPr>
      </w:pPr>
      <w:r w:rsidRPr="00BC4F38">
        <w:rPr>
          <w:sz w:val="28"/>
          <w:szCs w:val="28"/>
        </w:rPr>
        <w:t xml:space="preserve">Гори, ліси і поля – </w:t>
      </w:r>
      <w:proofErr w:type="gramStart"/>
      <w:r w:rsidRPr="00BC4F38">
        <w:rPr>
          <w:sz w:val="28"/>
          <w:szCs w:val="28"/>
        </w:rPr>
        <w:t>наша</w:t>
      </w:r>
      <w:proofErr w:type="gramEnd"/>
      <w:r w:rsidRPr="00BC4F38">
        <w:rPr>
          <w:sz w:val="28"/>
          <w:szCs w:val="28"/>
        </w:rPr>
        <w:t xml:space="preserve"> домівка малята.</w:t>
      </w:r>
    </w:p>
    <w:p w:rsidR="001E6AB5" w:rsidRPr="00BC4F38" w:rsidRDefault="001E6AB5" w:rsidP="001E6AB5">
      <w:pPr>
        <w:shd w:val="clear" w:color="auto" w:fill="FFFFFF"/>
        <w:rPr>
          <w:sz w:val="28"/>
          <w:szCs w:val="28"/>
          <w:lang w:val="uk-UA"/>
        </w:rPr>
      </w:pPr>
      <w:r w:rsidRPr="00BC4F38">
        <w:rPr>
          <w:sz w:val="28"/>
          <w:szCs w:val="28"/>
          <w:lang w:val="uk-UA"/>
        </w:rPr>
        <w:t>Сонечко рано встає, день промінцями засвітить.</w:t>
      </w:r>
    </w:p>
    <w:p w:rsidR="001E6AB5" w:rsidRPr="00BC4F38" w:rsidRDefault="001E6AB5" w:rsidP="001E6AB5">
      <w:pPr>
        <w:shd w:val="clear" w:color="auto" w:fill="FFFFFF"/>
        <w:rPr>
          <w:sz w:val="28"/>
          <w:szCs w:val="28"/>
          <w:lang w:val="uk-UA"/>
        </w:rPr>
      </w:pPr>
      <w:r w:rsidRPr="00BC4F38">
        <w:rPr>
          <w:sz w:val="28"/>
          <w:szCs w:val="28"/>
          <w:lang w:val="uk-UA"/>
        </w:rPr>
        <w:t>Все , що навколо – твоє, слід берегти і любити.</w:t>
      </w:r>
    </w:p>
    <w:p w:rsidR="001E6AB5" w:rsidRPr="00BC4F38" w:rsidRDefault="001E6AB5" w:rsidP="001E6AB5">
      <w:pPr>
        <w:shd w:val="clear" w:color="auto" w:fill="FFFFFF"/>
        <w:rPr>
          <w:sz w:val="28"/>
          <w:szCs w:val="28"/>
        </w:rPr>
      </w:pPr>
      <w:r w:rsidRPr="00BC4F38">
        <w:rPr>
          <w:sz w:val="28"/>
          <w:szCs w:val="28"/>
          <w:lang w:val="uk-UA"/>
        </w:rPr>
        <w:t xml:space="preserve">Пильно навколо дивись </w:t>
      </w:r>
      <w:r w:rsidRPr="00BC4F38">
        <w:rPr>
          <w:sz w:val="28"/>
          <w:szCs w:val="28"/>
        </w:rPr>
        <w:t> </w:t>
      </w:r>
      <w:r w:rsidRPr="00BC4F38">
        <w:rPr>
          <w:sz w:val="28"/>
          <w:szCs w:val="28"/>
          <w:lang w:val="uk-UA"/>
        </w:rPr>
        <w:t>оберігай кожну гілку!</w:t>
      </w:r>
      <w:r w:rsidRPr="00BC4F38">
        <w:rPr>
          <w:sz w:val="28"/>
          <w:szCs w:val="28"/>
          <w:lang w:val="uk-UA"/>
        </w:rPr>
        <w:br/>
      </w:r>
      <w:r w:rsidRPr="00BC4F38">
        <w:rPr>
          <w:sz w:val="28"/>
          <w:szCs w:val="28"/>
        </w:rPr>
        <w:t>Піс</w:t>
      </w:r>
      <w:r w:rsidRPr="00BC4F38">
        <w:rPr>
          <w:sz w:val="28"/>
          <w:szCs w:val="28"/>
          <w:lang w:val="uk-UA"/>
        </w:rPr>
        <w:t>ень</w:t>
      </w:r>
      <w:r w:rsidRPr="00BC4F38">
        <w:rPr>
          <w:sz w:val="28"/>
          <w:szCs w:val="28"/>
        </w:rPr>
        <w:t xml:space="preserve"> у пташок  учись, а працьовитості – в бджілки.</w:t>
      </w:r>
    </w:p>
    <w:p w:rsidR="001E6AB5" w:rsidRPr="00BC4F38" w:rsidRDefault="001E6AB5" w:rsidP="001E6AB5">
      <w:pPr>
        <w:rPr>
          <w:sz w:val="28"/>
          <w:szCs w:val="28"/>
        </w:rPr>
      </w:pPr>
      <w:r w:rsidRPr="00BC4F38">
        <w:rPr>
          <w:sz w:val="28"/>
          <w:szCs w:val="28"/>
        </w:rPr>
        <w:t>4. ПОХОДЖЕННЯ ЗЕМЛІ</w:t>
      </w:r>
    </w:p>
    <w:p w:rsidR="001E6AB5" w:rsidRPr="00BC4F38" w:rsidRDefault="001E6AB5" w:rsidP="001E6AB5">
      <w:pPr>
        <w:jc w:val="both"/>
        <w:rPr>
          <w:sz w:val="28"/>
          <w:szCs w:val="28"/>
          <w:lang w:val="uk-UA"/>
        </w:rPr>
      </w:pPr>
      <w:r w:rsidRPr="00BC4F38">
        <w:rPr>
          <w:sz w:val="28"/>
          <w:szCs w:val="28"/>
          <w:lang w:val="uk-UA"/>
        </w:rPr>
        <w:tab/>
      </w:r>
      <w:r w:rsidRPr="00BC4F38">
        <w:rPr>
          <w:sz w:val="28"/>
          <w:szCs w:val="28"/>
        </w:rPr>
        <w:t xml:space="preserve">Вихователь. А хотіли б ви дізнатися про походження Землі? </w:t>
      </w:r>
      <w:r w:rsidRPr="00BC4F38">
        <w:rPr>
          <w:sz w:val="28"/>
          <w:szCs w:val="28"/>
          <w:lang w:val="uk-UA"/>
        </w:rPr>
        <w:t xml:space="preserve"> (Існує легенда, що давним-давно наше планета Земля лежала на спині гі</w:t>
      </w:r>
      <w:proofErr w:type="gramStart"/>
      <w:r w:rsidRPr="00BC4F38">
        <w:rPr>
          <w:sz w:val="28"/>
          <w:szCs w:val="28"/>
          <w:lang w:val="uk-UA"/>
        </w:rPr>
        <w:t>г</w:t>
      </w:r>
      <w:proofErr w:type="gramEnd"/>
      <w:r w:rsidRPr="00BC4F38">
        <w:rPr>
          <w:sz w:val="28"/>
          <w:szCs w:val="28"/>
          <w:lang w:val="uk-UA"/>
        </w:rPr>
        <w:t>інської черепахи, яка стояла на трьох слонах, аслони стояли на спинах трьох китів, що плавали у Всесвітньому океані).</w:t>
      </w:r>
    </w:p>
    <w:p w:rsidR="001E6AB5" w:rsidRPr="00BC4F38" w:rsidRDefault="001E6AB5" w:rsidP="001E6AB5">
      <w:pPr>
        <w:pStyle w:val="a6"/>
        <w:numPr>
          <w:ilvl w:val="0"/>
          <w:numId w:val="18"/>
        </w:numPr>
        <w:spacing w:line="240" w:lineRule="auto"/>
        <w:ind w:left="0"/>
        <w:jc w:val="both"/>
        <w:rPr>
          <w:rFonts w:cs="Times New Roman"/>
          <w:szCs w:val="28"/>
        </w:rPr>
      </w:pPr>
      <w:r w:rsidRPr="00BC4F38">
        <w:rPr>
          <w:rFonts w:cs="Times New Roman"/>
          <w:szCs w:val="28"/>
        </w:rPr>
        <w:t xml:space="preserve">Тож повертаємо </w:t>
      </w:r>
      <w:proofErr w:type="gramStart"/>
      <w:r w:rsidRPr="00BC4F38">
        <w:rPr>
          <w:rFonts w:cs="Times New Roman"/>
          <w:szCs w:val="28"/>
        </w:rPr>
        <w:t>наш</w:t>
      </w:r>
      <w:proofErr w:type="gramEnd"/>
      <w:r w:rsidRPr="00BC4F38">
        <w:rPr>
          <w:rFonts w:cs="Times New Roman"/>
          <w:szCs w:val="28"/>
        </w:rPr>
        <w:t xml:space="preserve"> космічний корабель до планети Земля. Музичний супровід. Виставляється глобус.</w:t>
      </w:r>
    </w:p>
    <w:p w:rsidR="001E6AB5" w:rsidRPr="00BC4F38" w:rsidRDefault="001E6AB5" w:rsidP="001E6AB5">
      <w:pPr>
        <w:pStyle w:val="a6"/>
        <w:numPr>
          <w:ilvl w:val="0"/>
          <w:numId w:val="18"/>
        </w:numPr>
        <w:spacing w:line="240" w:lineRule="auto"/>
        <w:ind w:left="0"/>
        <w:jc w:val="both"/>
        <w:rPr>
          <w:rFonts w:cs="Times New Roman"/>
          <w:szCs w:val="28"/>
        </w:rPr>
      </w:pPr>
      <w:r w:rsidRPr="00BC4F38">
        <w:rPr>
          <w:rFonts w:cs="Times New Roman"/>
          <w:szCs w:val="28"/>
        </w:rPr>
        <w:t>Вихователь. Погляньте, що ви бачите в ілюмінаторах ракети</w:t>
      </w:r>
      <w:proofErr w:type="gramStart"/>
      <w:r w:rsidRPr="00BC4F38">
        <w:rPr>
          <w:rFonts w:cs="Times New Roman"/>
          <w:szCs w:val="28"/>
        </w:rPr>
        <w:t>.В</w:t>
      </w:r>
      <w:proofErr w:type="gramEnd"/>
      <w:r w:rsidRPr="00BC4F38">
        <w:rPr>
          <w:rFonts w:cs="Times New Roman"/>
          <w:szCs w:val="28"/>
        </w:rPr>
        <w:t>ихователь демонструє глобус.Це маленька копія нашої планети, такою її побачили космонавти з космосу.</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 Скажіть, а хто проживає на цій планеті?</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 Яку форму має планета Земля, на що схожа?</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 xml:space="preserve">* А </w:t>
      </w:r>
      <w:proofErr w:type="gramStart"/>
      <w:r w:rsidRPr="00BC4F38">
        <w:rPr>
          <w:rFonts w:cs="Times New Roman"/>
          <w:szCs w:val="28"/>
        </w:rPr>
        <w:t>яке</w:t>
      </w:r>
      <w:proofErr w:type="gramEnd"/>
      <w:r w:rsidRPr="00BC4F38">
        <w:rPr>
          <w:rFonts w:cs="Times New Roman"/>
          <w:szCs w:val="28"/>
        </w:rPr>
        <w:t xml:space="preserve"> забарвлення має планета Земля? </w:t>
      </w:r>
      <w:proofErr w:type="gramStart"/>
      <w:r w:rsidRPr="00BC4F38">
        <w:rPr>
          <w:rFonts w:cs="Times New Roman"/>
          <w:szCs w:val="28"/>
        </w:rPr>
        <w:t>{Багато синього, жовтого, зеленого кольорів.)</w:t>
      </w:r>
      <w:proofErr w:type="gramEnd"/>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lang w:val="uk-UA"/>
        </w:rPr>
        <w:tab/>
      </w:r>
      <w:r w:rsidRPr="00BC4F38">
        <w:rPr>
          <w:rFonts w:cs="Times New Roman"/>
          <w:szCs w:val="28"/>
        </w:rPr>
        <w:t>Що означає синій колі</w:t>
      </w:r>
      <w:proofErr w:type="gramStart"/>
      <w:r w:rsidRPr="00BC4F38">
        <w:rPr>
          <w:rFonts w:cs="Times New Roman"/>
          <w:szCs w:val="28"/>
        </w:rPr>
        <w:t>р</w:t>
      </w:r>
      <w:proofErr w:type="gramEnd"/>
      <w:r w:rsidRPr="00BC4F38">
        <w:rPr>
          <w:rFonts w:cs="Times New Roman"/>
          <w:szCs w:val="28"/>
        </w:rPr>
        <w:t xml:space="preserve"> на глобусі?</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1-ша дитина</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Синім воду позначають,</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Океани і моря,</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 xml:space="preserve">Всюди </w:t>
      </w:r>
      <w:proofErr w:type="gramStart"/>
      <w:r w:rsidRPr="00BC4F38">
        <w:rPr>
          <w:rFonts w:cs="Times New Roman"/>
          <w:szCs w:val="28"/>
        </w:rPr>
        <w:t>р</w:t>
      </w:r>
      <w:proofErr w:type="gramEnd"/>
      <w:r w:rsidRPr="00BC4F38">
        <w:rPr>
          <w:rFonts w:cs="Times New Roman"/>
          <w:szCs w:val="28"/>
        </w:rPr>
        <w:t>іки протікають,</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Розквітала щоб Земля.</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lang w:val="uk-UA"/>
        </w:rPr>
        <w:tab/>
      </w:r>
      <w:r w:rsidRPr="00BC4F38">
        <w:rPr>
          <w:rFonts w:cs="Times New Roman"/>
          <w:szCs w:val="28"/>
        </w:rPr>
        <w:t>Що означає жовтий колі</w:t>
      </w:r>
      <w:proofErr w:type="gramStart"/>
      <w:r w:rsidRPr="00BC4F38">
        <w:rPr>
          <w:rFonts w:cs="Times New Roman"/>
          <w:szCs w:val="28"/>
        </w:rPr>
        <w:t>р</w:t>
      </w:r>
      <w:proofErr w:type="gramEnd"/>
      <w:r w:rsidRPr="00BC4F38">
        <w:rPr>
          <w:rFonts w:cs="Times New Roman"/>
          <w:szCs w:val="28"/>
        </w:rPr>
        <w:t>?</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2-га дитина</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Жовтий колі</w:t>
      </w:r>
      <w:proofErr w:type="gramStart"/>
      <w:r w:rsidRPr="00BC4F38">
        <w:rPr>
          <w:rFonts w:cs="Times New Roman"/>
          <w:szCs w:val="28"/>
        </w:rPr>
        <w:t>р</w:t>
      </w:r>
      <w:proofErr w:type="gramEnd"/>
      <w:r w:rsidRPr="00BC4F38">
        <w:rPr>
          <w:rFonts w:cs="Times New Roman"/>
          <w:szCs w:val="28"/>
        </w:rPr>
        <w:t xml:space="preserve"> — колір суші</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Пояснити слово мушу.</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Суша — там, де зараз ми,</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Суша — де нема води.</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lang w:val="uk-UA"/>
        </w:rPr>
        <w:tab/>
      </w:r>
      <w:r w:rsidRPr="00BC4F38">
        <w:rPr>
          <w:rFonts w:cs="Times New Roman"/>
          <w:szCs w:val="28"/>
        </w:rPr>
        <w:t>А що означає зелений колі</w:t>
      </w:r>
      <w:proofErr w:type="gramStart"/>
      <w:r w:rsidRPr="00BC4F38">
        <w:rPr>
          <w:rFonts w:cs="Times New Roman"/>
          <w:szCs w:val="28"/>
        </w:rPr>
        <w:t>р</w:t>
      </w:r>
      <w:proofErr w:type="gramEnd"/>
      <w:r w:rsidRPr="00BC4F38">
        <w:rPr>
          <w:rFonts w:cs="Times New Roman"/>
          <w:szCs w:val="28"/>
        </w:rPr>
        <w:t>?</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3-тя дитина</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lastRenderedPageBreak/>
        <w:t xml:space="preserve">Що зеленим — то </w:t>
      </w:r>
      <w:proofErr w:type="gramStart"/>
      <w:r w:rsidRPr="00BC4F38">
        <w:rPr>
          <w:rFonts w:cs="Times New Roman"/>
          <w:szCs w:val="28"/>
        </w:rPr>
        <w:t>л</w:t>
      </w:r>
      <w:proofErr w:type="gramEnd"/>
      <w:r w:rsidRPr="00BC4F38">
        <w:rPr>
          <w:rFonts w:cs="Times New Roman"/>
          <w:szCs w:val="28"/>
        </w:rPr>
        <w:t>іси,</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Планети легені,</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Неймовірної краси,</w:t>
      </w:r>
    </w:p>
    <w:p w:rsidR="001E6AB5" w:rsidRPr="00BC4F38" w:rsidRDefault="001E6AB5" w:rsidP="001E6AB5">
      <w:pPr>
        <w:pStyle w:val="a6"/>
        <w:spacing w:line="240" w:lineRule="auto"/>
        <w:ind w:left="0"/>
        <w:jc w:val="both"/>
        <w:rPr>
          <w:rFonts w:cs="Times New Roman"/>
          <w:szCs w:val="28"/>
        </w:rPr>
      </w:pPr>
      <w:r w:rsidRPr="00BC4F38">
        <w:rPr>
          <w:rFonts w:cs="Times New Roman"/>
          <w:szCs w:val="28"/>
        </w:rPr>
        <w:t>Зелен</w:t>
      </w:r>
      <w:proofErr w:type="gramStart"/>
      <w:r w:rsidRPr="00BC4F38">
        <w:rPr>
          <w:rFonts w:cs="Times New Roman"/>
          <w:szCs w:val="28"/>
        </w:rPr>
        <w:t>і-</w:t>
      </w:r>
      <w:proofErr w:type="gramEnd"/>
      <w:r w:rsidRPr="00BC4F38">
        <w:rPr>
          <w:rFonts w:cs="Times New Roman"/>
          <w:szCs w:val="28"/>
        </w:rPr>
        <w:t>зелені.</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lang w:val="uk-UA"/>
        </w:rPr>
        <w:tab/>
      </w:r>
      <w:r w:rsidRPr="00BC4F38">
        <w:rPr>
          <w:rFonts w:cs="Times New Roman"/>
          <w:szCs w:val="28"/>
        </w:rPr>
        <w:t>Вихователь. А на глобусі, діти, ще присутній і коричневий колі</w:t>
      </w:r>
      <w:proofErr w:type="gramStart"/>
      <w:r w:rsidRPr="00BC4F38">
        <w:rPr>
          <w:rFonts w:cs="Times New Roman"/>
          <w:szCs w:val="28"/>
        </w:rPr>
        <w:t>р</w:t>
      </w:r>
      <w:proofErr w:type="gramEnd"/>
      <w:r w:rsidRPr="00BC4F38">
        <w:rPr>
          <w:rFonts w:cs="Times New Roman"/>
          <w:szCs w:val="28"/>
        </w:rPr>
        <w:t xml:space="preserve"> — ним позначають гори</w:t>
      </w:r>
      <w:r w:rsidRPr="00BC4F38">
        <w:rPr>
          <w:rFonts w:cs="Times New Roman"/>
          <w:szCs w:val="28"/>
          <w:lang w:val="uk-UA"/>
        </w:rPr>
        <w:t xml:space="preserve">. </w:t>
      </w:r>
      <w:r w:rsidRPr="00BC4F38">
        <w:rPr>
          <w:rFonts w:cs="Times New Roman"/>
          <w:szCs w:val="28"/>
        </w:rPr>
        <w:t xml:space="preserve">Послухайте, </w:t>
      </w:r>
      <w:r w:rsidRPr="00BC4F38">
        <w:rPr>
          <w:rFonts w:cs="Times New Roman"/>
          <w:szCs w:val="28"/>
          <w:lang w:val="uk-UA"/>
        </w:rPr>
        <w:t xml:space="preserve">ще </w:t>
      </w:r>
      <w:r w:rsidRPr="00BC4F38">
        <w:rPr>
          <w:rFonts w:cs="Times New Roman"/>
          <w:szCs w:val="28"/>
        </w:rPr>
        <w:t>я</w:t>
      </w:r>
      <w:r w:rsidRPr="00BC4F38">
        <w:rPr>
          <w:rFonts w:cs="Times New Roman"/>
          <w:szCs w:val="28"/>
          <w:lang w:val="uk-UA"/>
        </w:rPr>
        <w:t>ку я</w:t>
      </w:r>
      <w:r w:rsidRPr="00BC4F38">
        <w:rPr>
          <w:rFonts w:cs="Times New Roman"/>
          <w:szCs w:val="28"/>
        </w:rPr>
        <w:t xml:space="preserve"> вам розповім</w:t>
      </w:r>
      <w:r w:rsidRPr="00BC4F38">
        <w:rPr>
          <w:rFonts w:cs="Times New Roman"/>
          <w:szCs w:val="28"/>
          <w:lang w:val="uk-UA"/>
        </w:rPr>
        <w:t xml:space="preserve"> легенду</w:t>
      </w:r>
      <w:r w:rsidRPr="00BC4F38">
        <w:rPr>
          <w:rFonts w:cs="Times New Roman"/>
          <w:szCs w:val="28"/>
        </w:rPr>
        <w:t>. Давним-давно, міліарди рокі</w:t>
      </w:r>
      <w:proofErr w:type="gramStart"/>
      <w:r w:rsidRPr="00BC4F38">
        <w:rPr>
          <w:rFonts w:cs="Times New Roman"/>
          <w:szCs w:val="28"/>
        </w:rPr>
        <w:t>в</w:t>
      </w:r>
      <w:proofErr w:type="gramEnd"/>
      <w:r w:rsidRPr="00BC4F38">
        <w:rPr>
          <w:rFonts w:cs="Times New Roman"/>
          <w:szCs w:val="28"/>
        </w:rPr>
        <w:t xml:space="preserve"> </w:t>
      </w:r>
      <w:proofErr w:type="gramStart"/>
      <w:r w:rsidRPr="00BC4F38">
        <w:rPr>
          <w:rFonts w:cs="Times New Roman"/>
          <w:szCs w:val="28"/>
        </w:rPr>
        <w:t>тому</w:t>
      </w:r>
      <w:proofErr w:type="gramEnd"/>
      <w:r w:rsidRPr="00BC4F38">
        <w:rPr>
          <w:rFonts w:cs="Times New Roman"/>
          <w:szCs w:val="28"/>
        </w:rPr>
        <w:t>, у космічному просторі не існувало ще Землі. Там хазяйнували темні хмари розпеченого газу, пилу, уламки космічних тіл. Тоді</w:t>
      </w:r>
      <w:r w:rsidRPr="00BC4F38">
        <w:rPr>
          <w:rFonts w:cs="Times New Roman"/>
          <w:szCs w:val="28"/>
          <w:lang w:val="uk-UA"/>
        </w:rPr>
        <w:t xml:space="preserve"> </w:t>
      </w:r>
      <w:r w:rsidRPr="00BC4F38">
        <w:rPr>
          <w:rFonts w:cs="Times New Roman"/>
          <w:szCs w:val="28"/>
        </w:rPr>
        <w:t xml:space="preserve">й почала зароджуватися наша планета. Невеличкий шматок космічного тіла був схожий на магніт. Він почав притягувати до себе </w:t>
      </w:r>
      <w:proofErr w:type="gramStart"/>
      <w:r w:rsidRPr="00BC4F38">
        <w:rPr>
          <w:rFonts w:cs="Times New Roman"/>
          <w:szCs w:val="28"/>
        </w:rPr>
        <w:t>др</w:t>
      </w:r>
      <w:proofErr w:type="gramEnd"/>
      <w:r w:rsidRPr="00BC4F38">
        <w:rPr>
          <w:rFonts w:cs="Times New Roman"/>
          <w:szCs w:val="28"/>
        </w:rPr>
        <w:t xml:space="preserve">ібні камінці, космічні піщинки, уламки інших планет. Так утворилася </w:t>
      </w:r>
      <w:proofErr w:type="gramStart"/>
      <w:r w:rsidRPr="00BC4F38">
        <w:rPr>
          <w:rFonts w:cs="Times New Roman"/>
          <w:szCs w:val="28"/>
        </w:rPr>
        <w:t>земна</w:t>
      </w:r>
      <w:proofErr w:type="gramEnd"/>
      <w:r w:rsidRPr="00BC4F38">
        <w:rPr>
          <w:rFonts w:cs="Times New Roman"/>
          <w:szCs w:val="28"/>
        </w:rPr>
        <w:t xml:space="preserve"> куля. </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lang w:val="uk-UA"/>
        </w:rPr>
        <w:tab/>
      </w:r>
      <w:r w:rsidRPr="00BC4F38">
        <w:rPr>
          <w:rFonts w:cs="Times New Roman"/>
          <w:szCs w:val="28"/>
        </w:rPr>
        <w:t xml:space="preserve">А щоб упевнитися в цьому, проведемо </w:t>
      </w:r>
      <w:proofErr w:type="gramStart"/>
      <w:r w:rsidRPr="00BC4F38">
        <w:rPr>
          <w:rFonts w:cs="Times New Roman"/>
          <w:szCs w:val="28"/>
        </w:rPr>
        <w:t>досл</w:t>
      </w:r>
      <w:proofErr w:type="gramEnd"/>
      <w:r w:rsidRPr="00BC4F38">
        <w:rPr>
          <w:rFonts w:cs="Times New Roman"/>
          <w:szCs w:val="28"/>
        </w:rPr>
        <w:t>ід.</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lang w:val="uk-UA"/>
        </w:rPr>
        <w:tab/>
      </w:r>
      <w:proofErr w:type="gramStart"/>
      <w:r w:rsidRPr="00BC4F38">
        <w:rPr>
          <w:rFonts w:cs="Times New Roman"/>
          <w:szCs w:val="28"/>
        </w:rPr>
        <w:t>Досл</w:t>
      </w:r>
      <w:proofErr w:type="gramEnd"/>
      <w:r w:rsidRPr="00BC4F38">
        <w:rPr>
          <w:rFonts w:cs="Times New Roman"/>
          <w:szCs w:val="28"/>
        </w:rPr>
        <w:t>ід 1. Як виникла Земля</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lang w:val="uk-UA"/>
        </w:rPr>
        <w:tab/>
      </w:r>
      <w:r w:rsidRPr="00BC4F38">
        <w:rPr>
          <w:rFonts w:cs="Times New Roman"/>
          <w:szCs w:val="28"/>
        </w:rPr>
        <w:t xml:space="preserve">На столах у дітей тарілочки з </w:t>
      </w:r>
      <w:proofErr w:type="gramStart"/>
      <w:r w:rsidRPr="00BC4F38">
        <w:rPr>
          <w:rFonts w:cs="Times New Roman"/>
          <w:szCs w:val="28"/>
        </w:rPr>
        <w:t>др</w:t>
      </w:r>
      <w:proofErr w:type="gramEnd"/>
      <w:r w:rsidRPr="00BC4F38">
        <w:rPr>
          <w:rFonts w:cs="Times New Roman"/>
          <w:szCs w:val="28"/>
        </w:rPr>
        <w:t>ібними металевими предметами, магніт. Діти беруть магніт, водять ним по колу над металевими предметами.</w:t>
      </w:r>
    </w:p>
    <w:p w:rsidR="001E6AB5" w:rsidRPr="00BC4F38" w:rsidRDefault="001E6AB5" w:rsidP="001E6AB5">
      <w:pPr>
        <w:pStyle w:val="a6"/>
        <w:spacing w:line="240" w:lineRule="auto"/>
        <w:ind w:left="0" w:firstLine="709"/>
        <w:jc w:val="both"/>
        <w:rPr>
          <w:rFonts w:cs="Times New Roman"/>
          <w:szCs w:val="28"/>
          <w:lang w:val="uk-UA"/>
        </w:rPr>
      </w:pPr>
      <w:r w:rsidRPr="00BC4F38">
        <w:rPr>
          <w:rFonts w:cs="Times New Roman"/>
          <w:szCs w:val="28"/>
        </w:rPr>
        <w:t>Вихователь. Що трапилося з металевими предметами? (прилипли до магніту)</w:t>
      </w:r>
      <w:r w:rsidRPr="00BC4F38">
        <w:rPr>
          <w:rFonts w:cs="Times New Roman"/>
          <w:szCs w:val="28"/>
        </w:rPr>
        <w:br/>
        <w:t xml:space="preserve">— Де залишився магніт? (Усередині) Так поступово і наша Земля росла, </w:t>
      </w:r>
      <w:proofErr w:type="gramStart"/>
      <w:r w:rsidRPr="00BC4F38">
        <w:rPr>
          <w:rFonts w:cs="Times New Roman"/>
          <w:szCs w:val="28"/>
        </w:rPr>
        <w:t>росла</w:t>
      </w:r>
      <w:proofErr w:type="gramEnd"/>
      <w:r w:rsidRPr="00BC4F38">
        <w:rPr>
          <w:rFonts w:cs="Times New Roman"/>
          <w:szCs w:val="28"/>
        </w:rPr>
        <w:t xml:space="preserve"> і стала великою кулею, що обертається навколо Сонця. Але на ній не було ні повітря, ні людей, ні тварин. Земля була схожа на розпечену сковорідку. </w:t>
      </w:r>
      <w:proofErr w:type="gramStart"/>
      <w:r w:rsidRPr="00BC4F38">
        <w:rPr>
          <w:rFonts w:cs="Times New Roman"/>
          <w:szCs w:val="28"/>
        </w:rPr>
        <w:t>Куди не</w:t>
      </w:r>
      <w:proofErr w:type="gramEnd"/>
      <w:r w:rsidRPr="00BC4F38">
        <w:rPr>
          <w:rFonts w:cs="Times New Roman"/>
          <w:szCs w:val="28"/>
        </w:rPr>
        <w:t xml:space="preserve"> кинеш оком, скрізь вогонь, дим. Хочете подивитися, як утворюються гори на нашій планеті? Але для цього потрібно </w:t>
      </w:r>
      <w:proofErr w:type="gramStart"/>
      <w:r w:rsidRPr="00BC4F38">
        <w:rPr>
          <w:rFonts w:cs="Times New Roman"/>
          <w:szCs w:val="28"/>
        </w:rPr>
        <w:t>п</w:t>
      </w:r>
      <w:proofErr w:type="gramEnd"/>
      <w:r w:rsidRPr="00BC4F38">
        <w:rPr>
          <w:rFonts w:cs="Times New Roman"/>
          <w:szCs w:val="28"/>
        </w:rPr>
        <w:t>ідготуватися й зробити фізкультхвилинку.</w:t>
      </w:r>
    </w:p>
    <w:p w:rsidR="001E6AB5" w:rsidRPr="00BC4F38" w:rsidRDefault="001E6AB5" w:rsidP="001E6AB5">
      <w:pPr>
        <w:pStyle w:val="a6"/>
        <w:spacing w:line="240" w:lineRule="auto"/>
        <w:ind w:left="0" w:firstLine="709"/>
        <w:jc w:val="both"/>
        <w:rPr>
          <w:rFonts w:cs="Times New Roman"/>
          <w:szCs w:val="28"/>
          <w:lang w:val="uk-UA"/>
        </w:rPr>
      </w:pPr>
      <w:r w:rsidRPr="00BC4F38">
        <w:rPr>
          <w:rFonts w:cs="Times New Roman"/>
          <w:szCs w:val="28"/>
        </w:rPr>
        <w:t>Фізкультхвилинка</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Я планета, я — Земля,</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Я велика — не мала. (Зведення і розведення</w:t>
      </w:r>
      <w:r w:rsidRPr="00BC4F38">
        <w:rPr>
          <w:rFonts w:cs="Times New Roman"/>
          <w:szCs w:val="28"/>
          <w:lang w:val="uk-UA"/>
        </w:rPr>
        <w:t xml:space="preserve"> </w:t>
      </w:r>
      <w:r w:rsidRPr="00BC4F38">
        <w:rPr>
          <w:rFonts w:cs="Times New Roman"/>
          <w:szCs w:val="28"/>
        </w:rPr>
        <w:t>рук в сторони.)</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Навкруги себе кружляю,</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 xml:space="preserve">Так </w:t>
      </w:r>
      <w:proofErr w:type="gramStart"/>
      <w:r w:rsidRPr="00BC4F38">
        <w:rPr>
          <w:rFonts w:cs="Times New Roman"/>
          <w:szCs w:val="28"/>
        </w:rPr>
        <w:t>у</w:t>
      </w:r>
      <w:proofErr w:type="gramEnd"/>
      <w:r w:rsidRPr="00BC4F38">
        <w:rPr>
          <w:rFonts w:cs="Times New Roman"/>
          <w:szCs w:val="28"/>
        </w:rPr>
        <w:t xml:space="preserve"> космосі літаю. (Крокування навколо себе.)</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Ніч і ранок, день і вечі</w:t>
      </w:r>
      <w:proofErr w:type="gramStart"/>
      <w:r w:rsidRPr="00BC4F38">
        <w:rPr>
          <w:rFonts w:cs="Times New Roman"/>
          <w:szCs w:val="28"/>
        </w:rPr>
        <w:t>р</w:t>
      </w:r>
      <w:proofErr w:type="gramEnd"/>
      <w:r w:rsidRPr="00BC4F38">
        <w:rPr>
          <w:rFonts w:cs="Times New Roman"/>
          <w:szCs w:val="28"/>
        </w:rPr>
        <w:t xml:space="preserve"> —</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 xml:space="preserve">Всі вони завжди доречні. (Нахили тулуба вправо, </w:t>
      </w:r>
      <w:proofErr w:type="gramStart"/>
      <w:r w:rsidRPr="00BC4F38">
        <w:rPr>
          <w:rFonts w:cs="Times New Roman"/>
          <w:szCs w:val="28"/>
        </w:rPr>
        <w:t>вл</w:t>
      </w:r>
      <w:proofErr w:type="gramEnd"/>
      <w:r w:rsidRPr="00BC4F38">
        <w:rPr>
          <w:rFonts w:cs="Times New Roman"/>
          <w:szCs w:val="28"/>
        </w:rPr>
        <w:t>іво.)</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Літо, осінь, зима, весна</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Змінюються теж здавна. (Нахили тулуба вперед.)</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Заслуга в цьому є моя.</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rPr>
        <w:t>Я планета, я — Земля. (Руки в боки, пружинка.)</w:t>
      </w:r>
    </w:p>
    <w:p w:rsidR="001E6AB5" w:rsidRPr="00BC4F38" w:rsidRDefault="001E6AB5" w:rsidP="001E6AB5">
      <w:pPr>
        <w:pStyle w:val="a6"/>
        <w:spacing w:line="240" w:lineRule="auto"/>
        <w:ind w:left="0" w:firstLine="709"/>
        <w:jc w:val="both"/>
        <w:rPr>
          <w:rFonts w:cs="Times New Roman"/>
          <w:szCs w:val="28"/>
          <w:lang w:val="uk-UA"/>
        </w:rPr>
      </w:pPr>
      <w:r w:rsidRPr="00BC4F38">
        <w:rPr>
          <w:rFonts w:cs="Times New Roman"/>
          <w:szCs w:val="28"/>
        </w:rPr>
        <w:t xml:space="preserve">Вихователь. Минав час, і Земля поступово оживала. Вона не була тепер звичайною </w:t>
      </w:r>
      <w:proofErr w:type="gramStart"/>
      <w:r w:rsidRPr="00BC4F38">
        <w:rPr>
          <w:rFonts w:cs="Times New Roman"/>
          <w:szCs w:val="28"/>
        </w:rPr>
        <w:t>голою</w:t>
      </w:r>
      <w:proofErr w:type="gramEnd"/>
      <w:r w:rsidRPr="00BC4F38">
        <w:rPr>
          <w:rFonts w:cs="Times New Roman"/>
          <w:szCs w:val="28"/>
        </w:rPr>
        <w:t xml:space="preserve"> кулею. На її поверхні </w:t>
      </w:r>
      <w:proofErr w:type="gramStart"/>
      <w:r w:rsidRPr="00BC4F38">
        <w:rPr>
          <w:rFonts w:cs="Times New Roman"/>
          <w:szCs w:val="28"/>
        </w:rPr>
        <w:t>почали утворюватися гори</w:t>
      </w:r>
      <w:proofErr w:type="gramEnd"/>
      <w:r w:rsidRPr="00BC4F38">
        <w:rPr>
          <w:rFonts w:cs="Times New Roman"/>
          <w:szCs w:val="28"/>
        </w:rPr>
        <w:t xml:space="preserve">. А щоб краще це зрозуміти, проведемо </w:t>
      </w:r>
      <w:proofErr w:type="gramStart"/>
      <w:r w:rsidRPr="00BC4F38">
        <w:rPr>
          <w:rFonts w:cs="Times New Roman"/>
          <w:szCs w:val="28"/>
        </w:rPr>
        <w:t>досл</w:t>
      </w:r>
      <w:proofErr w:type="gramEnd"/>
      <w:r w:rsidRPr="00BC4F38">
        <w:rPr>
          <w:rFonts w:cs="Times New Roman"/>
          <w:szCs w:val="28"/>
        </w:rPr>
        <w:t>ід.</w:t>
      </w:r>
    </w:p>
    <w:p w:rsidR="001E6AB5" w:rsidRPr="00BC4F38" w:rsidRDefault="001E6AB5" w:rsidP="001E6AB5">
      <w:pPr>
        <w:pStyle w:val="a6"/>
        <w:spacing w:line="240" w:lineRule="auto"/>
        <w:ind w:left="0" w:firstLine="709"/>
        <w:jc w:val="both"/>
        <w:rPr>
          <w:rFonts w:cs="Times New Roman"/>
          <w:szCs w:val="28"/>
          <w:lang w:val="uk-UA"/>
        </w:rPr>
      </w:pPr>
      <w:proofErr w:type="gramStart"/>
      <w:r w:rsidRPr="00BC4F38">
        <w:rPr>
          <w:rFonts w:cs="Times New Roman"/>
          <w:szCs w:val="28"/>
        </w:rPr>
        <w:t>Досл</w:t>
      </w:r>
      <w:proofErr w:type="gramEnd"/>
      <w:r w:rsidRPr="00BC4F38">
        <w:rPr>
          <w:rFonts w:cs="Times New Roman"/>
          <w:szCs w:val="28"/>
        </w:rPr>
        <w:t>ід 2. Утворення гі</w:t>
      </w:r>
      <w:proofErr w:type="gramStart"/>
      <w:r w:rsidRPr="00BC4F38">
        <w:rPr>
          <w:rFonts w:cs="Times New Roman"/>
          <w:szCs w:val="28"/>
        </w:rPr>
        <w:t>р</w:t>
      </w:r>
      <w:proofErr w:type="gramEnd"/>
    </w:p>
    <w:p w:rsidR="001E6AB5" w:rsidRPr="00BC4F38" w:rsidRDefault="001E6AB5" w:rsidP="001E6AB5">
      <w:pPr>
        <w:pStyle w:val="a6"/>
        <w:spacing w:line="240" w:lineRule="auto"/>
        <w:ind w:left="0" w:firstLine="709"/>
        <w:jc w:val="both"/>
        <w:rPr>
          <w:rFonts w:cs="Times New Roman"/>
          <w:szCs w:val="28"/>
          <w:lang w:val="uk-UA"/>
        </w:rPr>
      </w:pPr>
      <w:r w:rsidRPr="00BC4F38">
        <w:rPr>
          <w:rFonts w:cs="Times New Roman"/>
          <w:szCs w:val="28"/>
        </w:rPr>
        <w:t xml:space="preserve">У ящику лежить </w:t>
      </w:r>
      <w:proofErr w:type="gramStart"/>
      <w:r w:rsidRPr="00BC4F38">
        <w:rPr>
          <w:rFonts w:cs="Times New Roman"/>
          <w:szCs w:val="28"/>
        </w:rPr>
        <w:t>п</w:t>
      </w:r>
      <w:proofErr w:type="gramEnd"/>
      <w:r w:rsidRPr="00BC4F38">
        <w:rPr>
          <w:rFonts w:cs="Times New Roman"/>
          <w:szCs w:val="28"/>
        </w:rPr>
        <w:t xml:space="preserve">ісок з абсолютно рівною поверхнею. Вихователь просить дітей доторкнутися до </w:t>
      </w:r>
      <w:proofErr w:type="gramStart"/>
      <w:r w:rsidRPr="00BC4F38">
        <w:rPr>
          <w:rFonts w:cs="Times New Roman"/>
          <w:szCs w:val="28"/>
        </w:rPr>
        <w:t>п</w:t>
      </w:r>
      <w:proofErr w:type="gramEnd"/>
      <w:r w:rsidRPr="00BC4F38">
        <w:rPr>
          <w:rFonts w:cs="Times New Roman"/>
          <w:szCs w:val="28"/>
        </w:rPr>
        <w:t>іску.</w:t>
      </w:r>
    </w:p>
    <w:p w:rsidR="001E6AB5" w:rsidRPr="00BC4F38" w:rsidRDefault="001E6AB5" w:rsidP="001E6AB5">
      <w:pPr>
        <w:pStyle w:val="a6"/>
        <w:spacing w:line="240" w:lineRule="auto"/>
        <w:ind w:left="0" w:firstLine="709"/>
        <w:jc w:val="both"/>
        <w:rPr>
          <w:rFonts w:cs="Times New Roman"/>
          <w:szCs w:val="28"/>
          <w:lang w:val="uk-UA"/>
        </w:rPr>
      </w:pPr>
      <w:r w:rsidRPr="00BC4F38">
        <w:rPr>
          <w:rFonts w:cs="Times New Roman"/>
          <w:szCs w:val="28"/>
        </w:rPr>
        <w:t xml:space="preserve">Вихователь. Яка поверхня </w:t>
      </w:r>
      <w:proofErr w:type="gramStart"/>
      <w:r w:rsidRPr="00BC4F38">
        <w:rPr>
          <w:rFonts w:cs="Times New Roman"/>
          <w:szCs w:val="28"/>
        </w:rPr>
        <w:t>п</w:t>
      </w:r>
      <w:proofErr w:type="gramEnd"/>
      <w:r w:rsidRPr="00BC4F38">
        <w:rPr>
          <w:rFonts w:cs="Times New Roman"/>
          <w:szCs w:val="28"/>
        </w:rPr>
        <w:t>іску? (</w:t>
      </w:r>
      <w:proofErr w:type="gramStart"/>
      <w:r w:rsidRPr="00BC4F38">
        <w:rPr>
          <w:rFonts w:cs="Times New Roman"/>
          <w:szCs w:val="28"/>
        </w:rPr>
        <w:t>Р</w:t>
      </w:r>
      <w:proofErr w:type="gramEnd"/>
      <w:r w:rsidRPr="00BC4F38">
        <w:rPr>
          <w:rFonts w:cs="Times New Roman"/>
          <w:szCs w:val="28"/>
        </w:rPr>
        <w:t xml:space="preserve">івна) Чи є на ній гори, бугорки? Уявіть, що ваші руки — те, з чого утворилася планета Земля, тобто </w:t>
      </w:r>
      <w:proofErr w:type="gramStart"/>
      <w:r w:rsidRPr="00BC4F38">
        <w:rPr>
          <w:rFonts w:cs="Times New Roman"/>
          <w:szCs w:val="28"/>
        </w:rPr>
        <w:t>п</w:t>
      </w:r>
      <w:proofErr w:type="gramEnd"/>
      <w:r w:rsidRPr="00BC4F38">
        <w:rPr>
          <w:rFonts w:cs="Times New Roman"/>
          <w:szCs w:val="28"/>
        </w:rPr>
        <w:t xml:space="preserve">ісок, камінці, уламки планет, які знаходяться глибоко під землею, під охолодженою земною корою і весь час там рухаються. Занурте руки в </w:t>
      </w:r>
      <w:proofErr w:type="gramStart"/>
      <w:r w:rsidRPr="00BC4F38">
        <w:rPr>
          <w:rFonts w:cs="Times New Roman"/>
          <w:szCs w:val="28"/>
        </w:rPr>
        <w:t>п</w:t>
      </w:r>
      <w:proofErr w:type="gramEnd"/>
      <w:r w:rsidRPr="00BC4F38">
        <w:rPr>
          <w:rFonts w:cs="Times New Roman"/>
          <w:szCs w:val="28"/>
        </w:rPr>
        <w:t xml:space="preserve">ісок і поворушіть ними. Якою стала поверхня? Що на ній утворилося? А тепер </w:t>
      </w:r>
      <w:r w:rsidRPr="00BC4F38">
        <w:rPr>
          <w:rFonts w:cs="Times New Roman"/>
          <w:szCs w:val="28"/>
        </w:rPr>
        <w:lastRenderedPageBreak/>
        <w:t xml:space="preserve">продовжуйте рухи. Якими стали </w:t>
      </w:r>
      <w:proofErr w:type="gramStart"/>
      <w:r w:rsidRPr="00BC4F38">
        <w:rPr>
          <w:rFonts w:cs="Times New Roman"/>
          <w:szCs w:val="28"/>
        </w:rPr>
        <w:t>ваш</w:t>
      </w:r>
      <w:proofErr w:type="gramEnd"/>
      <w:r w:rsidRPr="00BC4F38">
        <w:rPr>
          <w:rFonts w:cs="Times New Roman"/>
          <w:szCs w:val="28"/>
        </w:rPr>
        <w:t xml:space="preserve">і гори? Приблизно так і почали з´являтися гори на Землі. Але то були дуже потужні сили природи, які примушували поверхню Землі постійно рухатися, </w:t>
      </w:r>
      <w:proofErr w:type="gramStart"/>
      <w:r w:rsidRPr="00BC4F38">
        <w:rPr>
          <w:rFonts w:cs="Times New Roman"/>
          <w:szCs w:val="28"/>
        </w:rPr>
        <w:t>п</w:t>
      </w:r>
      <w:proofErr w:type="gramEnd"/>
      <w:r w:rsidRPr="00BC4F38">
        <w:rPr>
          <w:rFonts w:cs="Times New Roman"/>
          <w:szCs w:val="28"/>
        </w:rPr>
        <w:t>ідніматися й опускатися. Звучить музика, роздається гуркіт та вибухи.</w:t>
      </w:r>
    </w:p>
    <w:p w:rsidR="001E6AB5" w:rsidRPr="00BC4F38" w:rsidRDefault="001E6AB5" w:rsidP="001E6AB5">
      <w:pPr>
        <w:pStyle w:val="a6"/>
        <w:spacing w:line="240" w:lineRule="auto"/>
        <w:ind w:left="0" w:firstLine="709"/>
        <w:jc w:val="both"/>
        <w:rPr>
          <w:rFonts w:cs="Times New Roman"/>
          <w:szCs w:val="28"/>
          <w:lang w:val="uk-UA"/>
        </w:rPr>
      </w:pPr>
      <w:r w:rsidRPr="00BC4F38">
        <w:rPr>
          <w:rFonts w:cs="Times New Roman"/>
          <w:szCs w:val="28"/>
        </w:rPr>
        <w:t xml:space="preserve">Вихователь. Діти, </w:t>
      </w:r>
      <w:proofErr w:type="gramStart"/>
      <w:r w:rsidRPr="00BC4F38">
        <w:rPr>
          <w:rFonts w:cs="Times New Roman"/>
          <w:szCs w:val="28"/>
        </w:rPr>
        <w:t>ви</w:t>
      </w:r>
      <w:proofErr w:type="gramEnd"/>
      <w:r w:rsidRPr="00BC4F38">
        <w:rPr>
          <w:rFonts w:cs="Times New Roman"/>
          <w:szCs w:val="28"/>
        </w:rPr>
        <w:t xml:space="preserve"> чуєте вибухи? Це вибухають вулкани. Назвали їх так на честь давнього бога Вулкана, який начебто мав </w:t>
      </w:r>
      <w:proofErr w:type="gramStart"/>
      <w:r w:rsidRPr="00BC4F38">
        <w:rPr>
          <w:rFonts w:cs="Times New Roman"/>
          <w:szCs w:val="28"/>
        </w:rPr>
        <w:t>п</w:t>
      </w:r>
      <w:proofErr w:type="gramEnd"/>
      <w:r w:rsidRPr="00BC4F38">
        <w:rPr>
          <w:rFonts w:cs="Times New Roman"/>
          <w:szCs w:val="28"/>
        </w:rPr>
        <w:t xml:space="preserve">ід землею свою кузню. І коли працював там, іскри розпеченого металу вилітали через отвори, які названо вулканами. Виверження вулкану — це небезпечне явище, </w:t>
      </w:r>
      <w:proofErr w:type="gramStart"/>
      <w:r w:rsidRPr="00BC4F38">
        <w:rPr>
          <w:rFonts w:cs="Times New Roman"/>
          <w:szCs w:val="28"/>
        </w:rPr>
        <w:t>яке</w:t>
      </w:r>
      <w:proofErr w:type="gramEnd"/>
      <w:r w:rsidRPr="00BC4F38">
        <w:rPr>
          <w:rFonts w:cs="Times New Roman"/>
          <w:szCs w:val="28"/>
        </w:rPr>
        <w:t xml:space="preserve"> завдає багато лиха. Але в сучасному </w:t>
      </w:r>
      <w:proofErr w:type="gramStart"/>
      <w:r w:rsidRPr="00BC4F38">
        <w:rPr>
          <w:rFonts w:cs="Times New Roman"/>
          <w:szCs w:val="28"/>
        </w:rPr>
        <w:t>св</w:t>
      </w:r>
      <w:proofErr w:type="gramEnd"/>
      <w:r w:rsidRPr="00BC4F38">
        <w:rPr>
          <w:rFonts w:cs="Times New Roman"/>
          <w:szCs w:val="28"/>
        </w:rPr>
        <w:t xml:space="preserve">іті люди вже навчилися використовувати продукти виверження вулканів на благо. Це і будівельний </w:t>
      </w:r>
      <w:proofErr w:type="gramStart"/>
      <w:r w:rsidRPr="00BC4F38">
        <w:rPr>
          <w:rFonts w:cs="Times New Roman"/>
          <w:szCs w:val="28"/>
        </w:rPr>
        <w:t>матер</w:t>
      </w:r>
      <w:proofErr w:type="gramEnd"/>
      <w:r w:rsidRPr="00BC4F38">
        <w:rPr>
          <w:rFonts w:cs="Times New Roman"/>
          <w:szCs w:val="28"/>
        </w:rPr>
        <w:t>іал, і джерела корисних копалин, і попіл, який є родючим добривом для рослин.</w:t>
      </w:r>
    </w:p>
    <w:p w:rsidR="001E6AB5" w:rsidRPr="00BC4F38" w:rsidRDefault="001E6AB5" w:rsidP="001E6AB5">
      <w:pPr>
        <w:pStyle w:val="a6"/>
        <w:spacing w:line="240" w:lineRule="auto"/>
        <w:ind w:left="0" w:firstLine="709"/>
        <w:jc w:val="both"/>
        <w:rPr>
          <w:rFonts w:cs="Times New Roman"/>
          <w:szCs w:val="28"/>
          <w:lang w:val="uk-UA"/>
        </w:rPr>
      </w:pPr>
      <w:r w:rsidRPr="00BC4F38">
        <w:rPr>
          <w:rFonts w:cs="Times New Roman"/>
          <w:szCs w:val="28"/>
          <w:lang w:val="uk-UA"/>
        </w:rPr>
        <w:t>Дослід 3. Утворення вулкану</w:t>
      </w:r>
    </w:p>
    <w:p w:rsidR="001E6AB5" w:rsidRPr="00BC4F38" w:rsidRDefault="001E6AB5" w:rsidP="001E6AB5">
      <w:pPr>
        <w:pStyle w:val="a6"/>
        <w:spacing w:line="240" w:lineRule="auto"/>
        <w:ind w:left="0" w:firstLine="709"/>
        <w:jc w:val="both"/>
        <w:rPr>
          <w:rFonts w:cs="Times New Roman"/>
          <w:szCs w:val="28"/>
          <w:lang w:val="uk-UA"/>
        </w:rPr>
      </w:pPr>
      <w:r w:rsidRPr="00BC4F38">
        <w:rPr>
          <w:rFonts w:cs="Times New Roman"/>
          <w:szCs w:val="28"/>
          <w:lang w:val="uk-UA"/>
        </w:rPr>
        <w:t>Вихователь показує конус із отвором угорі, куди вставлено пластмасову баночку з питною содою тахарчовим барвником червоного кольору, у який вливається оцет.</w:t>
      </w:r>
    </w:p>
    <w:p w:rsidR="001E6AB5" w:rsidRPr="00BC4F38" w:rsidRDefault="001E6AB5" w:rsidP="001E6AB5">
      <w:pPr>
        <w:pStyle w:val="a6"/>
        <w:spacing w:line="240" w:lineRule="auto"/>
        <w:ind w:left="0" w:firstLine="709"/>
        <w:jc w:val="both"/>
        <w:rPr>
          <w:rFonts w:cs="Times New Roman"/>
          <w:szCs w:val="28"/>
          <w:lang w:val="uk-UA"/>
        </w:rPr>
      </w:pPr>
      <w:r w:rsidRPr="00BC4F38">
        <w:rPr>
          <w:rFonts w:cs="Times New Roman"/>
          <w:szCs w:val="28"/>
          <w:lang w:val="uk-UA"/>
        </w:rPr>
        <w:t>На що схожі вулкани?Що викидає вулкан у повітря? (Уламки, дим тощо)Що витікає з вулкану? (Гаряча лава)</w:t>
      </w:r>
    </w:p>
    <w:p w:rsidR="001E6AB5" w:rsidRPr="00BC4F38" w:rsidRDefault="001E6AB5" w:rsidP="001E6AB5">
      <w:pPr>
        <w:pStyle w:val="a6"/>
        <w:numPr>
          <w:ilvl w:val="0"/>
          <w:numId w:val="2"/>
        </w:numPr>
        <w:spacing w:line="240" w:lineRule="auto"/>
        <w:jc w:val="both"/>
        <w:rPr>
          <w:rFonts w:cs="Times New Roman"/>
          <w:szCs w:val="28"/>
          <w:lang w:val="uk-UA"/>
        </w:rPr>
      </w:pPr>
      <w:r w:rsidRPr="00BC4F38">
        <w:rPr>
          <w:rFonts w:cs="Times New Roman"/>
          <w:szCs w:val="28"/>
          <w:lang w:val="uk-UA"/>
        </w:rPr>
        <w:t>ПІДСУМОК ЗАНЯТТЯ</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lang w:val="uk-UA"/>
        </w:rPr>
        <w:t xml:space="preserve">— </w:t>
      </w:r>
      <w:r w:rsidRPr="00BC4F38">
        <w:rPr>
          <w:rFonts w:cs="Times New Roman"/>
          <w:szCs w:val="28"/>
        </w:rPr>
        <w:t>За чим ми сьогодні спостерігали?</w:t>
      </w:r>
    </w:p>
    <w:p w:rsidR="001E6AB5" w:rsidRPr="00BC4F38" w:rsidRDefault="001E6AB5" w:rsidP="001E6AB5">
      <w:pPr>
        <w:pStyle w:val="a6"/>
        <w:spacing w:line="240" w:lineRule="auto"/>
        <w:ind w:left="0"/>
        <w:jc w:val="both"/>
        <w:rPr>
          <w:rFonts w:cs="Times New Roman"/>
          <w:szCs w:val="28"/>
          <w:lang w:val="uk-UA"/>
        </w:rPr>
      </w:pPr>
      <w:r w:rsidRPr="00BC4F38">
        <w:rPr>
          <w:rFonts w:cs="Times New Roman"/>
          <w:szCs w:val="28"/>
          <w:lang w:val="uk-UA"/>
        </w:rPr>
        <w:tab/>
      </w:r>
      <w:r w:rsidRPr="00BC4F38">
        <w:rPr>
          <w:rFonts w:cs="Times New Roman"/>
          <w:szCs w:val="28"/>
        </w:rPr>
        <w:t xml:space="preserve">Давайте подякуємо </w:t>
      </w:r>
      <w:proofErr w:type="gramStart"/>
      <w:r w:rsidRPr="00BC4F38">
        <w:rPr>
          <w:rFonts w:cs="Times New Roman"/>
          <w:szCs w:val="28"/>
        </w:rPr>
        <w:t>наш</w:t>
      </w:r>
      <w:proofErr w:type="gramEnd"/>
      <w:r w:rsidRPr="00BC4F38">
        <w:rPr>
          <w:rFonts w:cs="Times New Roman"/>
          <w:szCs w:val="28"/>
        </w:rPr>
        <w:t xml:space="preserve">ій красуні Землі за те, що дозволила нам доторкнутися до її таємниці. І скажемо їй компліменти: «Земле, ти в нас найулюбленіша, </w:t>
      </w:r>
      <w:proofErr w:type="gramStart"/>
      <w:r w:rsidRPr="00BC4F38">
        <w:rPr>
          <w:rFonts w:cs="Times New Roman"/>
          <w:szCs w:val="28"/>
        </w:rPr>
        <w:t>р</w:t>
      </w:r>
      <w:proofErr w:type="gramEnd"/>
      <w:r w:rsidRPr="00BC4F38">
        <w:rPr>
          <w:rFonts w:cs="Times New Roman"/>
          <w:szCs w:val="28"/>
        </w:rPr>
        <w:t xml:space="preserve">ідна, дорога, чарівна, вродлива, багата, родюча, квітуча». </w:t>
      </w: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p>
    <w:p w:rsidR="001E6AB5" w:rsidRPr="00BC4F38" w:rsidRDefault="001E6AB5" w:rsidP="001E6AB5">
      <w:pPr>
        <w:pStyle w:val="a6"/>
        <w:spacing w:line="240" w:lineRule="auto"/>
        <w:ind w:left="0"/>
        <w:jc w:val="right"/>
        <w:rPr>
          <w:rFonts w:cs="Times New Roman"/>
          <w:b/>
          <w:szCs w:val="28"/>
          <w:lang w:val="uk-UA"/>
        </w:rPr>
      </w:pPr>
      <w:r w:rsidRPr="00BC4F38">
        <w:rPr>
          <w:rFonts w:cs="Times New Roman"/>
          <w:b/>
          <w:szCs w:val="28"/>
          <w:lang w:val="uk-UA"/>
        </w:rPr>
        <w:lastRenderedPageBreak/>
        <w:t>Додаток С</w:t>
      </w:r>
    </w:p>
    <w:p w:rsidR="001E6AB5" w:rsidRPr="00BC4F38" w:rsidRDefault="001E6AB5" w:rsidP="001E6AB5">
      <w:pPr>
        <w:pStyle w:val="a6"/>
        <w:spacing w:line="240" w:lineRule="auto"/>
        <w:ind w:left="0"/>
        <w:jc w:val="center"/>
        <w:rPr>
          <w:rFonts w:cs="Times New Roman"/>
          <w:b/>
          <w:i/>
          <w:szCs w:val="28"/>
          <w:lang w:val="uk-UA"/>
        </w:rPr>
      </w:pPr>
      <w:r w:rsidRPr="00BC4F38">
        <w:rPr>
          <w:rFonts w:cs="Times New Roman"/>
          <w:b/>
          <w:szCs w:val="28"/>
          <w:lang w:val="uk-UA"/>
        </w:rPr>
        <w:t xml:space="preserve">Досліди для дітей 6(7) років з метою формування основ світорозуміння </w:t>
      </w:r>
      <w:r w:rsidRPr="00BC4F38">
        <w:rPr>
          <w:rFonts w:cs="Times New Roman"/>
          <w:b/>
          <w:i/>
          <w:szCs w:val="28"/>
          <w:lang w:val="uk-UA"/>
        </w:rPr>
        <w:t>Досліди з піском</w:t>
      </w:r>
    </w:p>
    <w:p w:rsidR="001E6AB5" w:rsidRPr="00BC4F38" w:rsidRDefault="001E6AB5" w:rsidP="001E6AB5">
      <w:pPr>
        <w:jc w:val="center"/>
        <w:rPr>
          <w:b/>
          <w:bCs/>
          <w:sz w:val="28"/>
          <w:szCs w:val="28"/>
          <w:lang w:eastAsia="uk-UA"/>
        </w:rPr>
      </w:pPr>
      <w:r w:rsidRPr="00BC4F38">
        <w:rPr>
          <w:b/>
          <w:bCs/>
          <w:sz w:val="28"/>
          <w:szCs w:val="28"/>
          <w:lang w:val="uk-UA" w:eastAsia="uk-UA"/>
        </w:rPr>
        <w:t xml:space="preserve">№1 </w:t>
      </w:r>
      <w:r w:rsidRPr="00BC4F38">
        <w:rPr>
          <w:b/>
          <w:bCs/>
          <w:sz w:val="28"/>
          <w:szCs w:val="28"/>
          <w:lang w:eastAsia="uk-UA"/>
        </w:rPr>
        <w:t>«Звідки береться пісок»</w:t>
      </w:r>
    </w:p>
    <w:p w:rsidR="001E6AB5" w:rsidRPr="00BC4F38" w:rsidRDefault="001E6AB5" w:rsidP="001E6AB5">
      <w:pPr>
        <w:rPr>
          <w:sz w:val="28"/>
          <w:szCs w:val="28"/>
          <w:lang w:eastAsia="uk-UA"/>
        </w:rPr>
      </w:pPr>
      <w:proofErr w:type="gramStart"/>
      <w:r w:rsidRPr="00BC4F38">
        <w:rPr>
          <w:b/>
          <w:bCs/>
          <w:sz w:val="28"/>
          <w:szCs w:val="28"/>
          <w:lang w:eastAsia="uk-UA"/>
        </w:rPr>
        <w:t>Матер</w:t>
      </w:r>
      <w:proofErr w:type="gramEnd"/>
      <w:r w:rsidRPr="00BC4F38">
        <w:rPr>
          <w:b/>
          <w:bCs/>
          <w:sz w:val="28"/>
          <w:szCs w:val="28"/>
          <w:lang w:eastAsia="uk-UA"/>
        </w:rPr>
        <w:t>іал:</w:t>
      </w:r>
      <w:r w:rsidRPr="00BC4F38">
        <w:rPr>
          <w:sz w:val="28"/>
          <w:szCs w:val="28"/>
          <w:lang w:eastAsia="uk-UA"/>
        </w:rPr>
        <w:t> каміння, аркуші білого паперу, лупа.</w:t>
      </w:r>
    </w:p>
    <w:p w:rsidR="001E6AB5" w:rsidRPr="00BC4F38" w:rsidRDefault="001E6AB5" w:rsidP="001E6AB5">
      <w:pPr>
        <w:rPr>
          <w:sz w:val="28"/>
          <w:szCs w:val="28"/>
          <w:lang w:eastAsia="uk-UA"/>
        </w:rPr>
      </w:pPr>
      <w:r w:rsidRPr="00BC4F38">
        <w:rPr>
          <w:b/>
          <w:bCs/>
          <w:sz w:val="28"/>
          <w:szCs w:val="28"/>
          <w:lang w:eastAsia="uk-UA"/>
        </w:rPr>
        <w:t>Хід експерименту:</w:t>
      </w:r>
    </w:p>
    <w:p w:rsidR="001E6AB5" w:rsidRPr="00BC4F38" w:rsidRDefault="001E6AB5" w:rsidP="001E6AB5">
      <w:pPr>
        <w:rPr>
          <w:sz w:val="28"/>
          <w:szCs w:val="28"/>
          <w:lang w:eastAsia="uk-UA"/>
        </w:rPr>
      </w:pPr>
      <w:r w:rsidRPr="00BC4F38">
        <w:rPr>
          <w:sz w:val="28"/>
          <w:szCs w:val="28"/>
          <w:lang w:eastAsia="uk-UA"/>
        </w:rPr>
        <w:t>Візьміть 2 камені і потріть їх над аркушем паперу.</w:t>
      </w:r>
    </w:p>
    <w:p w:rsidR="001E6AB5" w:rsidRPr="00BC4F38" w:rsidRDefault="001E6AB5" w:rsidP="001E6AB5">
      <w:pPr>
        <w:numPr>
          <w:ilvl w:val="0"/>
          <w:numId w:val="20"/>
        </w:numPr>
        <w:ind w:left="60" w:right="60"/>
        <w:rPr>
          <w:sz w:val="28"/>
          <w:szCs w:val="28"/>
          <w:lang w:eastAsia="uk-UA"/>
        </w:rPr>
      </w:pPr>
      <w:r w:rsidRPr="00BC4F38">
        <w:rPr>
          <w:sz w:val="28"/>
          <w:szCs w:val="28"/>
          <w:lang w:eastAsia="uk-UA"/>
        </w:rPr>
        <w:t>Як ви думаєте, що це сиплеться?</w:t>
      </w:r>
    </w:p>
    <w:p w:rsidR="001E6AB5" w:rsidRPr="00BC4F38" w:rsidRDefault="001E6AB5" w:rsidP="001E6AB5">
      <w:pPr>
        <w:numPr>
          <w:ilvl w:val="0"/>
          <w:numId w:val="20"/>
        </w:numPr>
        <w:ind w:left="60" w:right="60"/>
        <w:rPr>
          <w:sz w:val="28"/>
          <w:szCs w:val="28"/>
          <w:lang w:eastAsia="uk-UA"/>
        </w:rPr>
      </w:pPr>
      <w:r w:rsidRPr="00BC4F38">
        <w:rPr>
          <w:sz w:val="28"/>
          <w:szCs w:val="28"/>
          <w:lang w:eastAsia="uk-UA"/>
        </w:rPr>
        <w:t xml:space="preserve">Візьміть </w:t>
      </w:r>
      <w:proofErr w:type="gramStart"/>
      <w:r w:rsidRPr="00BC4F38">
        <w:rPr>
          <w:sz w:val="28"/>
          <w:szCs w:val="28"/>
          <w:lang w:eastAsia="uk-UA"/>
        </w:rPr>
        <w:t>лупи</w:t>
      </w:r>
      <w:proofErr w:type="gramEnd"/>
      <w:r w:rsidRPr="00BC4F38">
        <w:rPr>
          <w:sz w:val="28"/>
          <w:szCs w:val="28"/>
          <w:lang w:eastAsia="uk-UA"/>
        </w:rPr>
        <w:t>, розгляньте це.</w:t>
      </w:r>
    </w:p>
    <w:p w:rsidR="001E6AB5" w:rsidRPr="00BC4F38" w:rsidRDefault="001E6AB5" w:rsidP="001E6AB5">
      <w:pPr>
        <w:numPr>
          <w:ilvl w:val="0"/>
          <w:numId w:val="20"/>
        </w:numPr>
        <w:ind w:left="60" w:right="60"/>
        <w:rPr>
          <w:sz w:val="28"/>
          <w:szCs w:val="28"/>
          <w:lang w:eastAsia="uk-UA"/>
        </w:rPr>
      </w:pPr>
      <w:r w:rsidRPr="00BC4F38">
        <w:rPr>
          <w:sz w:val="28"/>
          <w:szCs w:val="28"/>
          <w:lang w:eastAsia="uk-UA"/>
        </w:rPr>
        <w:t xml:space="preserve">Як ми отримали </w:t>
      </w:r>
      <w:proofErr w:type="gramStart"/>
      <w:r w:rsidRPr="00BC4F38">
        <w:rPr>
          <w:sz w:val="28"/>
          <w:szCs w:val="28"/>
          <w:lang w:eastAsia="uk-UA"/>
        </w:rPr>
        <w:t>п</w:t>
      </w:r>
      <w:proofErr w:type="gramEnd"/>
      <w:r w:rsidRPr="00BC4F38">
        <w:rPr>
          <w:sz w:val="28"/>
          <w:szCs w:val="28"/>
          <w:lang w:eastAsia="uk-UA"/>
        </w:rPr>
        <w:t>ісок?</w:t>
      </w:r>
    </w:p>
    <w:p w:rsidR="001E6AB5" w:rsidRPr="00BC4F38" w:rsidRDefault="001E6AB5" w:rsidP="001E6AB5">
      <w:pPr>
        <w:numPr>
          <w:ilvl w:val="0"/>
          <w:numId w:val="20"/>
        </w:numPr>
        <w:ind w:left="60" w:right="60"/>
        <w:rPr>
          <w:sz w:val="28"/>
          <w:szCs w:val="28"/>
          <w:lang w:eastAsia="uk-UA"/>
        </w:rPr>
      </w:pPr>
      <w:r w:rsidRPr="00BC4F38">
        <w:rPr>
          <w:sz w:val="28"/>
          <w:szCs w:val="28"/>
          <w:lang w:eastAsia="uk-UA"/>
        </w:rPr>
        <w:t xml:space="preserve">Як у природі з'являється </w:t>
      </w:r>
      <w:proofErr w:type="gramStart"/>
      <w:r w:rsidRPr="00BC4F38">
        <w:rPr>
          <w:sz w:val="28"/>
          <w:szCs w:val="28"/>
          <w:lang w:eastAsia="uk-UA"/>
        </w:rPr>
        <w:t>п</w:t>
      </w:r>
      <w:proofErr w:type="gramEnd"/>
      <w:r w:rsidRPr="00BC4F38">
        <w:rPr>
          <w:sz w:val="28"/>
          <w:szCs w:val="28"/>
          <w:lang w:eastAsia="uk-UA"/>
        </w:rPr>
        <w:t>ісок?</w:t>
      </w:r>
    </w:p>
    <w:p w:rsidR="001E6AB5" w:rsidRPr="00BC4F38" w:rsidRDefault="001E6AB5" w:rsidP="001E6AB5">
      <w:pPr>
        <w:rPr>
          <w:sz w:val="28"/>
          <w:szCs w:val="28"/>
          <w:lang w:eastAsia="uk-UA"/>
        </w:rPr>
      </w:pPr>
      <w:r w:rsidRPr="00BC4F38">
        <w:rPr>
          <w:b/>
          <w:bCs/>
          <w:sz w:val="28"/>
          <w:szCs w:val="28"/>
          <w:lang w:eastAsia="uk-UA"/>
        </w:rPr>
        <w:t>Висновок: </w:t>
      </w:r>
      <w:r w:rsidRPr="00BC4F38">
        <w:rPr>
          <w:sz w:val="28"/>
          <w:szCs w:val="28"/>
          <w:lang w:eastAsia="uk-UA"/>
        </w:rPr>
        <w:t xml:space="preserve">Вітер, вода руйнують камені, в результаті чого і з'являється </w:t>
      </w:r>
      <w:proofErr w:type="gramStart"/>
      <w:r w:rsidRPr="00BC4F38">
        <w:rPr>
          <w:sz w:val="28"/>
          <w:szCs w:val="28"/>
          <w:lang w:eastAsia="uk-UA"/>
        </w:rPr>
        <w:t>п</w:t>
      </w:r>
      <w:proofErr w:type="gramEnd"/>
      <w:r w:rsidRPr="00BC4F38">
        <w:rPr>
          <w:sz w:val="28"/>
          <w:szCs w:val="28"/>
          <w:lang w:eastAsia="uk-UA"/>
        </w:rPr>
        <w:t>ісок.</w:t>
      </w:r>
    </w:p>
    <w:p w:rsidR="001E6AB5" w:rsidRPr="00BC4F38" w:rsidRDefault="001E6AB5" w:rsidP="001E6AB5">
      <w:pPr>
        <w:jc w:val="center"/>
        <w:rPr>
          <w:sz w:val="28"/>
          <w:szCs w:val="28"/>
          <w:lang w:eastAsia="uk-UA"/>
        </w:rPr>
      </w:pPr>
      <w:r w:rsidRPr="00BC4F38">
        <w:rPr>
          <w:b/>
          <w:bCs/>
          <w:sz w:val="28"/>
          <w:szCs w:val="28"/>
          <w:lang w:eastAsia="uk-UA"/>
        </w:rPr>
        <w:t>№2 «</w:t>
      </w:r>
      <w:proofErr w:type="gramStart"/>
      <w:r w:rsidRPr="00BC4F38">
        <w:rPr>
          <w:b/>
          <w:bCs/>
          <w:sz w:val="28"/>
          <w:szCs w:val="28"/>
          <w:lang w:eastAsia="uk-UA"/>
        </w:rPr>
        <w:t>З</w:t>
      </w:r>
      <w:proofErr w:type="gramEnd"/>
      <w:r w:rsidRPr="00BC4F38">
        <w:rPr>
          <w:b/>
          <w:bCs/>
          <w:sz w:val="28"/>
          <w:szCs w:val="28"/>
          <w:lang w:eastAsia="uk-UA"/>
        </w:rPr>
        <w:t xml:space="preserve"> чого складається пісок»</w:t>
      </w:r>
    </w:p>
    <w:p w:rsidR="001E6AB5" w:rsidRPr="00BC4F38" w:rsidRDefault="001E6AB5" w:rsidP="001E6AB5">
      <w:pPr>
        <w:rPr>
          <w:sz w:val="28"/>
          <w:szCs w:val="28"/>
          <w:lang w:eastAsia="uk-UA"/>
        </w:rPr>
      </w:pPr>
      <w:r w:rsidRPr="00BC4F38">
        <w:rPr>
          <w:b/>
          <w:bCs/>
          <w:sz w:val="28"/>
          <w:szCs w:val="28"/>
          <w:lang w:eastAsia="uk-UA"/>
        </w:rPr>
        <w:t>Матеріал: </w:t>
      </w:r>
      <w:r w:rsidRPr="00BC4F38">
        <w:rPr>
          <w:sz w:val="28"/>
          <w:szCs w:val="28"/>
          <w:lang w:eastAsia="uk-UA"/>
        </w:rPr>
        <w:t xml:space="preserve">стаканчики з </w:t>
      </w:r>
      <w:proofErr w:type="gramStart"/>
      <w:r w:rsidRPr="00BC4F38">
        <w:rPr>
          <w:sz w:val="28"/>
          <w:szCs w:val="28"/>
          <w:lang w:eastAsia="uk-UA"/>
        </w:rPr>
        <w:t>п</w:t>
      </w:r>
      <w:proofErr w:type="gramEnd"/>
      <w:r w:rsidRPr="00BC4F38">
        <w:rPr>
          <w:sz w:val="28"/>
          <w:szCs w:val="28"/>
          <w:lang w:eastAsia="uk-UA"/>
        </w:rPr>
        <w:t>іском, аркуші білого паперу, лупи.</w:t>
      </w:r>
    </w:p>
    <w:p w:rsidR="001E6AB5" w:rsidRPr="00BC4F38" w:rsidRDefault="001E6AB5" w:rsidP="001E6AB5">
      <w:pPr>
        <w:rPr>
          <w:sz w:val="28"/>
          <w:szCs w:val="28"/>
          <w:lang w:eastAsia="uk-UA"/>
        </w:rPr>
      </w:pPr>
      <w:r w:rsidRPr="00BC4F38">
        <w:rPr>
          <w:b/>
          <w:bCs/>
          <w:sz w:val="28"/>
          <w:szCs w:val="28"/>
          <w:lang w:eastAsia="uk-UA"/>
        </w:rPr>
        <w:t>Хід експерименту:</w:t>
      </w:r>
    </w:p>
    <w:p w:rsidR="001E6AB5" w:rsidRPr="00BC4F38" w:rsidRDefault="001E6AB5" w:rsidP="001E6AB5">
      <w:pPr>
        <w:rPr>
          <w:sz w:val="28"/>
          <w:szCs w:val="28"/>
          <w:lang w:eastAsia="uk-UA"/>
        </w:rPr>
      </w:pPr>
      <w:r w:rsidRPr="00BC4F38">
        <w:rPr>
          <w:sz w:val="28"/>
          <w:szCs w:val="28"/>
          <w:lang w:eastAsia="uk-UA"/>
        </w:rPr>
        <w:t xml:space="preserve">Насипте </w:t>
      </w:r>
      <w:proofErr w:type="gramStart"/>
      <w:r w:rsidRPr="00BC4F38">
        <w:rPr>
          <w:sz w:val="28"/>
          <w:szCs w:val="28"/>
          <w:lang w:eastAsia="uk-UA"/>
        </w:rPr>
        <w:t>п</w:t>
      </w:r>
      <w:proofErr w:type="gramEnd"/>
      <w:r w:rsidRPr="00BC4F38">
        <w:rPr>
          <w:sz w:val="28"/>
          <w:szCs w:val="28"/>
          <w:lang w:eastAsia="uk-UA"/>
        </w:rPr>
        <w:t>ісок на листок паперу, з допомогою лупи розгляньте його.</w:t>
      </w:r>
    </w:p>
    <w:p w:rsidR="001E6AB5" w:rsidRPr="00BC4F38" w:rsidRDefault="001E6AB5" w:rsidP="001E6AB5">
      <w:pPr>
        <w:numPr>
          <w:ilvl w:val="0"/>
          <w:numId w:val="21"/>
        </w:numPr>
        <w:ind w:left="60" w:right="60"/>
        <w:rPr>
          <w:sz w:val="28"/>
          <w:szCs w:val="28"/>
          <w:lang w:eastAsia="uk-UA"/>
        </w:rPr>
      </w:pPr>
      <w:proofErr w:type="gramStart"/>
      <w:r w:rsidRPr="00BC4F38">
        <w:rPr>
          <w:sz w:val="28"/>
          <w:szCs w:val="28"/>
          <w:lang w:eastAsia="uk-UA"/>
        </w:rPr>
        <w:t>З</w:t>
      </w:r>
      <w:proofErr w:type="gramEnd"/>
      <w:r w:rsidRPr="00BC4F38">
        <w:rPr>
          <w:sz w:val="28"/>
          <w:szCs w:val="28"/>
          <w:lang w:eastAsia="uk-UA"/>
        </w:rPr>
        <w:t xml:space="preserve"> чого складається пісок? (зерняток - піщинок)</w:t>
      </w:r>
    </w:p>
    <w:p w:rsidR="001E6AB5" w:rsidRPr="00BC4F38" w:rsidRDefault="001E6AB5" w:rsidP="001E6AB5">
      <w:pPr>
        <w:numPr>
          <w:ilvl w:val="0"/>
          <w:numId w:val="21"/>
        </w:numPr>
        <w:ind w:left="60" w:right="60"/>
        <w:rPr>
          <w:sz w:val="28"/>
          <w:szCs w:val="28"/>
          <w:lang w:eastAsia="uk-UA"/>
        </w:rPr>
      </w:pPr>
      <w:r w:rsidRPr="00BC4F38">
        <w:rPr>
          <w:sz w:val="28"/>
          <w:szCs w:val="28"/>
          <w:lang w:eastAsia="uk-UA"/>
        </w:rPr>
        <w:t xml:space="preserve">Як виглядають </w:t>
      </w:r>
      <w:proofErr w:type="gramStart"/>
      <w:r w:rsidRPr="00BC4F38">
        <w:rPr>
          <w:sz w:val="28"/>
          <w:szCs w:val="28"/>
          <w:lang w:eastAsia="uk-UA"/>
        </w:rPr>
        <w:t>п</w:t>
      </w:r>
      <w:proofErr w:type="gramEnd"/>
      <w:r w:rsidRPr="00BC4F38">
        <w:rPr>
          <w:sz w:val="28"/>
          <w:szCs w:val="28"/>
          <w:lang w:eastAsia="uk-UA"/>
        </w:rPr>
        <w:t>іщинки?</w:t>
      </w:r>
    </w:p>
    <w:p w:rsidR="001E6AB5" w:rsidRPr="00BC4F38" w:rsidRDefault="001E6AB5" w:rsidP="001E6AB5">
      <w:pPr>
        <w:numPr>
          <w:ilvl w:val="0"/>
          <w:numId w:val="21"/>
        </w:numPr>
        <w:ind w:left="60" w:right="60"/>
        <w:rPr>
          <w:sz w:val="28"/>
          <w:szCs w:val="28"/>
          <w:lang w:eastAsia="uk-UA"/>
        </w:rPr>
      </w:pPr>
      <w:r w:rsidRPr="00BC4F38">
        <w:rPr>
          <w:sz w:val="28"/>
          <w:szCs w:val="28"/>
          <w:lang w:eastAsia="uk-UA"/>
        </w:rPr>
        <w:t xml:space="preserve">Схожі </w:t>
      </w:r>
      <w:proofErr w:type="gramStart"/>
      <w:r w:rsidRPr="00BC4F38">
        <w:rPr>
          <w:sz w:val="28"/>
          <w:szCs w:val="28"/>
          <w:lang w:eastAsia="uk-UA"/>
        </w:rPr>
        <w:t>п</w:t>
      </w:r>
      <w:proofErr w:type="gramEnd"/>
      <w:r w:rsidRPr="00BC4F38">
        <w:rPr>
          <w:sz w:val="28"/>
          <w:szCs w:val="28"/>
          <w:lang w:eastAsia="uk-UA"/>
        </w:rPr>
        <w:t>іщинки одна на іншу?</w:t>
      </w:r>
    </w:p>
    <w:p w:rsidR="001E6AB5" w:rsidRPr="00BC4F38" w:rsidRDefault="001E6AB5" w:rsidP="001E6AB5">
      <w:pPr>
        <w:rPr>
          <w:sz w:val="28"/>
          <w:szCs w:val="28"/>
          <w:lang w:eastAsia="uk-UA"/>
        </w:rPr>
      </w:pPr>
      <w:r w:rsidRPr="00BC4F38">
        <w:rPr>
          <w:sz w:val="28"/>
          <w:szCs w:val="28"/>
          <w:lang w:eastAsia="uk-UA"/>
        </w:rPr>
        <w:t xml:space="preserve">Щоб вийшла велика гірка </w:t>
      </w:r>
      <w:proofErr w:type="gramStart"/>
      <w:r w:rsidRPr="00BC4F38">
        <w:rPr>
          <w:sz w:val="28"/>
          <w:szCs w:val="28"/>
          <w:lang w:eastAsia="uk-UA"/>
        </w:rPr>
        <w:t>п</w:t>
      </w:r>
      <w:proofErr w:type="gramEnd"/>
      <w:r w:rsidRPr="00BC4F38">
        <w:rPr>
          <w:sz w:val="28"/>
          <w:szCs w:val="28"/>
          <w:lang w:eastAsia="uk-UA"/>
        </w:rPr>
        <w:t>іску потрібно дуже багато пі</w:t>
      </w:r>
      <w:r w:rsidRPr="00BC4F38">
        <w:rPr>
          <w:sz w:val="28"/>
          <w:szCs w:val="28"/>
          <w:lang w:val="uk-UA" w:eastAsia="uk-UA"/>
        </w:rPr>
        <w:t>щинок</w:t>
      </w:r>
      <w:r w:rsidRPr="00BC4F38">
        <w:rPr>
          <w:sz w:val="28"/>
          <w:szCs w:val="28"/>
          <w:lang w:eastAsia="uk-UA"/>
        </w:rPr>
        <w:t>.</w:t>
      </w:r>
    </w:p>
    <w:p w:rsidR="001E6AB5" w:rsidRPr="00BC4F38" w:rsidRDefault="001E6AB5" w:rsidP="001E6AB5">
      <w:pPr>
        <w:rPr>
          <w:sz w:val="28"/>
          <w:szCs w:val="28"/>
          <w:lang w:val="uk-UA" w:eastAsia="uk-UA"/>
        </w:rPr>
      </w:pPr>
      <w:r w:rsidRPr="00BC4F38">
        <w:rPr>
          <w:b/>
          <w:bCs/>
          <w:sz w:val="28"/>
          <w:szCs w:val="28"/>
          <w:lang w:eastAsia="uk-UA"/>
        </w:rPr>
        <w:t>Висновок: </w:t>
      </w:r>
      <w:r w:rsidRPr="00BC4F38">
        <w:rPr>
          <w:sz w:val="28"/>
          <w:szCs w:val="28"/>
          <w:lang w:eastAsia="uk-UA"/>
        </w:rPr>
        <w:t xml:space="preserve">Пісок складається з </w:t>
      </w:r>
      <w:proofErr w:type="gramStart"/>
      <w:r w:rsidRPr="00BC4F38">
        <w:rPr>
          <w:sz w:val="28"/>
          <w:szCs w:val="28"/>
          <w:lang w:eastAsia="uk-UA"/>
        </w:rPr>
        <w:t>др</w:t>
      </w:r>
      <w:proofErr w:type="gramEnd"/>
      <w:r w:rsidRPr="00BC4F38">
        <w:rPr>
          <w:sz w:val="28"/>
          <w:szCs w:val="28"/>
          <w:lang w:eastAsia="uk-UA"/>
        </w:rPr>
        <w:t>ібних піщинок, які не прилипають один до одного.</w:t>
      </w:r>
    </w:p>
    <w:p w:rsidR="001E6AB5" w:rsidRPr="00BC4F38" w:rsidRDefault="001E6AB5" w:rsidP="001E6AB5">
      <w:pPr>
        <w:jc w:val="center"/>
        <w:rPr>
          <w:sz w:val="28"/>
          <w:szCs w:val="28"/>
          <w:lang w:eastAsia="uk-UA"/>
        </w:rPr>
      </w:pPr>
      <w:r w:rsidRPr="00BC4F38">
        <w:rPr>
          <w:b/>
          <w:bCs/>
          <w:sz w:val="28"/>
          <w:szCs w:val="28"/>
          <w:lang w:eastAsia="uk-UA"/>
        </w:rPr>
        <w:t xml:space="preserve">№3 «Легко сиплеться </w:t>
      </w:r>
      <w:proofErr w:type="gramStart"/>
      <w:r w:rsidRPr="00BC4F38">
        <w:rPr>
          <w:b/>
          <w:bCs/>
          <w:sz w:val="28"/>
          <w:szCs w:val="28"/>
          <w:lang w:eastAsia="uk-UA"/>
        </w:rPr>
        <w:t>п</w:t>
      </w:r>
      <w:proofErr w:type="gramEnd"/>
      <w:r w:rsidRPr="00BC4F38">
        <w:rPr>
          <w:b/>
          <w:bCs/>
          <w:sz w:val="28"/>
          <w:szCs w:val="28"/>
          <w:lang w:eastAsia="uk-UA"/>
        </w:rPr>
        <w:t>ісок»</w:t>
      </w:r>
    </w:p>
    <w:p w:rsidR="001E6AB5" w:rsidRPr="00BC4F38" w:rsidRDefault="001E6AB5" w:rsidP="001E6AB5">
      <w:pPr>
        <w:rPr>
          <w:sz w:val="28"/>
          <w:szCs w:val="28"/>
          <w:lang w:eastAsia="uk-UA"/>
        </w:rPr>
      </w:pPr>
      <w:r w:rsidRPr="00BC4F38">
        <w:rPr>
          <w:b/>
          <w:bCs/>
          <w:sz w:val="28"/>
          <w:szCs w:val="28"/>
          <w:lang w:eastAsia="uk-UA"/>
        </w:rPr>
        <w:t>Матеріал: </w:t>
      </w:r>
      <w:proofErr w:type="gramStart"/>
      <w:r w:rsidRPr="00BC4F38">
        <w:rPr>
          <w:sz w:val="28"/>
          <w:szCs w:val="28"/>
          <w:lang w:eastAsia="uk-UA"/>
        </w:rPr>
        <w:t>п</w:t>
      </w:r>
      <w:proofErr w:type="gramEnd"/>
      <w:r w:rsidRPr="00BC4F38">
        <w:rPr>
          <w:sz w:val="28"/>
          <w:szCs w:val="28"/>
          <w:lang w:eastAsia="uk-UA"/>
        </w:rPr>
        <w:t>ідноси з піском.</w:t>
      </w:r>
    </w:p>
    <w:p w:rsidR="001E6AB5" w:rsidRPr="00BC4F38" w:rsidRDefault="001E6AB5" w:rsidP="001E6AB5">
      <w:pPr>
        <w:rPr>
          <w:sz w:val="28"/>
          <w:szCs w:val="28"/>
          <w:lang w:eastAsia="uk-UA"/>
        </w:rPr>
      </w:pPr>
      <w:r w:rsidRPr="00BC4F38">
        <w:rPr>
          <w:b/>
          <w:bCs/>
          <w:sz w:val="28"/>
          <w:szCs w:val="28"/>
          <w:lang w:eastAsia="uk-UA"/>
        </w:rPr>
        <w:t>Хід експерименту:</w:t>
      </w:r>
    </w:p>
    <w:p w:rsidR="001E6AB5" w:rsidRPr="00BC4F38" w:rsidRDefault="001E6AB5" w:rsidP="001E6AB5">
      <w:pPr>
        <w:rPr>
          <w:sz w:val="28"/>
          <w:szCs w:val="28"/>
          <w:lang w:eastAsia="uk-UA"/>
        </w:rPr>
      </w:pPr>
      <w:r w:rsidRPr="00BC4F38">
        <w:rPr>
          <w:sz w:val="28"/>
          <w:szCs w:val="28"/>
          <w:lang w:eastAsia="uk-UA"/>
        </w:rPr>
        <w:t xml:space="preserve">Запропонувати набрати в кулачок жменю </w:t>
      </w:r>
      <w:proofErr w:type="gramStart"/>
      <w:r w:rsidRPr="00BC4F38">
        <w:rPr>
          <w:sz w:val="28"/>
          <w:szCs w:val="28"/>
          <w:lang w:eastAsia="uk-UA"/>
        </w:rPr>
        <w:t>п</w:t>
      </w:r>
      <w:proofErr w:type="gramEnd"/>
      <w:r w:rsidRPr="00BC4F38">
        <w:rPr>
          <w:sz w:val="28"/>
          <w:szCs w:val="28"/>
          <w:lang w:eastAsia="uk-UA"/>
        </w:rPr>
        <w:t>іску і випустити його маленькою цівкою.</w:t>
      </w:r>
    </w:p>
    <w:p w:rsidR="001E6AB5" w:rsidRPr="00BC4F38" w:rsidRDefault="001E6AB5" w:rsidP="001E6AB5">
      <w:pPr>
        <w:numPr>
          <w:ilvl w:val="0"/>
          <w:numId w:val="22"/>
        </w:numPr>
        <w:ind w:left="60" w:right="60"/>
        <w:rPr>
          <w:sz w:val="28"/>
          <w:szCs w:val="28"/>
          <w:lang w:eastAsia="uk-UA"/>
        </w:rPr>
      </w:pPr>
      <w:r w:rsidRPr="00BC4F38">
        <w:rPr>
          <w:sz w:val="28"/>
          <w:szCs w:val="28"/>
          <w:lang w:eastAsia="uk-UA"/>
        </w:rPr>
        <w:t>Чи Легко він сиплеться?</w:t>
      </w:r>
    </w:p>
    <w:p w:rsidR="001E6AB5" w:rsidRPr="00BC4F38" w:rsidRDefault="001E6AB5" w:rsidP="001E6AB5">
      <w:pPr>
        <w:rPr>
          <w:sz w:val="28"/>
          <w:szCs w:val="28"/>
          <w:lang w:eastAsia="uk-UA"/>
        </w:rPr>
      </w:pPr>
      <w:r w:rsidRPr="00BC4F38">
        <w:rPr>
          <w:b/>
          <w:bCs/>
          <w:sz w:val="28"/>
          <w:szCs w:val="28"/>
          <w:lang w:eastAsia="uk-UA"/>
        </w:rPr>
        <w:t>Висновок: </w:t>
      </w:r>
      <w:r w:rsidRPr="00BC4F38">
        <w:rPr>
          <w:sz w:val="28"/>
          <w:szCs w:val="28"/>
          <w:lang w:eastAsia="uk-UA"/>
        </w:rPr>
        <w:t xml:space="preserve">сухий </w:t>
      </w:r>
      <w:proofErr w:type="gramStart"/>
      <w:r w:rsidRPr="00BC4F38">
        <w:rPr>
          <w:sz w:val="28"/>
          <w:szCs w:val="28"/>
          <w:lang w:eastAsia="uk-UA"/>
        </w:rPr>
        <w:t>п</w:t>
      </w:r>
      <w:proofErr w:type="gramEnd"/>
      <w:r w:rsidRPr="00BC4F38">
        <w:rPr>
          <w:sz w:val="28"/>
          <w:szCs w:val="28"/>
          <w:lang w:eastAsia="uk-UA"/>
        </w:rPr>
        <w:t>ісок легко сиплеться і розсипається на порох.</w:t>
      </w:r>
    </w:p>
    <w:p w:rsidR="001E6AB5" w:rsidRPr="00BC4F38" w:rsidRDefault="001E6AB5" w:rsidP="001E6AB5">
      <w:pPr>
        <w:rPr>
          <w:b/>
          <w:bCs/>
          <w:sz w:val="28"/>
          <w:szCs w:val="28"/>
          <w:lang w:val="uk-UA" w:eastAsia="uk-UA"/>
        </w:rPr>
      </w:pPr>
    </w:p>
    <w:p w:rsidR="001E6AB5" w:rsidRPr="00BC4F38" w:rsidRDefault="001E6AB5" w:rsidP="001E6AB5">
      <w:pPr>
        <w:jc w:val="center"/>
        <w:rPr>
          <w:sz w:val="28"/>
          <w:szCs w:val="28"/>
          <w:lang w:eastAsia="uk-UA"/>
        </w:rPr>
      </w:pPr>
      <w:r w:rsidRPr="00BC4F38">
        <w:rPr>
          <w:b/>
          <w:bCs/>
          <w:sz w:val="28"/>
          <w:szCs w:val="28"/>
          <w:lang w:val="uk-UA" w:eastAsia="uk-UA"/>
        </w:rPr>
        <w:t xml:space="preserve">№4 </w:t>
      </w:r>
      <w:r w:rsidRPr="00BC4F38">
        <w:rPr>
          <w:b/>
          <w:bCs/>
          <w:sz w:val="28"/>
          <w:szCs w:val="28"/>
          <w:lang w:eastAsia="uk-UA"/>
        </w:rPr>
        <w:t>«На мокрому піску залишаються сліди, відбитки»</w:t>
      </w:r>
    </w:p>
    <w:p w:rsidR="001E6AB5" w:rsidRPr="00BC4F38" w:rsidRDefault="001E6AB5" w:rsidP="001E6AB5">
      <w:pPr>
        <w:rPr>
          <w:sz w:val="28"/>
          <w:szCs w:val="28"/>
          <w:lang w:eastAsia="uk-UA"/>
        </w:rPr>
      </w:pPr>
      <w:r w:rsidRPr="00BC4F38">
        <w:rPr>
          <w:b/>
          <w:bCs/>
          <w:sz w:val="28"/>
          <w:szCs w:val="28"/>
          <w:lang w:eastAsia="uk-UA"/>
        </w:rPr>
        <w:t>Матеріал: </w:t>
      </w:r>
      <w:proofErr w:type="gramStart"/>
      <w:r w:rsidRPr="00BC4F38">
        <w:rPr>
          <w:sz w:val="28"/>
          <w:szCs w:val="28"/>
          <w:lang w:eastAsia="uk-UA"/>
        </w:rPr>
        <w:t>п</w:t>
      </w:r>
      <w:proofErr w:type="gramEnd"/>
      <w:r w:rsidRPr="00BC4F38">
        <w:rPr>
          <w:sz w:val="28"/>
          <w:szCs w:val="28"/>
          <w:lang w:eastAsia="uk-UA"/>
        </w:rPr>
        <w:t>ідноси з мокрим і сухим піском.</w:t>
      </w:r>
    </w:p>
    <w:p w:rsidR="001E6AB5" w:rsidRPr="00BC4F38" w:rsidRDefault="001E6AB5" w:rsidP="001E6AB5">
      <w:pPr>
        <w:rPr>
          <w:sz w:val="28"/>
          <w:szCs w:val="28"/>
          <w:lang w:eastAsia="uk-UA"/>
        </w:rPr>
      </w:pPr>
      <w:r w:rsidRPr="00BC4F38">
        <w:rPr>
          <w:b/>
          <w:bCs/>
          <w:sz w:val="28"/>
          <w:szCs w:val="28"/>
          <w:lang w:eastAsia="uk-UA"/>
        </w:rPr>
        <w:t>Хід експерименту:</w:t>
      </w:r>
    </w:p>
    <w:p w:rsidR="001E6AB5" w:rsidRPr="00BC4F38" w:rsidRDefault="001E6AB5" w:rsidP="001E6AB5">
      <w:pPr>
        <w:rPr>
          <w:sz w:val="28"/>
          <w:szCs w:val="28"/>
          <w:lang w:eastAsia="uk-UA"/>
        </w:rPr>
      </w:pPr>
      <w:r w:rsidRPr="00BC4F38">
        <w:rPr>
          <w:sz w:val="28"/>
          <w:szCs w:val="28"/>
          <w:lang w:eastAsia="uk-UA"/>
        </w:rPr>
        <w:t xml:space="preserve">Запропонувати на сухому </w:t>
      </w:r>
      <w:proofErr w:type="gramStart"/>
      <w:r w:rsidRPr="00BC4F38">
        <w:rPr>
          <w:sz w:val="28"/>
          <w:szCs w:val="28"/>
          <w:lang w:eastAsia="uk-UA"/>
        </w:rPr>
        <w:t>п</w:t>
      </w:r>
      <w:proofErr w:type="gramEnd"/>
      <w:r w:rsidRPr="00BC4F38">
        <w:rPr>
          <w:sz w:val="28"/>
          <w:szCs w:val="28"/>
          <w:lang w:eastAsia="uk-UA"/>
        </w:rPr>
        <w:t>іску залишити відбитки долоньок.</w:t>
      </w:r>
    </w:p>
    <w:p w:rsidR="001E6AB5" w:rsidRPr="00BC4F38" w:rsidRDefault="001E6AB5" w:rsidP="001E6AB5">
      <w:pPr>
        <w:numPr>
          <w:ilvl w:val="0"/>
          <w:numId w:val="23"/>
        </w:numPr>
        <w:ind w:left="60" w:right="60"/>
        <w:rPr>
          <w:sz w:val="28"/>
          <w:szCs w:val="28"/>
          <w:lang w:eastAsia="uk-UA"/>
        </w:rPr>
      </w:pPr>
      <w:proofErr w:type="gramStart"/>
      <w:r w:rsidRPr="00BC4F38">
        <w:rPr>
          <w:sz w:val="28"/>
          <w:szCs w:val="28"/>
          <w:lang w:eastAsia="uk-UA"/>
        </w:rPr>
        <w:t>Добре</w:t>
      </w:r>
      <w:proofErr w:type="gramEnd"/>
      <w:r w:rsidRPr="00BC4F38">
        <w:rPr>
          <w:sz w:val="28"/>
          <w:szCs w:val="28"/>
          <w:lang w:eastAsia="uk-UA"/>
        </w:rPr>
        <w:t xml:space="preserve"> видно відбитки?</w:t>
      </w:r>
    </w:p>
    <w:p w:rsidR="001E6AB5" w:rsidRPr="00BC4F38" w:rsidRDefault="001E6AB5" w:rsidP="001E6AB5">
      <w:pPr>
        <w:rPr>
          <w:sz w:val="28"/>
          <w:szCs w:val="28"/>
          <w:lang w:eastAsia="uk-UA"/>
        </w:rPr>
      </w:pPr>
      <w:r w:rsidRPr="00BC4F38">
        <w:rPr>
          <w:sz w:val="28"/>
          <w:szCs w:val="28"/>
          <w:lang w:eastAsia="uk-UA"/>
        </w:rPr>
        <w:t xml:space="preserve">Педагог змочує </w:t>
      </w:r>
      <w:proofErr w:type="gramStart"/>
      <w:r w:rsidRPr="00BC4F38">
        <w:rPr>
          <w:sz w:val="28"/>
          <w:szCs w:val="28"/>
          <w:lang w:eastAsia="uk-UA"/>
        </w:rPr>
        <w:t>п</w:t>
      </w:r>
      <w:proofErr w:type="gramEnd"/>
      <w:r w:rsidRPr="00BC4F38">
        <w:rPr>
          <w:sz w:val="28"/>
          <w:szCs w:val="28"/>
          <w:lang w:eastAsia="uk-UA"/>
        </w:rPr>
        <w:t>ісок, перемішує його, рівняє, пропонує на мокрому піску залишити відбитки долоньок.</w:t>
      </w:r>
    </w:p>
    <w:p w:rsidR="001E6AB5" w:rsidRPr="00BC4F38" w:rsidRDefault="001E6AB5" w:rsidP="001E6AB5">
      <w:pPr>
        <w:numPr>
          <w:ilvl w:val="0"/>
          <w:numId w:val="24"/>
        </w:numPr>
        <w:ind w:left="60" w:right="60"/>
        <w:rPr>
          <w:sz w:val="28"/>
          <w:szCs w:val="28"/>
          <w:lang w:eastAsia="uk-UA"/>
        </w:rPr>
      </w:pPr>
      <w:r w:rsidRPr="00BC4F38">
        <w:rPr>
          <w:sz w:val="28"/>
          <w:szCs w:val="28"/>
          <w:lang w:eastAsia="uk-UA"/>
        </w:rPr>
        <w:t>Тепер виходить? (Подивіться, видно кожен пальчик)</w:t>
      </w:r>
    </w:p>
    <w:p w:rsidR="001E6AB5" w:rsidRPr="00BC4F38" w:rsidRDefault="001E6AB5" w:rsidP="001E6AB5">
      <w:pPr>
        <w:rPr>
          <w:sz w:val="28"/>
          <w:szCs w:val="28"/>
          <w:lang w:val="uk-UA" w:eastAsia="uk-UA"/>
        </w:rPr>
      </w:pPr>
      <w:r w:rsidRPr="00BC4F38">
        <w:rPr>
          <w:b/>
          <w:bCs/>
          <w:sz w:val="28"/>
          <w:szCs w:val="28"/>
          <w:lang w:eastAsia="uk-UA"/>
        </w:rPr>
        <w:t>Висновок: </w:t>
      </w:r>
      <w:r w:rsidRPr="00BC4F38">
        <w:rPr>
          <w:sz w:val="28"/>
          <w:szCs w:val="28"/>
          <w:lang w:eastAsia="uk-UA"/>
        </w:rPr>
        <w:t xml:space="preserve">На мокрому </w:t>
      </w:r>
      <w:proofErr w:type="gramStart"/>
      <w:r w:rsidRPr="00BC4F38">
        <w:rPr>
          <w:sz w:val="28"/>
          <w:szCs w:val="28"/>
          <w:lang w:eastAsia="uk-UA"/>
        </w:rPr>
        <w:t>п</w:t>
      </w:r>
      <w:proofErr w:type="gramEnd"/>
      <w:r w:rsidRPr="00BC4F38">
        <w:rPr>
          <w:sz w:val="28"/>
          <w:szCs w:val="28"/>
          <w:lang w:eastAsia="uk-UA"/>
        </w:rPr>
        <w:t>іску залишаються сліди, відбитки, а на сухому немає.</w:t>
      </w:r>
    </w:p>
    <w:p w:rsidR="001E6AB5" w:rsidRPr="00BC4F38" w:rsidRDefault="001E6AB5" w:rsidP="001E6AB5">
      <w:pPr>
        <w:pStyle w:val="a6"/>
        <w:spacing w:line="240" w:lineRule="auto"/>
        <w:ind w:left="0"/>
        <w:jc w:val="center"/>
        <w:rPr>
          <w:rFonts w:cs="Times New Roman"/>
          <w:b/>
          <w:i/>
          <w:lang w:val="uk-UA"/>
        </w:rPr>
      </w:pPr>
      <w:r w:rsidRPr="00BC4F38">
        <w:rPr>
          <w:rFonts w:cs="Times New Roman"/>
          <w:b/>
          <w:i/>
          <w:lang w:val="uk-UA"/>
        </w:rPr>
        <w:t>№ 4</w:t>
      </w:r>
      <w:r w:rsidRPr="00BC4F38">
        <w:rPr>
          <w:rFonts w:cs="Times New Roman"/>
          <w:b/>
          <w:i/>
        </w:rPr>
        <w:t>.</w:t>
      </w:r>
      <w:r w:rsidRPr="00BC4F38">
        <w:rPr>
          <w:rFonts w:cs="Times New Roman"/>
          <w:b/>
          <w:i/>
          <w:lang w:val="uk-UA"/>
        </w:rPr>
        <w:t xml:space="preserve"> </w:t>
      </w:r>
      <w:r w:rsidRPr="00BC4F38">
        <w:rPr>
          <w:rFonts w:cs="Times New Roman"/>
          <w:b/>
          <w:i/>
        </w:rPr>
        <w:t xml:space="preserve">Збереження тепла </w:t>
      </w:r>
    </w:p>
    <w:p w:rsidR="001E6AB5" w:rsidRPr="00BC4F38" w:rsidRDefault="001E6AB5" w:rsidP="001E6AB5">
      <w:pPr>
        <w:pStyle w:val="a6"/>
        <w:spacing w:line="240" w:lineRule="auto"/>
        <w:ind w:left="0"/>
        <w:jc w:val="both"/>
        <w:rPr>
          <w:rFonts w:cs="Times New Roman"/>
          <w:lang w:val="uk-UA"/>
        </w:rPr>
      </w:pPr>
      <w:r w:rsidRPr="00BC4F38">
        <w:rPr>
          <w:rFonts w:cs="Times New Roman"/>
          <w:lang w:val="uk-UA"/>
        </w:rPr>
        <w:tab/>
      </w:r>
      <w:r w:rsidRPr="00BC4F38">
        <w:rPr>
          <w:rFonts w:cs="Times New Roman"/>
          <w:b/>
        </w:rPr>
        <w:t>Матеріал:</w:t>
      </w:r>
      <w:r w:rsidRPr="00BC4F38">
        <w:rPr>
          <w:rFonts w:cs="Times New Roman"/>
        </w:rPr>
        <w:t xml:space="preserve"> • дві однакові пластикові пляшки з досить теплою водою (50 °С); • вата; • папі</w:t>
      </w:r>
      <w:proofErr w:type="gramStart"/>
      <w:r w:rsidRPr="00BC4F38">
        <w:rPr>
          <w:rFonts w:cs="Times New Roman"/>
        </w:rPr>
        <w:t>р</w:t>
      </w:r>
      <w:proofErr w:type="gramEnd"/>
      <w:r w:rsidRPr="00BC4F38">
        <w:rPr>
          <w:rFonts w:cs="Times New Roman"/>
        </w:rPr>
        <w:t xml:space="preserve">; • тканина; • шматки хутра; • кольорові маркери; • годинник. </w:t>
      </w:r>
    </w:p>
    <w:p w:rsidR="001E6AB5" w:rsidRPr="00BC4F38" w:rsidRDefault="001E6AB5" w:rsidP="001E6AB5">
      <w:pPr>
        <w:pStyle w:val="a6"/>
        <w:spacing w:line="240" w:lineRule="auto"/>
        <w:ind w:left="0"/>
        <w:jc w:val="center"/>
        <w:rPr>
          <w:rFonts w:cs="Times New Roman"/>
          <w:b/>
          <w:lang w:val="uk-UA"/>
        </w:rPr>
      </w:pPr>
      <w:r w:rsidRPr="00BC4F38">
        <w:rPr>
          <w:rFonts w:cs="Times New Roman"/>
          <w:b/>
        </w:rPr>
        <w:lastRenderedPageBreak/>
        <w:t xml:space="preserve">Хід </w:t>
      </w:r>
      <w:proofErr w:type="gramStart"/>
      <w:r w:rsidRPr="00BC4F38">
        <w:rPr>
          <w:rFonts w:cs="Times New Roman"/>
          <w:b/>
        </w:rPr>
        <w:t>досл</w:t>
      </w:r>
      <w:proofErr w:type="gramEnd"/>
      <w:r w:rsidRPr="00BC4F38">
        <w:rPr>
          <w:rFonts w:cs="Times New Roman"/>
          <w:b/>
        </w:rPr>
        <w:t>іду</w:t>
      </w:r>
    </w:p>
    <w:p w:rsidR="001E6AB5" w:rsidRPr="00BC4F38" w:rsidRDefault="001E6AB5" w:rsidP="001E6AB5">
      <w:pPr>
        <w:pStyle w:val="a6"/>
        <w:spacing w:line="240" w:lineRule="auto"/>
        <w:ind w:left="0"/>
        <w:jc w:val="both"/>
        <w:rPr>
          <w:rFonts w:cs="Times New Roman"/>
          <w:lang w:val="uk-UA"/>
        </w:rPr>
      </w:pPr>
      <w:r w:rsidRPr="00BC4F38">
        <w:rPr>
          <w:rFonts w:cs="Times New Roman"/>
          <w:lang w:val="uk-UA"/>
        </w:rPr>
        <w:tab/>
      </w:r>
      <w:r w:rsidRPr="00BC4F38">
        <w:rPr>
          <w:rFonts w:cs="Times New Roman"/>
        </w:rPr>
        <w:t xml:space="preserve">Запитання до дітей: Чому </w:t>
      </w:r>
      <w:proofErr w:type="gramStart"/>
      <w:r w:rsidRPr="00BC4F38">
        <w:rPr>
          <w:rFonts w:cs="Times New Roman"/>
        </w:rPr>
        <w:t>вл</w:t>
      </w:r>
      <w:proofErr w:type="gramEnd"/>
      <w:r w:rsidRPr="00BC4F38">
        <w:rPr>
          <w:rFonts w:cs="Times New Roman"/>
        </w:rPr>
        <w:t xml:space="preserve">ітку і взимку люди одягаються по-різному? Як зігріваються люди? </w:t>
      </w:r>
    </w:p>
    <w:p w:rsidR="001E6AB5" w:rsidRPr="00BC4F38" w:rsidRDefault="001E6AB5" w:rsidP="001E6AB5">
      <w:pPr>
        <w:pStyle w:val="a6"/>
        <w:spacing w:line="240" w:lineRule="auto"/>
        <w:ind w:left="0"/>
        <w:jc w:val="both"/>
        <w:rPr>
          <w:rFonts w:cs="Times New Roman"/>
          <w:lang w:val="uk-UA"/>
        </w:rPr>
      </w:pPr>
      <w:r w:rsidRPr="00BC4F38">
        <w:rPr>
          <w:rFonts w:cs="Times New Roman"/>
          <w:lang w:val="uk-UA"/>
        </w:rPr>
        <w:tab/>
      </w:r>
      <w:r w:rsidRPr="00BC4F38">
        <w:rPr>
          <w:rFonts w:cs="Times New Roman"/>
        </w:rPr>
        <w:t xml:space="preserve">Рекомендації дорослому: Візьміть в руки дві пляшки з теплою водою. Запропонуйте дітям уявити, що це люди. Можна навіть намалювати для цього на пляшках очі та усмішку. </w:t>
      </w:r>
      <w:proofErr w:type="gramStart"/>
      <w:r w:rsidRPr="00BC4F38">
        <w:rPr>
          <w:rFonts w:cs="Times New Roman"/>
        </w:rPr>
        <w:t>Хай</w:t>
      </w:r>
      <w:proofErr w:type="gramEnd"/>
      <w:r w:rsidRPr="00BC4F38">
        <w:rPr>
          <w:rFonts w:cs="Times New Roman"/>
        </w:rPr>
        <w:t xml:space="preserve"> діти доторкнуться, щоб пересвідчитися, що вода у пляшках тепла. </w:t>
      </w:r>
    </w:p>
    <w:p w:rsidR="001E6AB5" w:rsidRPr="00BC4F38" w:rsidRDefault="001E6AB5" w:rsidP="001E6AB5">
      <w:pPr>
        <w:pStyle w:val="a6"/>
        <w:spacing w:line="240" w:lineRule="auto"/>
        <w:ind w:left="0"/>
        <w:jc w:val="both"/>
        <w:rPr>
          <w:rFonts w:cs="Times New Roman"/>
          <w:lang w:val="uk-UA"/>
        </w:rPr>
      </w:pPr>
      <w:r w:rsidRPr="00BC4F38">
        <w:rPr>
          <w:rFonts w:cs="Times New Roman"/>
          <w:lang w:val="uk-UA"/>
        </w:rPr>
        <w:tab/>
      </w:r>
      <w:r w:rsidRPr="00BC4F38">
        <w:rPr>
          <w:rFonts w:cs="Times New Roman"/>
        </w:rPr>
        <w:t>Запитання до дітей: • Якщо ми візьмемо ці пляшки із собою на вулицю, чи залишиться вода теплою? • Що треба зробити, щоб вода в пляшці не охолоджувалась</w:t>
      </w:r>
      <w:proofErr w:type="gramStart"/>
      <w:r w:rsidRPr="00BC4F38">
        <w:rPr>
          <w:rFonts w:cs="Times New Roman"/>
        </w:rPr>
        <w:t xml:space="preserve"> ?</w:t>
      </w:r>
      <w:proofErr w:type="gramEnd"/>
      <w:r w:rsidRPr="00BC4F38">
        <w:rPr>
          <w:rFonts w:cs="Times New Roman"/>
        </w:rPr>
        <w:t xml:space="preserve"> • Як ви думаєте, хутро нагріває пляшку чи лише допомагає не охолоджуватись? • Які ще матеріали зберігають тепло? • Як можна зберегти тепло свого тіла </w:t>
      </w:r>
      <w:proofErr w:type="gramStart"/>
      <w:r w:rsidRPr="00BC4F38">
        <w:rPr>
          <w:rFonts w:cs="Times New Roman"/>
        </w:rPr>
        <w:t>п</w:t>
      </w:r>
      <w:proofErr w:type="gramEnd"/>
      <w:r w:rsidRPr="00BC4F38">
        <w:rPr>
          <w:rFonts w:cs="Times New Roman"/>
        </w:rPr>
        <w:t xml:space="preserve">ід час прогулянки? • Як можна зберегти тепло </w:t>
      </w:r>
      <w:proofErr w:type="gramStart"/>
      <w:r w:rsidRPr="00BC4F38">
        <w:rPr>
          <w:rFonts w:cs="Times New Roman"/>
        </w:rPr>
        <w:t>в</w:t>
      </w:r>
      <w:proofErr w:type="gramEnd"/>
      <w:r w:rsidRPr="00BC4F38">
        <w:rPr>
          <w:rFonts w:cs="Times New Roman"/>
        </w:rPr>
        <w:t xml:space="preserve"> оселі? </w:t>
      </w:r>
    </w:p>
    <w:p w:rsidR="001E6AB5" w:rsidRPr="00BC4F38" w:rsidRDefault="001E6AB5" w:rsidP="001E6AB5">
      <w:pPr>
        <w:pStyle w:val="a6"/>
        <w:spacing w:line="240" w:lineRule="auto"/>
        <w:ind w:left="0" w:firstLine="709"/>
        <w:jc w:val="both"/>
        <w:rPr>
          <w:rFonts w:cs="Times New Roman"/>
          <w:lang w:val="uk-UA"/>
        </w:rPr>
      </w:pPr>
      <w:r w:rsidRPr="00BC4F38">
        <w:rPr>
          <w:rFonts w:cs="Times New Roman"/>
        </w:rPr>
        <w:t xml:space="preserve">Рекомендації дорослому: Дозвольте дітям самостійно «закутати» пляшку в один із запропонованих </w:t>
      </w:r>
      <w:proofErr w:type="gramStart"/>
      <w:r w:rsidRPr="00BC4F38">
        <w:rPr>
          <w:rFonts w:cs="Times New Roman"/>
        </w:rPr>
        <w:t>матер</w:t>
      </w:r>
      <w:proofErr w:type="gramEnd"/>
      <w:r w:rsidRPr="00BC4F38">
        <w:rPr>
          <w:rFonts w:cs="Times New Roman"/>
        </w:rPr>
        <w:t xml:space="preserve">іалів. Зафіксуйте час за годинником. Займіться іншими справами: почитайте казку, пограйте у загадування та відгадування загадок. Через 5—10 хвилин разом з дітьми визначте на дотик температуру пляшки, що не була </w:t>
      </w:r>
      <w:proofErr w:type="gramStart"/>
      <w:r w:rsidRPr="00BC4F38">
        <w:rPr>
          <w:rFonts w:cs="Times New Roman"/>
        </w:rPr>
        <w:t>закутана</w:t>
      </w:r>
      <w:proofErr w:type="gramEnd"/>
      <w:r w:rsidRPr="00BC4F38">
        <w:rPr>
          <w:rFonts w:cs="Times New Roman"/>
        </w:rPr>
        <w:t xml:space="preserve">. Порівняйте її з тією, що «закутана». Повторіть </w:t>
      </w:r>
      <w:proofErr w:type="gramStart"/>
      <w:r w:rsidRPr="00BC4F38">
        <w:rPr>
          <w:rFonts w:cs="Times New Roman"/>
        </w:rPr>
        <w:t>досл</w:t>
      </w:r>
      <w:proofErr w:type="gramEnd"/>
      <w:r w:rsidRPr="00BC4F38">
        <w:rPr>
          <w:rFonts w:cs="Times New Roman"/>
        </w:rPr>
        <w:t xml:space="preserve">ід, загорнувши пляшку в інший матеріал. Зафіксуйте час за годинником. Через 5—10 хвилин порівняйте теплоту двох пляшок. Зробіть висновки. Разом з дітьми поміркуйте, як можна у побуті використати знання, набуті в ході </w:t>
      </w:r>
      <w:proofErr w:type="gramStart"/>
      <w:r w:rsidRPr="00BC4F38">
        <w:rPr>
          <w:rFonts w:cs="Times New Roman"/>
        </w:rPr>
        <w:t>досл</w:t>
      </w:r>
      <w:proofErr w:type="gramEnd"/>
      <w:r w:rsidRPr="00BC4F38">
        <w:rPr>
          <w:rFonts w:cs="Times New Roman"/>
        </w:rPr>
        <w:t xml:space="preserve">іду. </w:t>
      </w:r>
    </w:p>
    <w:p w:rsidR="001E6AB5" w:rsidRPr="00BC4F38" w:rsidRDefault="001E6AB5" w:rsidP="001E6AB5">
      <w:pPr>
        <w:pStyle w:val="a6"/>
        <w:spacing w:line="240" w:lineRule="auto"/>
        <w:ind w:left="0" w:firstLine="709"/>
        <w:jc w:val="center"/>
        <w:rPr>
          <w:rFonts w:cs="Times New Roman"/>
          <w:b/>
          <w:i/>
          <w:lang w:val="uk-UA"/>
        </w:rPr>
      </w:pPr>
      <w:r w:rsidRPr="00BC4F38">
        <w:rPr>
          <w:rFonts w:cs="Times New Roman"/>
          <w:b/>
          <w:i/>
          <w:lang w:val="uk-UA"/>
        </w:rPr>
        <w:t>№5</w:t>
      </w:r>
      <w:r w:rsidRPr="00BC4F38">
        <w:rPr>
          <w:rFonts w:cs="Times New Roman"/>
          <w:b/>
          <w:i/>
        </w:rPr>
        <w:t>. Збереження холоду</w:t>
      </w:r>
    </w:p>
    <w:p w:rsidR="001E6AB5" w:rsidRPr="00BC4F38" w:rsidRDefault="001E6AB5" w:rsidP="001E6AB5">
      <w:pPr>
        <w:pStyle w:val="a6"/>
        <w:spacing w:line="240" w:lineRule="auto"/>
        <w:ind w:left="0"/>
        <w:jc w:val="both"/>
        <w:rPr>
          <w:rFonts w:cs="Times New Roman"/>
          <w:lang w:val="uk-UA"/>
        </w:rPr>
      </w:pPr>
      <w:proofErr w:type="gramStart"/>
      <w:r w:rsidRPr="00BC4F38">
        <w:rPr>
          <w:rFonts w:cs="Times New Roman"/>
          <w:b/>
        </w:rPr>
        <w:t>Матер</w:t>
      </w:r>
      <w:proofErr w:type="gramEnd"/>
      <w:r w:rsidRPr="00BC4F38">
        <w:rPr>
          <w:rFonts w:cs="Times New Roman"/>
          <w:b/>
        </w:rPr>
        <w:t>іал:</w:t>
      </w:r>
      <w:r w:rsidRPr="00BC4F38">
        <w:rPr>
          <w:rFonts w:cs="Times New Roman"/>
        </w:rPr>
        <w:t xml:space="preserve"> •подрібнений лід; •хутро; •вата; •тканина. </w:t>
      </w:r>
    </w:p>
    <w:p w:rsidR="001E6AB5" w:rsidRPr="00BC4F38" w:rsidRDefault="001E6AB5" w:rsidP="001E6AB5">
      <w:pPr>
        <w:pStyle w:val="a6"/>
        <w:spacing w:line="240" w:lineRule="auto"/>
        <w:ind w:left="0" w:firstLine="709"/>
        <w:jc w:val="center"/>
        <w:rPr>
          <w:rFonts w:cs="Times New Roman"/>
          <w:b/>
          <w:lang w:val="uk-UA"/>
        </w:rPr>
      </w:pPr>
      <w:r w:rsidRPr="00BC4F38">
        <w:rPr>
          <w:rFonts w:cs="Times New Roman"/>
          <w:b/>
        </w:rPr>
        <w:t xml:space="preserve">Хід </w:t>
      </w:r>
      <w:proofErr w:type="gramStart"/>
      <w:r w:rsidRPr="00BC4F38">
        <w:rPr>
          <w:rFonts w:cs="Times New Roman"/>
          <w:b/>
        </w:rPr>
        <w:t>досл</w:t>
      </w:r>
      <w:proofErr w:type="gramEnd"/>
      <w:r w:rsidRPr="00BC4F38">
        <w:rPr>
          <w:rFonts w:cs="Times New Roman"/>
          <w:b/>
        </w:rPr>
        <w:t>іду</w:t>
      </w:r>
    </w:p>
    <w:p w:rsidR="001E6AB5" w:rsidRPr="00BC4F38" w:rsidRDefault="001E6AB5" w:rsidP="001E6AB5">
      <w:pPr>
        <w:pStyle w:val="a6"/>
        <w:spacing w:line="240" w:lineRule="auto"/>
        <w:ind w:left="0" w:firstLine="709"/>
        <w:jc w:val="both"/>
        <w:rPr>
          <w:rFonts w:cs="Times New Roman"/>
          <w:lang w:val="uk-UA"/>
        </w:rPr>
      </w:pPr>
      <w:r w:rsidRPr="00BC4F38">
        <w:rPr>
          <w:rFonts w:cs="Times New Roman"/>
        </w:rPr>
        <w:t xml:space="preserve">Рекомендації дорослому: Запропонуйте дітям подумати, як можна вберегти лід від танення. Згадайте разом з ними, як зберігали тепло </w:t>
      </w:r>
      <w:proofErr w:type="gramStart"/>
      <w:r w:rsidRPr="00BC4F38">
        <w:rPr>
          <w:rFonts w:cs="Times New Roman"/>
        </w:rPr>
        <w:t>п</w:t>
      </w:r>
      <w:proofErr w:type="gramEnd"/>
      <w:r w:rsidRPr="00BC4F38">
        <w:rPr>
          <w:rFonts w:cs="Times New Roman"/>
        </w:rPr>
        <w:t xml:space="preserve">ід час попереднього досліду. Поміркуйте, чи можна таким самим способом зберегти холод. Перевірте це за алгоритмом, використаним у попередньому </w:t>
      </w:r>
      <w:proofErr w:type="gramStart"/>
      <w:r w:rsidRPr="00BC4F38">
        <w:rPr>
          <w:rFonts w:cs="Times New Roman"/>
        </w:rPr>
        <w:t>досл</w:t>
      </w:r>
      <w:proofErr w:type="gramEnd"/>
      <w:r w:rsidRPr="00BC4F38">
        <w:rPr>
          <w:rFonts w:cs="Times New Roman"/>
        </w:rPr>
        <w:t>іді. Підведіть дітей до висновку: «шуба» запобігає швидкому таненню льоду, оскільки не пропускає тепле повітря з кімнати. Поміркуйте разом з дітьми, як у побуті використовують ці знання (збереження продуктів у холодильнику, перенесення охолоджених напоїв та продуктів у сумц</w:t>
      </w:r>
      <w:proofErr w:type="gramStart"/>
      <w:r w:rsidRPr="00BC4F38">
        <w:rPr>
          <w:rFonts w:cs="Times New Roman"/>
        </w:rPr>
        <w:t>і-</w:t>
      </w:r>
      <w:proofErr w:type="gramEnd"/>
      <w:r w:rsidRPr="00BC4F38">
        <w:rPr>
          <w:rFonts w:cs="Times New Roman"/>
        </w:rPr>
        <w:t xml:space="preserve">холодильнику тощо). </w:t>
      </w:r>
    </w:p>
    <w:p w:rsidR="001E6AB5" w:rsidRPr="00BC4F38" w:rsidRDefault="001E6AB5" w:rsidP="001E6AB5">
      <w:pPr>
        <w:pStyle w:val="a6"/>
        <w:spacing w:line="240" w:lineRule="auto"/>
        <w:ind w:left="0" w:firstLine="709"/>
        <w:jc w:val="center"/>
        <w:rPr>
          <w:rFonts w:cs="Times New Roman"/>
          <w:b/>
          <w:i/>
          <w:lang w:val="uk-UA"/>
        </w:rPr>
      </w:pPr>
      <w:r w:rsidRPr="00BC4F38">
        <w:rPr>
          <w:rFonts w:cs="Times New Roman"/>
          <w:b/>
          <w:i/>
          <w:lang w:val="uk-UA"/>
        </w:rPr>
        <w:t>№6.)Теплові явища</w:t>
      </w:r>
    </w:p>
    <w:p w:rsidR="001E6AB5" w:rsidRPr="00BC4F38" w:rsidRDefault="001E6AB5" w:rsidP="001E6AB5">
      <w:pPr>
        <w:pStyle w:val="a6"/>
        <w:spacing w:line="240" w:lineRule="auto"/>
        <w:ind w:left="0" w:firstLine="709"/>
        <w:jc w:val="both"/>
        <w:rPr>
          <w:rFonts w:cs="Times New Roman"/>
          <w:lang w:val="uk-UA"/>
        </w:rPr>
      </w:pPr>
      <w:r w:rsidRPr="00BC4F38">
        <w:rPr>
          <w:rFonts w:cs="Times New Roman"/>
          <w:b/>
          <w:lang w:val="uk-UA"/>
        </w:rPr>
        <w:t>Матеріал:</w:t>
      </w:r>
      <w:r w:rsidRPr="00BC4F38">
        <w:rPr>
          <w:rFonts w:cs="Times New Roman"/>
          <w:lang w:val="uk-UA"/>
        </w:rPr>
        <w:t xml:space="preserve"> • металевий дріт (в'язальна спиця), на якому розміщені кольорові воскові (парафінові, пластилінові) кульки; • баночки з гарячою водою </w:t>
      </w:r>
      <w:r w:rsidRPr="00BC4F38">
        <w:rPr>
          <w:rFonts w:cs="Times New Roman"/>
        </w:rPr>
        <w:t xml:space="preserve">(50 —60 °С); • кольорові воскові (парафінові, пластилінові) кульки на тарілці; • невелика миска чи тарілка з високими краями. </w:t>
      </w:r>
    </w:p>
    <w:p w:rsidR="001E6AB5" w:rsidRPr="00BC4F38" w:rsidRDefault="001E6AB5" w:rsidP="001E6AB5">
      <w:pPr>
        <w:pStyle w:val="a6"/>
        <w:spacing w:line="240" w:lineRule="auto"/>
        <w:ind w:left="0" w:firstLine="709"/>
        <w:jc w:val="center"/>
        <w:rPr>
          <w:rFonts w:cs="Times New Roman"/>
          <w:b/>
          <w:lang w:val="uk-UA"/>
        </w:rPr>
      </w:pPr>
      <w:r w:rsidRPr="00BC4F38">
        <w:rPr>
          <w:rFonts w:cs="Times New Roman"/>
          <w:b/>
        </w:rPr>
        <w:t xml:space="preserve">Хід </w:t>
      </w:r>
      <w:proofErr w:type="gramStart"/>
      <w:r w:rsidRPr="00BC4F38">
        <w:rPr>
          <w:rFonts w:cs="Times New Roman"/>
          <w:b/>
        </w:rPr>
        <w:t>досл</w:t>
      </w:r>
      <w:proofErr w:type="gramEnd"/>
      <w:r w:rsidRPr="00BC4F38">
        <w:rPr>
          <w:rFonts w:cs="Times New Roman"/>
          <w:b/>
        </w:rPr>
        <w:t>іду</w:t>
      </w:r>
    </w:p>
    <w:p w:rsidR="001E6AB5" w:rsidRPr="00BC4F38" w:rsidRDefault="001E6AB5" w:rsidP="001E6AB5">
      <w:pPr>
        <w:pStyle w:val="a6"/>
        <w:spacing w:line="240" w:lineRule="auto"/>
        <w:ind w:left="0" w:firstLine="709"/>
        <w:jc w:val="both"/>
        <w:rPr>
          <w:rFonts w:cs="Times New Roman"/>
          <w:lang w:val="uk-UA"/>
        </w:rPr>
      </w:pPr>
      <w:r w:rsidRPr="00BC4F38">
        <w:rPr>
          <w:rFonts w:cs="Times New Roman"/>
        </w:rPr>
        <w:t xml:space="preserve">Завдання 1. Знайти чотири способи зробити тверді воскові та парафінові кульки </w:t>
      </w:r>
      <w:proofErr w:type="gramStart"/>
      <w:r w:rsidRPr="00BC4F38">
        <w:rPr>
          <w:rFonts w:cs="Times New Roman"/>
        </w:rPr>
        <w:t>м</w:t>
      </w:r>
      <w:proofErr w:type="gramEnd"/>
      <w:r w:rsidRPr="00BC4F38">
        <w:rPr>
          <w:rFonts w:cs="Times New Roman"/>
        </w:rPr>
        <w:t xml:space="preserve">'якими. Можна доторкнутись ними до гарячої банки, розім'яти в долонях, опустити кульку у теплу воду, покласти </w:t>
      </w:r>
      <w:proofErr w:type="gramStart"/>
      <w:r w:rsidRPr="00BC4F38">
        <w:rPr>
          <w:rFonts w:cs="Times New Roman"/>
        </w:rPr>
        <w:t>на</w:t>
      </w:r>
      <w:proofErr w:type="gramEnd"/>
      <w:r w:rsidRPr="00BC4F38">
        <w:rPr>
          <w:rFonts w:cs="Times New Roman"/>
        </w:rPr>
        <w:t xml:space="preserve"> теплу тарілку. </w:t>
      </w:r>
    </w:p>
    <w:p w:rsidR="001E6AB5" w:rsidRPr="00BC4F38" w:rsidRDefault="001E6AB5" w:rsidP="001E6AB5">
      <w:pPr>
        <w:pStyle w:val="a6"/>
        <w:spacing w:line="240" w:lineRule="auto"/>
        <w:ind w:left="0" w:firstLine="709"/>
        <w:jc w:val="both"/>
        <w:rPr>
          <w:rFonts w:cs="Times New Roman"/>
          <w:lang w:val="uk-UA"/>
        </w:rPr>
      </w:pPr>
      <w:r w:rsidRPr="00BC4F38">
        <w:rPr>
          <w:rFonts w:cs="Times New Roman"/>
        </w:rPr>
        <w:lastRenderedPageBreak/>
        <w:t xml:space="preserve">Завдання 2. Зробити так, щоб воскові кульки самі впали з дроту, без дотику рук дитини. Для цього слід згадати про теплопровідність речовин, доторкнутись металевим дротом, на якому висять воскові кульки, до банки з гарячою водою чи батареї. </w:t>
      </w:r>
      <w:proofErr w:type="gramStart"/>
      <w:r w:rsidRPr="00BC4F38">
        <w:rPr>
          <w:rFonts w:cs="Times New Roman"/>
        </w:rPr>
        <w:t>Др</w:t>
      </w:r>
      <w:proofErr w:type="gramEnd"/>
      <w:r w:rsidRPr="00BC4F38">
        <w:rPr>
          <w:rFonts w:cs="Times New Roman"/>
        </w:rPr>
        <w:t>іт нагріється сам і частково нагріє кульки зсередини, після чого вони скотяться на підставлену тарілку.</w:t>
      </w:r>
    </w:p>
    <w:p w:rsidR="001E6AB5" w:rsidRPr="00BC4F38" w:rsidRDefault="001E6AB5" w:rsidP="001E6AB5">
      <w:pPr>
        <w:shd w:val="clear" w:color="auto" w:fill="FFFFFF"/>
        <w:jc w:val="center"/>
        <w:rPr>
          <w:b/>
          <w:i/>
          <w:color w:val="000000"/>
          <w:sz w:val="21"/>
          <w:szCs w:val="21"/>
          <w:lang w:val="uk-UA"/>
        </w:rPr>
      </w:pPr>
      <w:r w:rsidRPr="00BC4F38">
        <w:rPr>
          <w:b/>
          <w:i/>
          <w:color w:val="000000"/>
          <w:sz w:val="28"/>
          <w:szCs w:val="28"/>
          <w:lang w:val="uk-UA"/>
        </w:rPr>
        <w:t xml:space="preserve">№ 7 </w:t>
      </w:r>
      <w:r w:rsidRPr="00BC4F38">
        <w:rPr>
          <w:b/>
          <w:i/>
          <w:color w:val="000000"/>
          <w:sz w:val="28"/>
          <w:szCs w:val="28"/>
        </w:rPr>
        <w:t>"Явища природи"</w:t>
      </w:r>
    </w:p>
    <w:p w:rsidR="001E6AB5" w:rsidRPr="00BC4F38" w:rsidRDefault="001E6AB5" w:rsidP="001E6AB5">
      <w:pPr>
        <w:shd w:val="clear" w:color="auto" w:fill="FFFFFF"/>
        <w:jc w:val="both"/>
        <w:rPr>
          <w:b/>
          <w:i/>
          <w:color w:val="000000"/>
          <w:sz w:val="21"/>
          <w:szCs w:val="21"/>
        </w:rPr>
      </w:pPr>
      <w:r w:rsidRPr="00BC4F38">
        <w:rPr>
          <w:b/>
          <w:color w:val="000000"/>
          <w:sz w:val="28"/>
          <w:szCs w:val="28"/>
        </w:rPr>
        <w:t>Мета:</w:t>
      </w:r>
      <w:r w:rsidRPr="00BC4F38">
        <w:rPr>
          <w:color w:val="000000"/>
          <w:sz w:val="28"/>
          <w:szCs w:val="28"/>
        </w:rPr>
        <w:t xml:space="preserve"> продемонструвати утворення веселки.</w:t>
      </w:r>
    </w:p>
    <w:p w:rsidR="001E6AB5" w:rsidRPr="00BC4F38" w:rsidRDefault="001E6AB5" w:rsidP="001E6AB5">
      <w:pPr>
        <w:shd w:val="clear" w:color="auto" w:fill="FFFFFF"/>
        <w:jc w:val="both"/>
        <w:rPr>
          <w:color w:val="000000"/>
          <w:sz w:val="21"/>
          <w:szCs w:val="21"/>
        </w:rPr>
      </w:pPr>
      <w:proofErr w:type="gramStart"/>
      <w:r w:rsidRPr="00BC4F38">
        <w:rPr>
          <w:b/>
          <w:color w:val="000000"/>
          <w:sz w:val="28"/>
          <w:szCs w:val="28"/>
        </w:rPr>
        <w:t>Матер</w:t>
      </w:r>
      <w:proofErr w:type="gramEnd"/>
      <w:r w:rsidRPr="00BC4F38">
        <w:rPr>
          <w:b/>
          <w:color w:val="000000"/>
          <w:sz w:val="28"/>
          <w:szCs w:val="28"/>
        </w:rPr>
        <w:t>іал</w:t>
      </w:r>
      <w:r w:rsidRPr="00BC4F38">
        <w:rPr>
          <w:color w:val="000000"/>
          <w:sz w:val="28"/>
          <w:szCs w:val="28"/>
        </w:rPr>
        <w:t>: шланг для поливання, тригранна скляна призма.</w:t>
      </w:r>
    </w:p>
    <w:p w:rsidR="001E6AB5" w:rsidRPr="00BC4F38" w:rsidRDefault="001E6AB5" w:rsidP="001E6AB5">
      <w:pPr>
        <w:shd w:val="clear" w:color="auto" w:fill="FFFFFF"/>
        <w:jc w:val="both"/>
        <w:rPr>
          <w:color w:val="000000"/>
          <w:sz w:val="21"/>
          <w:szCs w:val="21"/>
        </w:rPr>
      </w:pPr>
      <w:r w:rsidRPr="00BC4F38">
        <w:rPr>
          <w:b/>
          <w:color w:val="000000"/>
          <w:sz w:val="28"/>
          <w:szCs w:val="28"/>
        </w:rPr>
        <w:t>Умови:</w:t>
      </w:r>
      <w:r w:rsidRPr="00BC4F38">
        <w:rPr>
          <w:color w:val="000000"/>
          <w:sz w:val="28"/>
          <w:szCs w:val="28"/>
        </w:rPr>
        <w:t xml:space="preserve"> літо, сонячна днина.</w:t>
      </w:r>
    </w:p>
    <w:p w:rsidR="001E6AB5" w:rsidRPr="00BC4F38" w:rsidRDefault="001E6AB5" w:rsidP="001E6AB5">
      <w:pPr>
        <w:shd w:val="clear" w:color="auto" w:fill="FFFFFF"/>
        <w:jc w:val="center"/>
        <w:rPr>
          <w:b/>
          <w:color w:val="000000"/>
          <w:sz w:val="28"/>
          <w:szCs w:val="28"/>
          <w:lang w:val="uk-UA"/>
        </w:rPr>
      </w:pPr>
      <w:r w:rsidRPr="00BC4F38">
        <w:rPr>
          <w:b/>
          <w:color w:val="000000"/>
          <w:sz w:val="28"/>
          <w:szCs w:val="28"/>
        </w:rPr>
        <w:t xml:space="preserve">Хід </w:t>
      </w:r>
      <w:proofErr w:type="gramStart"/>
      <w:r w:rsidRPr="00BC4F38">
        <w:rPr>
          <w:b/>
          <w:color w:val="000000"/>
          <w:sz w:val="28"/>
          <w:szCs w:val="28"/>
        </w:rPr>
        <w:t>досл</w:t>
      </w:r>
      <w:proofErr w:type="gramEnd"/>
      <w:r w:rsidRPr="00BC4F38">
        <w:rPr>
          <w:b/>
          <w:color w:val="000000"/>
          <w:sz w:val="28"/>
          <w:szCs w:val="28"/>
        </w:rPr>
        <w:t>іду.</w:t>
      </w:r>
    </w:p>
    <w:p w:rsidR="001E6AB5" w:rsidRPr="00BC4F38" w:rsidRDefault="001E6AB5" w:rsidP="001E6AB5">
      <w:pPr>
        <w:shd w:val="clear" w:color="auto" w:fill="FFFFFF"/>
        <w:jc w:val="both"/>
        <w:rPr>
          <w:color w:val="000000"/>
          <w:sz w:val="21"/>
          <w:szCs w:val="21"/>
        </w:rPr>
      </w:pPr>
      <w:r w:rsidRPr="00BC4F38">
        <w:rPr>
          <w:color w:val="000000"/>
          <w:sz w:val="28"/>
          <w:szCs w:val="28"/>
          <w:lang w:val="uk-UA"/>
        </w:rPr>
        <w:tab/>
      </w:r>
      <w:r w:rsidRPr="00BC4F38">
        <w:rPr>
          <w:color w:val="000000"/>
          <w:sz w:val="28"/>
          <w:szCs w:val="28"/>
        </w:rPr>
        <w:t xml:space="preserve">Спрямувати високо вгору </w:t>
      </w:r>
      <w:proofErr w:type="gramStart"/>
      <w:r w:rsidRPr="00BC4F38">
        <w:rPr>
          <w:color w:val="000000"/>
          <w:sz w:val="28"/>
          <w:szCs w:val="28"/>
        </w:rPr>
        <w:t>др</w:t>
      </w:r>
      <w:proofErr w:type="gramEnd"/>
      <w:r w:rsidRPr="00BC4F38">
        <w:rPr>
          <w:color w:val="000000"/>
          <w:sz w:val="28"/>
          <w:szCs w:val="28"/>
        </w:rPr>
        <w:t xml:space="preserve">ібні розсіяний струмінь води. Сонячне проміння, проходячи </w:t>
      </w:r>
      <w:proofErr w:type="gramStart"/>
      <w:r w:rsidRPr="00BC4F38">
        <w:rPr>
          <w:color w:val="000000"/>
          <w:sz w:val="28"/>
          <w:szCs w:val="28"/>
        </w:rPr>
        <w:t>кр</w:t>
      </w:r>
      <w:proofErr w:type="gramEnd"/>
      <w:r w:rsidRPr="00BC4F38">
        <w:rPr>
          <w:color w:val="000000"/>
          <w:sz w:val="28"/>
          <w:szCs w:val="28"/>
        </w:rPr>
        <w:t>ізь краплі води, утворює веселку. Таке саме явище можна побачити біля водограю.</w:t>
      </w:r>
    </w:p>
    <w:p w:rsidR="001E6AB5" w:rsidRPr="00BC4F38" w:rsidRDefault="001E6AB5" w:rsidP="001E6AB5">
      <w:pPr>
        <w:shd w:val="clear" w:color="auto" w:fill="FFFFFF"/>
        <w:jc w:val="both"/>
        <w:rPr>
          <w:color w:val="000000"/>
          <w:sz w:val="21"/>
          <w:szCs w:val="21"/>
        </w:rPr>
      </w:pPr>
      <w:r w:rsidRPr="00BC4F38">
        <w:rPr>
          <w:color w:val="000000"/>
          <w:sz w:val="28"/>
          <w:szCs w:val="28"/>
          <w:lang w:val="uk-UA"/>
        </w:rPr>
        <w:tab/>
      </w:r>
      <w:r w:rsidRPr="00BC4F38">
        <w:rPr>
          <w:color w:val="000000"/>
          <w:sz w:val="28"/>
          <w:szCs w:val="28"/>
        </w:rPr>
        <w:t xml:space="preserve">На шляху сонячних променів, спрямованих </w:t>
      </w:r>
      <w:proofErr w:type="gramStart"/>
      <w:r w:rsidRPr="00BC4F38">
        <w:rPr>
          <w:color w:val="000000"/>
          <w:sz w:val="28"/>
          <w:szCs w:val="28"/>
        </w:rPr>
        <w:t>у</w:t>
      </w:r>
      <w:proofErr w:type="gramEnd"/>
      <w:r w:rsidRPr="00BC4F38">
        <w:rPr>
          <w:color w:val="000000"/>
          <w:sz w:val="28"/>
          <w:szCs w:val="28"/>
        </w:rPr>
        <w:t xml:space="preserve"> вікно, поставити тригранну скляну призму. На протилежній стіні з'явиться смугаста "зебра"</w:t>
      </w:r>
      <w:proofErr w:type="gramStart"/>
      <w:r w:rsidRPr="00BC4F38">
        <w:rPr>
          <w:color w:val="000000"/>
          <w:sz w:val="28"/>
          <w:szCs w:val="28"/>
        </w:rPr>
        <w:t xml:space="preserve"> .</w:t>
      </w:r>
      <w:proofErr w:type="gramEnd"/>
    </w:p>
    <w:p w:rsidR="001E6AB5" w:rsidRPr="00BC4F38" w:rsidRDefault="001E6AB5" w:rsidP="001E6AB5">
      <w:pPr>
        <w:shd w:val="clear" w:color="auto" w:fill="FFFFFF"/>
        <w:jc w:val="center"/>
        <w:rPr>
          <w:b/>
          <w:i/>
          <w:color w:val="000000"/>
          <w:sz w:val="28"/>
          <w:szCs w:val="28"/>
          <w:lang w:val="uk-UA"/>
        </w:rPr>
      </w:pPr>
      <w:r w:rsidRPr="00BC4F38">
        <w:rPr>
          <w:b/>
          <w:i/>
          <w:color w:val="000000"/>
          <w:sz w:val="28"/>
          <w:szCs w:val="28"/>
          <w:lang w:val="uk-UA"/>
        </w:rPr>
        <w:t>№ 8 Грім та блискавка</w:t>
      </w:r>
    </w:p>
    <w:p w:rsidR="001E6AB5" w:rsidRPr="00BC4F38" w:rsidRDefault="001E6AB5" w:rsidP="001E6AB5">
      <w:pPr>
        <w:shd w:val="clear" w:color="auto" w:fill="FFFFFF"/>
        <w:jc w:val="both"/>
        <w:rPr>
          <w:color w:val="000000"/>
          <w:sz w:val="21"/>
          <w:szCs w:val="21"/>
        </w:rPr>
      </w:pPr>
      <w:r w:rsidRPr="00BC4F38">
        <w:rPr>
          <w:b/>
          <w:color w:val="000000"/>
          <w:sz w:val="28"/>
          <w:szCs w:val="28"/>
        </w:rPr>
        <w:t>Мета:</w:t>
      </w:r>
      <w:r w:rsidRPr="00BC4F38">
        <w:rPr>
          <w:color w:val="000000"/>
          <w:sz w:val="28"/>
          <w:szCs w:val="28"/>
        </w:rPr>
        <w:t xml:space="preserve"> продемонструвати утворення грому та блискавки.</w:t>
      </w:r>
    </w:p>
    <w:p w:rsidR="001E6AB5" w:rsidRPr="00BC4F38" w:rsidRDefault="001E6AB5" w:rsidP="001E6AB5">
      <w:pPr>
        <w:shd w:val="clear" w:color="auto" w:fill="FFFFFF"/>
        <w:jc w:val="both"/>
        <w:rPr>
          <w:color w:val="000000"/>
          <w:sz w:val="21"/>
          <w:szCs w:val="21"/>
        </w:rPr>
      </w:pPr>
      <w:proofErr w:type="gramStart"/>
      <w:r w:rsidRPr="00BC4F38">
        <w:rPr>
          <w:b/>
          <w:color w:val="000000"/>
          <w:sz w:val="28"/>
          <w:szCs w:val="28"/>
        </w:rPr>
        <w:t>Матер</w:t>
      </w:r>
      <w:proofErr w:type="gramEnd"/>
      <w:r w:rsidRPr="00BC4F38">
        <w:rPr>
          <w:b/>
          <w:color w:val="000000"/>
          <w:sz w:val="28"/>
          <w:szCs w:val="28"/>
        </w:rPr>
        <w:t>іал:</w:t>
      </w:r>
      <w:r w:rsidRPr="00BC4F38">
        <w:rPr>
          <w:color w:val="000000"/>
          <w:sz w:val="28"/>
          <w:szCs w:val="28"/>
        </w:rPr>
        <w:t xml:space="preserve"> два твердих камінці.</w:t>
      </w:r>
    </w:p>
    <w:p w:rsidR="001E6AB5" w:rsidRPr="00BC4F38" w:rsidRDefault="001E6AB5" w:rsidP="001E6AB5">
      <w:pPr>
        <w:shd w:val="clear" w:color="auto" w:fill="FFFFFF"/>
        <w:jc w:val="both"/>
        <w:rPr>
          <w:color w:val="000000"/>
          <w:sz w:val="21"/>
          <w:szCs w:val="21"/>
        </w:rPr>
      </w:pPr>
      <w:r w:rsidRPr="00BC4F38">
        <w:rPr>
          <w:b/>
          <w:color w:val="000000"/>
          <w:sz w:val="28"/>
          <w:szCs w:val="28"/>
        </w:rPr>
        <w:t>Умови:</w:t>
      </w:r>
      <w:r w:rsidRPr="00BC4F38">
        <w:rPr>
          <w:color w:val="000000"/>
          <w:sz w:val="28"/>
          <w:szCs w:val="28"/>
        </w:rPr>
        <w:t xml:space="preserve"> затемнене приміщення.</w:t>
      </w:r>
    </w:p>
    <w:p w:rsidR="001E6AB5" w:rsidRPr="00BC4F38" w:rsidRDefault="001E6AB5" w:rsidP="001E6AB5">
      <w:pPr>
        <w:shd w:val="clear" w:color="auto" w:fill="FFFFFF"/>
        <w:jc w:val="center"/>
        <w:rPr>
          <w:b/>
          <w:color w:val="000000"/>
          <w:sz w:val="28"/>
          <w:szCs w:val="28"/>
          <w:lang w:val="uk-UA"/>
        </w:rPr>
      </w:pPr>
      <w:r w:rsidRPr="00BC4F38">
        <w:rPr>
          <w:b/>
          <w:color w:val="000000"/>
          <w:sz w:val="28"/>
          <w:szCs w:val="28"/>
        </w:rPr>
        <w:t xml:space="preserve">Хід </w:t>
      </w:r>
      <w:proofErr w:type="gramStart"/>
      <w:r w:rsidRPr="00BC4F38">
        <w:rPr>
          <w:b/>
          <w:color w:val="000000"/>
          <w:sz w:val="28"/>
          <w:szCs w:val="28"/>
        </w:rPr>
        <w:t>досл</w:t>
      </w:r>
      <w:proofErr w:type="gramEnd"/>
      <w:r w:rsidRPr="00BC4F38">
        <w:rPr>
          <w:b/>
          <w:color w:val="000000"/>
          <w:sz w:val="28"/>
          <w:szCs w:val="28"/>
        </w:rPr>
        <w:t>іду.</w:t>
      </w:r>
    </w:p>
    <w:p w:rsidR="001E6AB5" w:rsidRPr="00BC4F38" w:rsidRDefault="001E6AB5" w:rsidP="001E6AB5">
      <w:pPr>
        <w:shd w:val="clear" w:color="auto" w:fill="FFFFFF"/>
        <w:jc w:val="both"/>
        <w:rPr>
          <w:color w:val="000000"/>
          <w:sz w:val="21"/>
          <w:szCs w:val="21"/>
        </w:rPr>
      </w:pPr>
      <w:r w:rsidRPr="00BC4F38">
        <w:rPr>
          <w:color w:val="000000"/>
          <w:sz w:val="28"/>
          <w:szCs w:val="28"/>
          <w:lang w:val="uk-UA"/>
        </w:rPr>
        <w:tab/>
      </w:r>
      <w:r w:rsidRPr="00BC4F38">
        <w:rPr>
          <w:color w:val="000000"/>
          <w:sz w:val="28"/>
          <w:szCs w:val="28"/>
        </w:rPr>
        <w:t>Потерти камінці один об одний - чути потріскування й з’являться іскра. Це є у спрощеному вигляді грі</w:t>
      </w:r>
      <w:proofErr w:type="gramStart"/>
      <w:r w:rsidRPr="00BC4F38">
        <w:rPr>
          <w:color w:val="000000"/>
          <w:sz w:val="28"/>
          <w:szCs w:val="28"/>
        </w:rPr>
        <w:t>м</w:t>
      </w:r>
      <w:proofErr w:type="gramEnd"/>
      <w:r w:rsidRPr="00BC4F38">
        <w:rPr>
          <w:color w:val="000000"/>
          <w:sz w:val="28"/>
          <w:szCs w:val="28"/>
        </w:rPr>
        <w:t xml:space="preserve"> та блискавка. Таке саме явище можна спостерігати </w:t>
      </w:r>
      <w:proofErr w:type="gramStart"/>
      <w:r w:rsidRPr="00BC4F38">
        <w:rPr>
          <w:color w:val="000000"/>
          <w:sz w:val="28"/>
          <w:szCs w:val="28"/>
        </w:rPr>
        <w:t>п</w:t>
      </w:r>
      <w:proofErr w:type="gramEnd"/>
      <w:r w:rsidRPr="00BC4F38">
        <w:rPr>
          <w:color w:val="000000"/>
          <w:sz w:val="28"/>
          <w:szCs w:val="28"/>
        </w:rPr>
        <w:t>ід час розчісування волосся гребінцем.</w:t>
      </w:r>
    </w:p>
    <w:p w:rsidR="003070DF" w:rsidRPr="00BC4F38" w:rsidRDefault="003070DF">
      <w:pPr>
        <w:spacing w:after="200" w:line="276" w:lineRule="auto"/>
        <w:rPr>
          <w:b/>
          <w:sz w:val="28"/>
          <w:szCs w:val="28"/>
        </w:rPr>
      </w:pPr>
    </w:p>
    <w:p w:rsidR="00BC4F38" w:rsidRDefault="00BC4F38">
      <w:pPr>
        <w:spacing w:after="200" w:line="276" w:lineRule="auto"/>
        <w:rPr>
          <w:b/>
          <w:sz w:val="28"/>
          <w:szCs w:val="28"/>
          <w:lang w:val="uk-UA"/>
        </w:rPr>
      </w:pPr>
      <w:r>
        <w:rPr>
          <w:b/>
          <w:sz w:val="28"/>
          <w:szCs w:val="28"/>
          <w:lang w:val="uk-UA"/>
        </w:rPr>
        <w:br w:type="page"/>
      </w:r>
    </w:p>
    <w:p w:rsidR="00BC4F38" w:rsidRPr="00BC4F38" w:rsidRDefault="00BC4F38" w:rsidP="00BC4F38">
      <w:pPr>
        <w:pStyle w:val="4"/>
        <w:shd w:val="clear" w:color="auto" w:fill="FFFFFF"/>
        <w:spacing w:line="360" w:lineRule="auto"/>
        <w:jc w:val="center"/>
        <w:rPr>
          <w:rFonts w:ascii="Times New Roman" w:hAnsi="Times New Roman" w:cs="Times New Roman"/>
          <w:b/>
          <w:i w:val="0"/>
          <w:color w:val="auto"/>
          <w:sz w:val="28"/>
          <w:szCs w:val="28"/>
          <w:lang w:val="uk-UA"/>
        </w:rPr>
      </w:pPr>
      <w:r w:rsidRPr="00BC4F38">
        <w:rPr>
          <w:rFonts w:ascii="Times New Roman" w:hAnsi="Times New Roman" w:cs="Times New Roman"/>
          <w:b/>
          <w:i w:val="0"/>
          <w:color w:val="auto"/>
          <w:sz w:val="28"/>
          <w:szCs w:val="28"/>
          <w:lang w:val="uk-UA"/>
        </w:rPr>
        <w:lastRenderedPageBreak/>
        <w:t>АНОТАЦІЯ</w:t>
      </w:r>
    </w:p>
    <w:p w:rsidR="00BC4F38" w:rsidRPr="00BC4F38" w:rsidRDefault="00BC4F38" w:rsidP="00BC4F38">
      <w:pPr>
        <w:pStyle w:val="4"/>
        <w:widowControl w:val="0"/>
        <w:shd w:val="clear" w:color="auto" w:fill="FFFFFF"/>
        <w:spacing w:before="0" w:line="360" w:lineRule="auto"/>
        <w:jc w:val="center"/>
        <w:rPr>
          <w:rFonts w:ascii="Times New Roman" w:hAnsi="Times New Roman" w:cs="Times New Roman"/>
          <w:i w:val="0"/>
          <w:color w:val="auto"/>
          <w:sz w:val="28"/>
          <w:szCs w:val="28"/>
          <w:lang w:val="uk-UA"/>
        </w:rPr>
      </w:pPr>
      <w:r w:rsidRPr="00BC4F38">
        <w:rPr>
          <w:rFonts w:ascii="Times New Roman" w:hAnsi="Times New Roman" w:cs="Times New Roman"/>
          <w:i w:val="0"/>
          <w:color w:val="auto"/>
          <w:sz w:val="28"/>
          <w:szCs w:val="28"/>
          <w:lang w:val="uk-UA" w:eastAsia="en-US"/>
        </w:rPr>
        <w:t xml:space="preserve">наукової роботи під шифром </w:t>
      </w:r>
      <w:r w:rsidRPr="00BC4F38">
        <w:rPr>
          <w:rFonts w:ascii="Times New Roman" w:hAnsi="Times New Roman" w:cs="Times New Roman"/>
          <w:b/>
          <w:i w:val="0"/>
          <w:color w:val="auto"/>
          <w:sz w:val="28"/>
          <w:szCs w:val="28"/>
        </w:rPr>
        <w:t>YM</w:t>
      </w:r>
      <w:r w:rsidRPr="00BC4F38">
        <w:rPr>
          <w:rFonts w:ascii="Times New Roman" w:hAnsi="Times New Roman" w:cs="Times New Roman"/>
          <w:b/>
          <w:i w:val="0"/>
          <w:color w:val="auto"/>
          <w:sz w:val="28"/>
          <w:szCs w:val="28"/>
          <w:lang w:val="uk-UA"/>
        </w:rPr>
        <w:t xml:space="preserve">- </w:t>
      </w:r>
      <w:r w:rsidRPr="00BC4F38">
        <w:rPr>
          <w:rFonts w:ascii="Times New Roman" w:hAnsi="Times New Roman" w:cs="Times New Roman"/>
          <w:b/>
          <w:i w:val="0"/>
          <w:color w:val="auto"/>
          <w:sz w:val="28"/>
          <w:szCs w:val="28"/>
        </w:rPr>
        <w:t>N</w:t>
      </w:r>
    </w:p>
    <w:p w:rsidR="00BC4F38" w:rsidRPr="00BC4F38" w:rsidRDefault="00BC4F38" w:rsidP="00BC4F38">
      <w:pPr>
        <w:widowControl w:val="0"/>
        <w:spacing w:line="360" w:lineRule="auto"/>
        <w:jc w:val="center"/>
        <w:rPr>
          <w:rFonts w:eastAsiaTheme="minorHAnsi"/>
          <w:sz w:val="28"/>
          <w:szCs w:val="28"/>
          <w:lang w:val="uk-UA" w:eastAsia="en-US"/>
        </w:rPr>
      </w:pPr>
    </w:p>
    <w:p w:rsidR="00BC4F38" w:rsidRPr="00BC4F38" w:rsidRDefault="00BC4F38" w:rsidP="00BC4F38">
      <w:pPr>
        <w:widowControl w:val="0"/>
        <w:spacing w:line="360" w:lineRule="auto"/>
        <w:ind w:firstLine="709"/>
        <w:jc w:val="both"/>
        <w:rPr>
          <w:rFonts w:eastAsiaTheme="minorHAnsi"/>
          <w:sz w:val="28"/>
          <w:szCs w:val="28"/>
          <w:lang w:val="uk-UA" w:eastAsia="en-US"/>
        </w:rPr>
      </w:pPr>
      <w:r w:rsidRPr="00BC4F38">
        <w:rPr>
          <w:sz w:val="28"/>
          <w:szCs w:val="28"/>
          <w:lang w:val="uk-UA"/>
        </w:rPr>
        <w:t>Початок ХХІ століття ознаменувався зміною світоглядної позиції людей, трансформацією цінностей, руйнацією моделі врівноваженого світу.</w:t>
      </w:r>
      <w:r w:rsidRPr="00BC4F38">
        <w:rPr>
          <w:rFonts w:eastAsiaTheme="minorHAnsi"/>
          <w:sz w:val="28"/>
          <w:szCs w:val="28"/>
          <w:lang w:val="uk-UA" w:eastAsia="en-US"/>
        </w:rPr>
        <w:t xml:space="preserve"> </w:t>
      </w:r>
      <w:r w:rsidRPr="00BC4F38">
        <w:rPr>
          <w:sz w:val="28"/>
          <w:szCs w:val="28"/>
          <w:lang w:val="uk-UA"/>
        </w:rPr>
        <w:t xml:space="preserve">Сьогодення змушує зростаючу особистість вирішувати життєві завдання високої новизни й складності, актуалізує необхідність поводитися компетентно у багатоваріантному  світі, кваліфікувати події життя за ступенем їх значущості, безпеки, корисності. Все це посилює важливість формування в особистості, починаючи з дошкільного дитинства, свідомого ставлення до життя, умінь виділяти, класифікувати, запам’ятовувати та збагачувати свій індивідуальний досвід новою інформацією. </w:t>
      </w:r>
    </w:p>
    <w:p w:rsidR="00BC4F38" w:rsidRPr="00BC4F38" w:rsidRDefault="00BC4F38" w:rsidP="00BC4F38">
      <w:pPr>
        <w:widowControl w:val="0"/>
        <w:spacing w:line="360" w:lineRule="auto"/>
        <w:ind w:firstLine="709"/>
        <w:jc w:val="both"/>
        <w:rPr>
          <w:sz w:val="28"/>
          <w:szCs w:val="28"/>
          <w:lang w:val="uk-UA"/>
        </w:rPr>
      </w:pPr>
      <w:r w:rsidRPr="00BC4F38">
        <w:rPr>
          <w:sz w:val="28"/>
          <w:szCs w:val="28"/>
          <w:lang w:val="uk-UA"/>
        </w:rPr>
        <w:t>Час вимагає посилення уваги освітян до нового напряму педагогічної роботи як формування у дошкільників шести- семи років життя, хай поки що дитячого, схематичного, проте цілісного, наукового, оптимістичного світобачення. Його сформованість засвідчується здатністю дошкільника вияв- ляти сприйнятливість до різноманітних життєвих вражень, відкритість новому; умінням вдивлятися і бачити сутнісне; спроможністю розмірковувати, висувати елементарні гіпотези, апробувати їх на практиці, експериментувати.</w:t>
      </w:r>
    </w:p>
    <w:p w:rsidR="00BC4F38" w:rsidRPr="00BC4F38" w:rsidRDefault="00BC4F38" w:rsidP="00BC4F38">
      <w:pPr>
        <w:widowControl w:val="0"/>
        <w:kinsoku w:val="0"/>
        <w:overflowPunct w:val="0"/>
        <w:spacing w:line="360" w:lineRule="auto"/>
        <w:ind w:firstLine="709"/>
        <w:jc w:val="both"/>
        <w:rPr>
          <w:sz w:val="28"/>
          <w:szCs w:val="28"/>
          <w:lang w:val="uk-UA"/>
        </w:rPr>
      </w:pPr>
      <w:r w:rsidRPr="00BC4F38">
        <w:rPr>
          <w:sz w:val="28"/>
          <w:szCs w:val="28"/>
          <w:lang w:val="uk-UA"/>
        </w:rPr>
        <w:t xml:space="preserve">Сучасний заклад дошкільної освіти повинен формувати в підростаючого покоління наукову картину світу, розуміння місця людини в ній, ставлення до навколишньої дійсності та до самого себе, науковий світогляд. Постійно зростаючі вимоги до змісту й організації навчання та виховання потребують нових, більш ефективних підходів до формування особистості старших дошкільників. </w:t>
      </w:r>
      <w:r w:rsidRPr="00BC4F38">
        <w:rPr>
          <w:sz w:val="28"/>
          <w:szCs w:val="28"/>
          <w:lang w:val="uk-UA" w:eastAsia="uk-UA"/>
        </w:rPr>
        <w:t xml:space="preserve">Чинні програми </w:t>
      </w:r>
      <w:r w:rsidRPr="00BC4F38">
        <w:rPr>
          <w:sz w:val="28"/>
          <w:szCs w:val="28"/>
          <w:lang w:val="uk-UA"/>
        </w:rPr>
        <w:t xml:space="preserve">розвитку дитини дошкільного віку орієнтують педагогів на впровадження у практику цілісного підходу до розвитку особистості дитини: життєздатної, гнучкої, свідомої, творчої. Цілісний підхід до освіти дітей дошкільного віку передбачає єдність емоційно-ціннісних і змістових аспектів їхнього життя, </w:t>
      </w:r>
      <w:r w:rsidRPr="00BC4F38">
        <w:rPr>
          <w:sz w:val="28"/>
          <w:szCs w:val="28"/>
          <w:lang w:val="uk-UA"/>
        </w:rPr>
        <w:lastRenderedPageBreak/>
        <w:t xml:space="preserve">створення у закладах дошкільної освіти сприятливого для особистісного зростання життєвого простору. </w:t>
      </w:r>
    </w:p>
    <w:p w:rsidR="00BC4F38" w:rsidRPr="00BC4F38" w:rsidRDefault="00BC4F38" w:rsidP="00BC4F38">
      <w:pPr>
        <w:widowControl w:val="0"/>
        <w:kinsoku w:val="0"/>
        <w:overflowPunct w:val="0"/>
        <w:spacing w:line="360" w:lineRule="auto"/>
        <w:ind w:firstLine="709"/>
        <w:jc w:val="both"/>
        <w:rPr>
          <w:sz w:val="28"/>
          <w:szCs w:val="28"/>
          <w:lang w:val="uk-UA"/>
        </w:rPr>
      </w:pPr>
      <w:r w:rsidRPr="00BC4F38">
        <w:rPr>
          <w:sz w:val="28"/>
          <w:szCs w:val="28"/>
          <w:lang w:val="uk-UA"/>
        </w:rPr>
        <w:t xml:space="preserve">Фундаментом нової моделі організації життєдіяльності дитини є розвиток її особистісної культури, що починається перш за все з світорозуміння. Тому у вирішенні цих завдань особливого значення  набуває проблема формування основ світорозуміння у дітей дошкільного віку. </w:t>
      </w:r>
    </w:p>
    <w:p w:rsidR="00BC4F38" w:rsidRPr="00BC4F38" w:rsidRDefault="00BC4F38" w:rsidP="00BC4F38">
      <w:pPr>
        <w:spacing w:line="360" w:lineRule="auto"/>
        <w:ind w:firstLine="709"/>
        <w:jc w:val="both"/>
        <w:rPr>
          <w:sz w:val="28"/>
          <w:szCs w:val="28"/>
          <w:lang w:val="uk-UA" w:eastAsia="uk-UA"/>
        </w:rPr>
      </w:pPr>
      <w:r w:rsidRPr="00BC4F38">
        <w:rPr>
          <w:sz w:val="28"/>
          <w:szCs w:val="28"/>
        </w:rPr>
        <w:t xml:space="preserve">Отже, дошкільна освіта має спрямовуватися не лише на оснащення дітей </w:t>
      </w:r>
      <w:r w:rsidRPr="00BC4F38">
        <w:rPr>
          <w:sz w:val="28"/>
          <w:szCs w:val="28"/>
          <w:lang w:val="uk-UA"/>
        </w:rPr>
        <w:t xml:space="preserve">предметними </w:t>
      </w:r>
      <w:r w:rsidRPr="00BC4F38">
        <w:rPr>
          <w:sz w:val="28"/>
          <w:szCs w:val="28"/>
        </w:rPr>
        <w:t xml:space="preserve">знаннями, а й сприяти вибудовуванню ними оптимістичного </w:t>
      </w:r>
      <w:proofErr w:type="gramStart"/>
      <w:r w:rsidRPr="00BC4F38">
        <w:rPr>
          <w:sz w:val="28"/>
          <w:szCs w:val="28"/>
        </w:rPr>
        <w:t>св</w:t>
      </w:r>
      <w:proofErr w:type="gramEnd"/>
      <w:r w:rsidRPr="00BC4F38">
        <w:rPr>
          <w:sz w:val="28"/>
          <w:szCs w:val="28"/>
        </w:rPr>
        <w:t xml:space="preserve">ітобачення, цілісного образу світу, реалістичного образу себе. Таке розуміння освіти </w:t>
      </w:r>
      <w:proofErr w:type="gramStart"/>
      <w:r w:rsidRPr="00BC4F38">
        <w:rPr>
          <w:sz w:val="28"/>
          <w:szCs w:val="28"/>
        </w:rPr>
        <w:t>п</w:t>
      </w:r>
      <w:proofErr w:type="gramEnd"/>
      <w:r w:rsidRPr="00BC4F38">
        <w:rPr>
          <w:sz w:val="28"/>
          <w:szCs w:val="28"/>
        </w:rPr>
        <w:t>ідвищує її роль як чинника особистісного становлення дітей дошкільного віку</w:t>
      </w:r>
      <w:r w:rsidRPr="00BC4F38">
        <w:rPr>
          <w:sz w:val="28"/>
          <w:szCs w:val="28"/>
          <w:lang w:val="uk-UA"/>
        </w:rPr>
        <w:t>.</w:t>
      </w:r>
    </w:p>
    <w:p w:rsidR="00BC4F38" w:rsidRPr="00BC4F38" w:rsidRDefault="00BC4F38" w:rsidP="00BC4F38">
      <w:pPr>
        <w:spacing w:line="360" w:lineRule="auto"/>
        <w:ind w:firstLine="709"/>
        <w:jc w:val="both"/>
        <w:rPr>
          <w:sz w:val="28"/>
          <w:szCs w:val="28"/>
          <w:lang w:val="uk-UA" w:eastAsia="uk-UA"/>
        </w:rPr>
      </w:pPr>
      <w:r w:rsidRPr="00BC4F38">
        <w:rPr>
          <w:sz w:val="28"/>
          <w:szCs w:val="28"/>
          <w:lang w:val="uk-UA"/>
        </w:rPr>
        <w:t xml:space="preserve">Актуальність зазначених проблем і зумовили вибір </w:t>
      </w:r>
      <w:r w:rsidRPr="00BC4F38">
        <w:rPr>
          <w:rFonts w:eastAsiaTheme="minorHAnsi"/>
          <w:sz w:val="28"/>
          <w:szCs w:val="28"/>
          <w:lang w:val="uk-UA" w:eastAsia="en-US"/>
        </w:rPr>
        <w:t xml:space="preserve">даного дослідження. </w:t>
      </w:r>
    </w:p>
    <w:p w:rsidR="00BC4F38" w:rsidRPr="00BC4F38" w:rsidRDefault="00BC4F38" w:rsidP="00BC4F38">
      <w:pPr>
        <w:pStyle w:val="a6"/>
        <w:widowControl w:val="0"/>
        <w:spacing w:after="0" w:line="360" w:lineRule="auto"/>
        <w:ind w:left="0" w:firstLine="709"/>
        <w:contextualSpacing w:val="0"/>
        <w:jc w:val="both"/>
        <w:rPr>
          <w:rFonts w:cs="Times New Roman"/>
          <w:szCs w:val="28"/>
          <w:lang w:val="uk-UA"/>
        </w:rPr>
      </w:pPr>
      <w:r w:rsidRPr="00BC4F38">
        <w:rPr>
          <w:rFonts w:cs="Times New Roman"/>
          <w:b/>
          <w:szCs w:val="28"/>
          <w:lang w:val="uk-UA"/>
        </w:rPr>
        <w:t xml:space="preserve">Мета дослідження </w:t>
      </w:r>
      <w:r w:rsidRPr="00BC4F38">
        <w:rPr>
          <w:rFonts w:cs="Times New Roman"/>
          <w:szCs w:val="28"/>
          <w:lang w:val="uk-UA"/>
        </w:rPr>
        <w:t>полягає у науковому обґрунтуванні та експериментальній перевірці педагогічних умов формування основ світорозуміння у дітей 6(7) років.</w:t>
      </w:r>
    </w:p>
    <w:p w:rsidR="00BC4F38" w:rsidRPr="00BC4F38" w:rsidRDefault="00BC4F38" w:rsidP="00BC4F38">
      <w:pPr>
        <w:widowControl w:val="0"/>
        <w:spacing w:line="360" w:lineRule="auto"/>
        <w:ind w:firstLine="709"/>
        <w:jc w:val="both"/>
        <w:rPr>
          <w:sz w:val="28"/>
          <w:szCs w:val="28"/>
          <w:lang w:val="uk-UA"/>
        </w:rPr>
      </w:pPr>
      <w:r w:rsidRPr="00BC4F38">
        <w:rPr>
          <w:b/>
          <w:sz w:val="28"/>
          <w:szCs w:val="28"/>
          <w:lang w:val="uk-UA"/>
        </w:rPr>
        <w:t>Завдання дослідження</w:t>
      </w:r>
      <w:r w:rsidRPr="00BC4F38">
        <w:rPr>
          <w:sz w:val="28"/>
          <w:szCs w:val="28"/>
          <w:lang w:val="uk-UA"/>
        </w:rPr>
        <w:t>:</w:t>
      </w:r>
    </w:p>
    <w:p w:rsidR="00BC4F38" w:rsidRPr="00BC4F38" w:rsidRDefault="00BC4F38" w:rsidP="00BC4F38">
      <w:pPr>
        <w:pStyle w:val="a6"/>
        <w:widowControl w:val="0"/>
        <w:numPr>
          <w:ilvl w:val="0"/>
          <w:numId w:val="2"/>
        </w:numPr>
        <w:spacing w:after="0" w:line="360" w:lineRule="auto"/>
        <w:ind w:left="0" w:firstLine="709"/>
        <w:contextualSpacing w:val="0"/>
        <w:jc w:val="both"/>
        <w:rPr>
          <w:rFonts w:cs="Times New Roman"/>
          <w:szCs w:val="28"/>
          <w:lang w:val="uk-UA"/>
        </w:rPr>
      </w:pPr>
      <w:r w:rsidRPr="00BC4F38">
        <w:rPr>
          <w:rFonts w:cs="Times New Roman"/>
          <w:szCs w:val="28"/>
          <w:lang w:val="uk-UA"/>
        </w:rPr>
        <w:t>Охарактеризувати ключові поняття, що складають змістову основу дослідження.</w:t>
      </w:r>
    </w:p>
    <w:p w:rsidR="00BC4F38" w:rsidRPr="00BC4F38" w:rsidRDefault="00BC4F38" w:rsidP="00BC4F38">
      <w:pPr>
        <w:pStyle w:val="a6"/>
        <w:widowControl w:val="0"/>
        <w:numPr>
          <w:ilvl w:val="0"/>
          <w:numId w:val="2"/>
        </w:numPr>
        <w:spacing w:after="0" w:line="360" w:lineRule="auto"/>
        <w:ind w:left="0" w:firstLine="709"/>
        <w:contextualSpacing w:val="0"/>
        <w:jc w:val="both"/>
        <w:rPr>
          <w:rFonts w:cs="Times New Roman"/>
          <w:szCs w:val="28"/>
          <w:lang w:val="uk-UA"/>
        </w:rPr>
      </w:pPr>
      <w:r w:rsidRPr="00BC4F38">
        <w:rPr>
          <w:rFonts w:cs="Times New Roman"/>
          <w:szCs w:val="28"/>
          <w:lang w:val="uk-UA"/>
        </w:rPr>
        <w:t>Проаналізувати проблему формування у дітей старшого дошкільного віку основ світорозуміння в теорії та практиці дошкільного виховання.</w:t>
      </w:r>
    </w:p>
    <w:p w:rsidR="00BC4F38" w:rsidRPr="00BC4F38" w:rsidRDefault="00BC4F38" w:rsidP="00BC4F38">
      <w:pPr>
        <w:pStyle w:val="a6"/>
        <w:widowControl w:val="0"/>
        <w:numPr>
          <w:ilvl w:val="0"/>
          <w:numId w:val="2"/>
        </w:numPr>
        <w:spacing w:after="0" w:line="360" w:lineRule="auto"/>
        <w:ind w:left="0" w:firstLine="709"/>
        <w:contextualSpacing w:val="0"/>
        <w:jc w:val="both"/>
        <w:rPr>
          <w:rFonts w:cs="Times New Roman"/>
          <w:szCs w:val="28"/>
          <w:lang w:val="uk-UA"/>
        </w:rPr>
      </w:pPr>
      <w:r w:rsidRPr="00BC4F38">
        <w:rPr>
          <w:rFonts w:cs="Times New Roman"/>
          <w:szCs w:val="28"/>
          <w:lang w:val="uk-UA"/>
        </w:rPr>
        <w:t>Експериментально дослідити рівні сформованості основ світорозуміння у дітей 6(7) років.</w:t>
      </w:r>
    </w:p>
    <w:p w:rsidR="00BC4F38" w:rsidRPr="00BC4F38" w:rsidRDefault="00BC4F38" w:rsidP="00BC4F38">
      <w:pPr>
        <w:pStyle w:val="a6"/>
        <w:widowControl w:val="0"/>
        <w:numPr>
          <w:ilvl w:val="0"/>
          <w:numId w:val="2"/>
        </w:numPr>
        <w:spacing w:after="0" w:line="360" w:lineRule="auto"/>
        <w:ind w:left="0" w:firstLine="709"/>
        <w:contextualSpacing w:val="0"/>
        <w:jc w:val="both"/>
        <w:rPr>
          <w:rFonts w:cs="Times New Roman"/>
          <w:szCs w:val="28"/>
          <w:lang w:val="uk-UA"/>
        </w:rPr>
      </w:pPr>
      <w:r w:rsidRPr="00BC4F38">
        <w:rPr>
          <w:rFonts w:cs="Times New Roman"/>
          <w:szCs w:val="28"/>
          <w:lang w:val="uk-UA"/>
        </w:rPr>
        <w:t>Виявити та експериментально перевірити педагогічні умови формування основ світорозуміння у дітей 6(7) років.</w:t>
      </w:r>
    </w:p>
    <w:p w:rsidR="00BC4F38" w:rsidRPr="00BC4F38" w:rsidRDefault="00BC4F38" w:rsidP="00BC4F38">
      <w:pPr>
        <w:widowControl w:val="0"/>
        <w:spacing w:line="360" w:lineRule="auto"/>
        <w:ind w:firstLine="709"/>
        <w:jc w:val="both"/>
        <w:rPr>
          <w:sz w:val="28"/>
          <w:szCs w:val="28"/>
          <w:lang w:val="uk-UA"/>
        </w:rPr>
      </w:pPr>
      <w:r w:rsidRPr="00BC4F38">
        <w:rPr>
          <w:rFonts w:eastAsiaTheme="minorHAnsi"/>
          <w:sz w:val="28"/>
          <w:szCs w:val="28"/>
          <w:lang w:val="uk-UA" w:eastAsia="en-US"/>
        </w:rPr>
        <w:t xml:space="preserve">Представлена наукова робота є самостійним, ґрунтовним студентським дослідженням, яке включає як теоретичну, так і емпіричну частини. У теоретичній частині роботи студенткою на основі вивчення широкого кола наукових джерел охарактеризовано ключові поняття дослідження; уточнено </w:t>
      </w:r>
      <w:r w:rsidRPr="00BC4F38">
        <w:rPr>
          <w:rFonts w:eastAsiaTheme="minorHAnsi"/>
          <w:sz w:val="28"/>
          <w:szCs w:val="28"/>
          <w:lang w:val="uk-UA" w:eastAsia="en-US"/>
        </w:rPr>
        <w:lastRenderedPageBreak/>
        <w:t xml:space="preserve">поняття «світорозуміння»; розкрито </w:t>
      </w:r>
      <w:r w:rsidRPr="00BC4F38">
        <w:rPr>
          <w:sz w:val="28"/>
          <w:szCs w:val="28"/>
          <w:lang w:val="uk-UA"/>
        </w:rPr>
        <w:t xml:space="preserve">проблему формування основ світорозуміння у дітей в теорії дошкільного виховання, </w:t>
      </w:r>
      <w:r w:rsidRPr="00BC4F38">
        <w:rPr>
          <w:rFonts w:eastAsiaTheme="minorHAnsi"/>
          <w:sz w:val="28"/>
          <w:szCs w:val="28"/>
          <w:lang w:val="uk-UA" w:eastAsia="en-US"/>
        </w:rPr>
        <w:t>проаналізовано</w:t>
      </w:r>
      <w:r w:rsidRPr="00BC4F38">
        <w:rPr>
          <w:sz w:val="28"/>
          <w:szCs w:val="28"/>
          <w:lang w:val="uk-UA"/>
        </w:rPr>
        <w:t xml:space="preserve"> питання формування основ світорозуміння у світлі чинних програм розвитку і виховання дітей дошкільного віку.</w:t>
      </w:r>
    </w:p>
    <w:p w:rsidR="00BC4F38" w:rsidRPr="00BC4F38" w:rsidRDefault="00BC4F38" w:rsidP="00BC4F38">
      <w:pPr>
        <w:pStyle w:val="a6"/>
        <w:widowControl w:val="0"/>
        <w:spacing w:after="0" w:line="360" w:lineRule="auto"/>
        <w:ind w:left="0" w:firstLine="709"/>
        <w:contextualSpacing w:val="0"/>
        <w:jc w:val="both"/>
        <w:rPr>
          <w:rFonts w:cs="Times New Roman"/>
          <w:szCs w:val="28"/>
          <w:lang w:val="uk-UA"/>
        </w:rPr>
      </w:pPr>
      <w:r w:rsidRPr="00BC4F38">
        <w:rPr>
          <w:rFonts w:cs="Times New Roman"/>
          <w:szCs w:val="28"/>
          <w:lang w:val="uk-UA"/>
        </w:rPr>
        <w:t>Вагомим здобутком студентки є проведений нею педагогічний експеримент щодо дослідження педагогічних умов формування основ світорозуміння у дітей 6(7) років. При проведенні констатувального етапу експерименту авторка використовувала такі діагностичні методи: діагностичні методики для дошкільників, бесіда з дітьми, анкетування вихователів та батьків, педагогічний експеримент (констатувальний, формувальний, контрольний);</w:t>
      </w:r>
    </w:p>
    <w:p w:rsidR="00BC4F38" w:rsidRPr="00BC4F38" w:rsidRDefault="00BC4F38" w:rsidP="00BC4F38">
      <w:pPr>
        <w:widowControl w:val="0"/>
        <w:spacing w:line="360" w:lineRule="auto"/>
        <w:ind w:firstLine="709"/>
        <w:jc w:val="both"/>
        <w:rPr>
          <w:rFonts w:eastAsiaTheme="minorHAnsi"/>
          <w:sz w:val="28"/>
          <w:szCs w:val="28"/>
          <w:lang w:val="uk-UA" w:eastAsia="en-US"/>
        </w:rPr>
      </w:pPr>
      <w:r w:rsidRPr="00BC4F38">
        <w:rPr>
          <w:rFonts w:eastAsiaTheme="minorHAnsi"/>
          <w:sz w:val="28"/>
          <w:szCs w:val="28"/>
          <w:lang w:val="uk-UA" w:eastAsia="en-US"/>
        </w:rPr>
        <w:t xml:space="preserve">На формувальному етапі дослідження студенткою було розроблено систему роботи з урахуванням оптимальних педагогічних умов, визначеними нею на основі аналізу наукової літератури та анкетування вихователів, спрямовану на </w:t>
      </w:r>
      <w:r w:rsidRPr="00BC4F38">
        <w:rPr>
          <w:sz w:val="28"/>
          <w:szCs w:val="28"/>
          <w:lang w:val="uk-UA"/>
        </w:rPr>
        <w:t xml:space="preserve">формування основ світорозуміння у дітей </w:t>
      </w:r>
      <w:r w:rsidRPr="00BC4F38">
        <w:rPr>
          <w:rFonts w:eastAsiaTheme="minorHAnsi"/>
          <w:sz w:val="28"/>
          <w:szCs w:val="28"/>
          <w:lang w:val="uk-UA" w:eastAsia="en-US"/>
        </w:rPr>
        <w:t xml:space="preserve">6(7) років, надання методичних рекомендацій педагогам та батькам. Заслуговує на увагу складена студенткою модель формування основ світорозуміння у дітей, а також  </w:t>
      </w:r>
      <w:r w:rsidRPr="00BC4F38">
        <w:rPr>
          <w:sz w:val="28"/>
          <w:szCs w:val="28"/>
          <w:lang w:val="uk-UA"/>
        </w:rPr>
        <w:t>експериментальні матеріали, які розроблені дослідницею власноруч (підбір оповідань, бесід, проблемно</w:t>
      </w:r>
      <w:r w:rsidRPr="00BC4F38">
        <w:rPr>
          <w:sz w:val="28"/>
          <w:szCs w:val="28"/>
          <w:lang w:val="uk-UA"/>
        </w:rPr>
        <w:noBreakHyphen/>
        <w:t xml:space="preserve">пошукових ситуацій, конспектів занять, підбірка дослідів для проведення дітьми, пам’яток для батьків та ін.). Результати контрольного експерименту дозволили здійснити порівняльну характеристику </w:t>
      </w:r>
      <w:r w:rsidRPr="00BC4F38">
        <w:rPr>
          <w:rFonts w:eastAsia="Calibri"/>
          <w:sz w:val="28"/>
          <w:szCs w:val="28"/>
          <w:lang w:val="uk-UA" w:eastAsia="en-US"/>
        </w:rPr>
        <w:t xml:space="preserve">рівнів </w:t>
      </w:r>
      <w:r w:rsidRPr="00BC4F38">
        <w:rPr>
          <w:rFonts w:eastAsia="Calibri"/>
          <w:bCs/>
          <w:sz w:val="28"/>
          <w:szCs w:val="28"/>
          <w:lang w:val="uk-UA" w:eastAsia="en-US"/>
        </w:rPr>
        <w:t xml:space="preserve">сформованості </w:t>
      </w:r>
      <w:r w:rsidRPr="00BC4F38">
        <w:rPr>
          <w:sz w:val="28"/>
          <w:szCs w:val="28"/>
          <w:lang w:val="uk-UA"/>
        </w:rPr>
        <w:t xml:space="preserve">основ світорозуміння у дітей </w:t>
      </w:r>
      <w:r w:rsidRPr="00BC4F38">
        <w:rPr>
          <w:rFonts w:eastAsiaTheme="minorHAnsi"/>
          <w:sz w:val="28"/>
          <w:szCs w:val="28"/>
          <w:lang w:val="uk-UA" w:eastAsia="en-US"/>
        </w:rPr>
        <w:t>6(7) років</w:t>
      </w:r>
      <w:r w:rsidRPr="00BC4F38">
        <w:rPr>
          <w:rFonts w:eastAsia="Calibri"/>
          <w:bCs/>
          <w:sz w:val="28"/>
          <w:szCs w:val="28"/>
          <w:lang w:val="uk-UA" w:eastAsia="en-US"/>
        </w:rPr>
        <w:t xml:space="preserve"> </w:t>
      </w:r>
      <w:r w:rsidRPr="00BC4F38">
        <w:rPr>
          <w:sz w:val="28"/>
          <w:szCs w:val="28"/>
          <w:lang w:val="uk-UA"/>
        </w:rPr>
        <w:t xml:space="preserve">до формувального етапу експерименту та після нього, оцінити ефективність застосованої системи формувальних впливів. </w:t>
      </w:r>
    </w:p>
    <w:p w:rsidR="00BC4F38" w:rsidRPr="00BC4F38" w:rsidRDefault="00BC4F38" w:rsidP="00BC4F38">
      <w:pPr>
        <w:pStyle w:val="a6"/>
        <w:spacing w:after="0" w:line="360" w:lineRule="auto"/>
        <w:ind w:left="0" w:firstLine="709"/>
        <w:jc w:val="both"/>
        <w:rPr>
          <w:rFonts w:cs="Times New Roman"/>
          <w:szCs w:val="28"/>
          <w:lang w:val="uk-UA"/>
        </w:rPr>
      </w:pPr>
      <w:r w:rsidRPr="00BC4F38">
        <w:rPr>
          <w:rFonts w:cs="Times New Roman"/>
          <w:b/>
          <w:i/>
          <w:szCs w:val="28"/>
          <w:lang w:val="uk-UA"/>
        </w:rPr>
        <w:t>Структура роботи:</w:t>
      </w:r>
      <w:r w:rsidRPr="00BC4F38">
        <w:rPr>
          <w:rFonts w:cs="Times New Roman"/>
          <w:szCs w:val="28"/>
          <w:lang w:val="uk-UA"/>
        </w:rPr>
        <w:t xml:space="preserve"> наукова робота складається зі вступу, двох розділів,  перший з яких містить три, а другий ─ два параграфи, висновків до кожного розділу, загальних висновків, списку використаних джерел, що налічують 32 найменування, та додатків. Загальний обсяг роботи 71 сторінка; основного тексту ─ 30 сторінок. </w:t>
      </w:r>
    </w:p>
    <w:p w:rsidR="003070DF" w:rsidRPr="00BC4F38" w:rsidRDefault="00BC4F38" w:rsidP="00BC4F38">
      <w:pPr>
        <w:spacing w:after="200" w:line="360" w:lineRule="auto"/>
        <w:rPr>
          <w:b/>
          <w:sz w:val="28"/>
          <w:szCs w:val="28"/>
          <w:lang w:val="uk-UA"/>
        </w:rPr>
      </w:pPr>
      <w:r w:rsidRPr="00BC4F38">
        <w:rPr>
          <w:rFonts w:eastAsiaTheme="minorHAnsi"/>
          <w:b/>
          <w:i/>
          <w:sz w:val="28"/>
          <w:szCs w:val="28"/>
          <w:lang w:val="uk-UA" w:eastAsia="en-US"/>
        </w:rPr>
        <w:lastRenderedPageBreak/>
        <w:t>Ключові слова</w:t>
      </w:r>
      <w:r w:rsidRPr="00BC4F38">
        <w:rPr>
          <w:rFonts w:eastAsiaTheme="minorHAnsi"/>
          <w:sz w:val="28"/>
          <w:szCs w:val="28"/>
          <w:lang w:val="uk-UA" w:eastAsia="en-US"/>
        </w:rPr>
        <w:t xml:space="preserve">: </w:t>
      </w:r>
      <w:r w:rsidRPr="00BC4F38">
        <w:rPr>
          <w:sz w:val="28"/>
          <w:szCs w:val="28"/>
          <w:lang w:val="uk-UA"/>
        </w:rPr>
        <w:t>світогляд, світосприйняття,</w:t>
      </w:r>
      <w:r w:rsidRPr="00BC4F38">
        <w:rPr>
          <w:rFonts w:eastAsiaTheme="minorHAnsi"/>
          <w:sz w:val="28"/>
          <w:szCs w:val="28"/>
          <w:lang w:val="uk-UA" w:eastAsia="en-US"/>
        </w:rPr>
        <w:t xml:space="preserve"> </w:t>
      </w:r>
      <w:r w:rsidRPr="00BC4F38">
        <w:rPr>
          <w:sz w:val="28"/>
          <w:szCs w:val="28"/>
          <w:lang w:val="uk-UA"/>
        </w:rPr>
        <w:t>світорозуміння, світобачення, світоспоглядання, світовідчуття, картина світу, чуттєво</w:t>
      </w:r>
      <w:r w:rsidRPr="00BC4F38">
        <w:rPr>
          <w:sz w:val="28"/>
          <w:szCs w:val="28"/>
          <w:lang w:val="uk-UA"/>
        </w:rPr>
        <w:noBreakHyphen/>
        <w:t>образне уявлення, структурні компоненти,</w:t>
      </w:r>
      <w:r w:rsidRPr="00BC4F38">
        <w:rPr>
          <w:rFonts w:eastAsiaTheme="minorHAnsi"/>
          <w:sz w:val="28"/>
          <w:szCs w:val="28"/>
          <w:lang w:val="uk-UA" w:eastAsia="en-US"/>
        </w:rPr>
        <w:t xml:space="preserve"> способи світорозуміння, свідомість дитини.</w:t>
      </w:r>
    </w:p>
    <w:p w:rsidR="003070DF" w:rsidRPr="00BC4F38" w:rsidRDefault="003F5E3F" w:rsidP="00BC4F38">
      <w:pPr>
        <w:spacing w:after="200" w:line="360" w:lineRule="auto"/>
        <w:rPr>
          <w:b/>
          <w:sz w:val="28"/>
          <w:szCs w:val="28"/>
          <w:lang w:val="uk-UA"/>
        </w:rPr>
      </w:pPr>
      <w:r w:rsidRPr="00BC4F38">
        <w:rPr>
          <w:noProof/>
          <w:sz w:val="28"/>
          <w:szCs w:val="28"/>
        </w:rPr>
        <mc:AlternateContent>
          <mc:Choice Requires="wpg">
            <w:drawing>
              <wp:anchor distT="0" distB="0" distL="114300" distR="114300" simplePos="0" relativeHeight="251725824" behindDoc="0" locked="0" layoutInCell="1" allowOverlap="1">
                <wp:simplePos x="0" y="0"/>
                <wp:positionH relativeFrom="column">
                  <wp:posOffset>2917825</wp:posOffset>
                </wp:positionH>
                <wp:positionV relativeFrom="paragraph">
                  <wp:posOffset>8276590</wp:posOffset>
                </wp:positionV>
                <wp:extent cx="3169920" cy="8255"/>
                <wp:effectExtent l="6985" t="55245" r="13970" b="60325"/>
                <wp:wrapNone/>
                <wp:docPr id="10"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8255"/>
                          <a:chOff x="6296" y="15807"/>
                          <a:chExt cx="4992" cy="13"/>
                        </a:xfrm>
                      </wpg:grpSpPr>
                      <wps:wsp>
                        <wps:cNvPr id="15" name="AutoShape 136"/>
                        <wps:cNvCnPr>
                          <a:cxnSpLocks noChangeShapeType="1"/>
                        </wps:cNvCnPr>
                        <wps:spPr bwMode="auto">
                          <a:xfrm flipV="1">
                            <a:off x="6296" y="15807"/>
                            <a:ext cx="301"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39"/>
                        <wps:cNvCnPr>
                          <a:cxnSpLocks noChangeShapeType="1"/>
                        </wps:cNvCnPr>
                        <wps:spPr bwMode="auto">
                          <a:xfrm flipH="1">
                            <a:off x="11107" y="15819"/>
                            <a:ext cx="18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98A171" id="Group 269" o:spid="_x0000_s1026" style="position:absolute;margin-left:229.75pt;margin-top:651.7pt;width:249.6pt;height:.65pt;z-index:251725824" coordorigin="6296,15807" coordsize="49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tx4wIAAKgIAAAOAAAAZHJzL2Uyb0RvYy54bWzsVk1v2zAMvQ/YfxB8T205iZsYTYrCSbrD&#10;Pgq0212x5Q9MlgRJjRMM+++jJDttsxyGDhswYD24kimSj49PdK6u9y1DO6p0I/giwBdRgCjPRdHw&#10;ahF8ftiMZgHShvCCMMHpIjhQHVwv37656mRKY1ELVlCFIAjXaScXQW2MTMNQ5zVtib4QknIwlkK1&#10;xMBWVWGhSAfRWxbGUZSEnVCFVCKnWsPblTcGSxe/LGluPpWlpgaxRQDYjHsq99zaZ7i8ImmliKyb&#10;vIdBXoGiJQ2HpMdQK2IIelTNT6HaJldCi9Jc5KINRVk2OXU1QDU4OqnmVolH6Wqp0q6SR5qA2hOe&#10;Xh02/7i7U6gpoHdADyct9MilRXEyt+x0skrh0K2S9/JO+RJh+V7kXzWYw1O73Vf+MNp2H0QBAcmj&#10;EY6dfalaGwLqRnvXhMOxCXRvUA4vxziZz2MAk4NtFk+nvkd5DY20Tkk8TwIENjydRZeDcd17T8DX&#10;u+KxtYUk9Ukd0B6YrQrkpp8Y1b/H6H1NJHWN0pasgdHpwOgNEODOIDxOPKvuYMY9pfme95QiLrKa&#10;8Iq64w8HCfRhV4iFDLG9i91o6Md5ilHJGvnFOj4j+xxvR84jfJY0kkqlzS0VLbKLRaCNIk1Vm0xw&#10;DndLKJ+C7N5r49keHGxmLjYNY/CepIyjbhHMp/HUYdKCNYU1WptW1TZjCu2IvaTur2/di2NwGXjh&#10;gtWUFOt+bUjDYI2Mo8qoBshjNLDZWloEiFGYS3bl4TFuM0LdALhf+Xv6bR7N17P1bDKaxMl6NIlW&#10;q9HNJpuMkg2+nK7Gqyxb4e8WPJ6kdVMUlFv8w8zAk19TUD+9/G0/To0jUeHL6E6/AHb470CDkn3z&#10;vYy3ojjcKVtdL+q/pe7Lc+ruZ8YzqZL0T6j73Ym6McYwDPqxgB0K12Y3UvBskHevgmEODWL9r+5/&#10;SN1uksPn0F2K/tNtv7fP9+42PP3AWP4AAAD//wMAUEsDBBQABgAIAAAAIQD3B0+Y4gAAAA0BAAAP&#10;AAAAZHJzL2Rvd25yZXYueG1sTI/BToNAEIbvJr7DZky82QUB2yJL0zTqqWlia2K8TWEKpOwuYbdA&#10;397Rix5n/i//fJOtJt2KgXrXWKMgnAUgyBS2bEyl4OPw+rAA4TyaEltrSMGVHKzy25sM09KO5p2G&#10;va8ElxiXooLa+y6V0hU1aXQz25Hh7GR7jZ7HvpJljyOX61Y+BsGT1NgYvlBjR5uaivP+ohW8jTiu&#10;o/Bl2J5Pm+vXIdl9bkNS6v5uWj+D8DT5Pxh+9FkdcnY62ospnWgVxMkyYZSDKIhiEIwsk8UcxPF3&#10;Fc9B5pn8/0X+DQAA//8DAFBLAQItABQABgAIAAAAIQC2gziS/gAAAOEBAAATAAAAAAAAAAAAAAAA&#10;AAAAAABbQ29udGVudF9UeXBlc10ueG1sUEsBAi0AFAAGAAgAAAAhADj9If/WAAAAlAEAAAsAAAAA&#10;AAAAAAAAAAAALwEAAF9yZWxzLy5yZWxzUEsBAi0AFAAGAAgAAAAhABIpO3HjAgAAqAgAAA4AAAAA&#10;AAAAAAAAAAAALgIAAGRycy9lMm9Eb2MueG1sUEsBAi0AFAAGAAgAAAAhAPcHT5jiAAAADQEAAA8A&#10;AAAAAAAAAAAAAAAAPQUAAGRycy9kb3ducmV2LnhtbFBLBQYAAAAABAAEAPMAAABMBgAAAAA=&#10;">
                <v:shape id="AutoShape 136" o:spid="_x0000_s1027" type="#_x0000_t32" style="position:absolute;left:6296;top:15807;width:301;height: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 id="AutoShape 139" o:spid="_x0000_s1028" type="#_x0000_t32" style="position:absolute;left:11107;top:15819;width:18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group>
            </w:pict>
          </mc:Fallback>
        </mc:AlternateContent>
      </w:r>
    </w:p>
    <w:sectPr w:rsidR="003070DF" w:rsidRPr="00BC4F38" w:rsidSect="003348FF">
      <w:headerReference w:type="default" r:id="rId2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2BB" w:rsidRDefault="00CC32BB" w:rsidP="00206EA4">
      <w:r>
        <w:separator/>
      </w:r>
    </w:p>
  </w:endnote>
  <w:endnote w:type="continuationSeparator" w:id="0">
    <w:p w:rsidR="00CC32BB" w:rsidRDefault="00CC32BB" w:rsidP="00206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TimesNewRomanPS-Italic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2BB" w:rsidRDefault="00CC32BB" w:rsidP="00206EA4">
      <w:r>
        <w:separator/>
      </w:r>
    </w:p>
  </w:footnote>
  <w:footnote w:type="continuationSeparator" w:id="0">
    <w:p w:rsidR="00CC32BB" w:rsidRDefault="00CC32BB" w:rsidP="00206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695733"/>
      <w:docPartObj>
        <w:docPartGallery w:val="Page Numbers (Top of Page)"/>
        <w:docPartUnique/>
      </w:docPartObj>
    </w:sdtPr>
    <w:sdtEndPr/>
    <w:sdtContent>
      <w:p w:rsidR="001E6AB5" w:rsidRDefault="001E6AB5">
        <w:pPr>
          <w:pStyle w:val="af1"/>
          <w:jc w:val="right"/>
        </w:pPr>
        <w:r>
          <w:fldChar w:fldCharType="begin"/>
        </w:r>
        <w:r>
          <w:instrText xml:space="preserve"> PAGE   \* MERGEFORMAT </w:instrText>
        </w:r>
        <w:r>
          <w:fldChar w:fldCharType="separate"/>
        </w:r>
        <w:r w:rsidR="00BA4B91">
          <w:rPr>
            <w:noProof/>
          </w:rPr>
          <w:t>30</w:t>
        </w:r>
        <w:r>
          <w:rPr>
            <w:noProof/>
          </w:rPr>
          <w:fldChar w:fldCharType="end"/>
        </w:r>
      </w:p>
    </w:sdtContent>
  </w:sdt>
  <w:p w:rsidR="001E6AB5" w:rsidRDefault="001E6AB5">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5536"/>
      <w:docPartObj>
        <w:docPartGallery w:val="Page Numbers (Top of Page)"/>
        <w:docPartUnique/>
      </w:docPartObj>
    </w:sdtPr>
    <w:sdtEndPr/>
    <w:sdtContent>
      <w:p w:rsidR="00D71199" w:rsidRDefault="00D71199">
        <w:pPr>
          <w:pStyle w:val="af1"/>
          <w:jc w:val="right"/>
        </w:pPr>
        <w:r>
          <w:fldChar w:fldCharType="begin"/>
        </w:r>
        <w:r>
          <w:instrText xml:space="preserve"> PAGE   \* MERGEFORMAT </w:instrText>
        </w:r>
        <w:r>
          <w:fldChar w:fldCharType="separate"/>
        </w:r>
        <w:r w:rsidR="00BA4B91">
          <w:rPr>
            <w:noProof/>
          </w:rPr>
          <w:t>61</w:t>
        </w:r>
        <w:r>
          <w:rPr>
            <w:noProof/>
          </w:rPr>
          <w:fldChar w:fldCharType="end"/>
        </w:r>
      </w:p>
    </w:sdtContent>
  </w:sdt>
  <w:p w:rsidR="00D71199" w:rsidRDefault="00D71199">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4952"/>
    <w:multiLevelType w:val="multilevel"/>
    <w:tmpl w:val="3D4C0F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4F2583"/>
    <w:multiLevelType w:val="hybridMultilevel"/>
    <w:tmpl w:val="940E3FDA"/>
    <w:lvl w:ilvl="0" w:tplc="10807BFE">
      <w:start w:val="3"/>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202ECB"/>
    <w:multiLevelType w:val="multilevel"/>
    <w:tmpl w:val="A43E790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130B43C9"/>
    <w:multiLevelType w:val="hybridMultilevel"/>
    <w:tmpl w:val="2DEAD8C8"/>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3986095"/>
    <w:multiLevelType w:val="multilevel"/>
    <w:tmpl w:val="E75A05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066B01"/>
    <w:multiLevelType w:val="hybridMultilevel"/>
    <w:tmpl w:val="AE9E7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F762BA"/>
    <w:multiLevelType w:val="multilevel"/>
    <w:tmpl w:val="9F16A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430AFD"/>
    <w:multiLevelType w:val="multilevel"/>
    <w:tmpl w:val="7314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E44F3B"/>
    <w:multiLevelType w:val="hybridMultilevel"/>
    <w:tmpl w:val="7EDAE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121BDA"/>
    <w:multiLevelType w:val="singleLevel"/>
    <w:tmpl w:val="10807BFE"/>
    <w:lvl w:ilvl="0">
      <w:start w:val="3"/>
      <w:numFmt w:val="bullet"/>
      <w:lvlText w:val="–"/>
      <w:lvlJc w:val="left"/>
      <w:pPr>
        <w:tabs>
          <w:tab w:val="num" w:pos="360"/>
        </w:tabs>
        <w:ind w:left="360" w:hanging="360"/>
      </w:pPr>
      <w:rPr>
        <w:rFonts w:hint="default"/>
      </w:rPr>
    </w:lvl>
  </w:abstractNum>
  <w:abstractNum w:abstractNumId="10">
    <w:nsid w:val="3141464F"/>
    <w:multiLevelType w:val="hybridMultilevel"/>
    <w:tmpl w:val="1F546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9147E3"/>
    <w:multiLevelType w:val="multilevel"/>
    <w:tmpl w:val="457AEA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325535BB"/>
    <w:multiLevelType w:val="hybridMultilevel"/>
    <w:tmpl w:val="3698D6C0"/>
    <w:lvl w:ilvl="0" w:tplc="95FEAF3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3ED5455"/>
    <w:multiLevelType w:val="hybridMultilevel"/>
    <w:tmpl w:val="CEFC2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5046B9"/>
    <w:multiLevelType w:val="hybridMultilevel"/>
    <w:tmpl w:val="095C5664"/>
    <w:lvl w:ilvl="0" w:tplc="95FEAF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7754233"/>
    <w:multiLevelType w:val="hybridMultilevel"/>
    <w:tmpl w:val="9DA08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8D23C3"/>
    <w:multiLevelType w:val="hybridMultilevel"/>
    <w:tmpl w:val="016244B4"/>
    <w:lvl w:ilvl="0" w:tplc="16C83E58">
      <w:start w:val="1"/>
      <w:numFmt w:val="decimal"/>
      <w:lvlText w:val="%1."/>
      <w:lvlJc w:val="left"/>
      <w:pPr>
        <w:ind w:left="502" w:hanging="360"/>
      </w:pPr>
      <w:rPr>
        <w:lang w:val="ru-RU"/>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3A045FBE"/>
    <w:multiLevelType w:val="multilevel"/>
    <w:tmpl w:val="69E6F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D05390C"/>
    <w:multiLevelType w:val="hybridMultilevel"/>
    <w:tmpl w:val="B44A2F42"/>
    <w:lvl w:ilvl="0" w:tplc="20C20106">
      <w:start w:val="4"/>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CB75C6"/>
    <w:multiLevelType w:val="hybridMultilevel"/>
    <w:tmpl w:val="086A23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0D1521A"/>
    <w:multiLevelType w:val="hybridMultilevel"/>
    <w:tmpl w:val="1F044F12"/>
    <w:lvl w:ilvl="0" w:tplc="F9D86D78">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nsid w:val="459E00D4"/>
    <w:multiLevelType w:val="hybridMultilevel"/>
    <w:tmpl w:val="75FCB370"/>
    <w:lvl w:ilvl="0" w:tplc="4274E7A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0128D2"/>
    <w:multiLevelType w:val="multilevel"/>
    <w:tmpl w:val="600AC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7F77F9"/>
    <w:multiLevelType w:val="multilevel"/>
    <w:tmpl w:val="2CCAB2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CE829A3"/>
    <w:multiLevelType w:val="multilevel"/>
    <w:tmpl w:val="0EC4D0D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0884AAF"/>
    <w:multiLevelType w:val="hybridMultilevel"/>
    <w:tmpl w:val="3EE8BA8E"/>
    <w:lvl w:ilvl="0" w:tplc="95FEAF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508F4199"/>
    <w:multiLevelType w:val="multilevel"/>
    <w:tmpl w:val="A950EA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C66BC3"/>
    <w:multiLevelType w:val="multilevel"/>
    <w:tmpl w:val="DA6C1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CFF5EE5"/>
    <w:multiLevelType w:val="multilevel"/>
    <w:tmpl w:val="A082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342BC6"/>
    <w:multiLevelType w:val="multilevel"/>
    <w:tmpl w:val="10DE585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F94008B"/>
    <w:multiLevelType w:val="multilevel"/>
    <w:tmpl w:val="23E6ADEE"/>
    <w:lvl w:ilvl="0">
      <w:start w:val="1"/>
      <w:numFmt w:val="decimal"/>
      <w:lvlText w:val="%1."/>
      <w:lvlJc w:val="left"/>
      <w:pPr>
        <w:tabs>
          <w:tab w:val="num" w:pos="1425"/>
        </w:tabs>
        <w:ind w:left="1425" w:hanging="360"/>
      </w:pPr>
    </w:lvl>
    <w:lvl w:ilvl="1">
      <w:start w:val="1"/>
      <w:numFmt w:val="lowerLetter"/>
      <w:lvlText w:val="%2."/>
      <w:lvlJc w:val="left"/>
      <w:pPr>
        <w:tabs>
          <w:tab w:val="num" w:pos="2145"/>
        </w:tabs>
        <w:ind w:left="2145" w:hanging="360"/>
      </w:pPr>
    </w:lvl>
    <w:lvl w:ilvl="2">
      <w:start w:val="1"/>
      <w:numFmt w:val="lowerRoman"/>
      <w:lvlText w:val="%3."/>
      <w:lvlJc w:val="right"/>
      <w:pPr>
        <w:tabs>
          <w:tab w:val="num" w:pos="2865"/>
        </w:tabs>
        <w:ind w:left="2865" w:hanging="180"/>
      </w:pPr>
    </w:lvl>
    <w:lvl w:ilvl="3">
      <w:start w:val="1"/>
      <w:numFmt w:val="decimal"/>
      <w:lvlText w:val="%4."/>
      <w:lvlJc w:val="left"/>
      <w:pPr>
        <w:tabs>
          <w:tab w:val="num" w:pos="3585"/>
        </w:tabs>
        <w:ind w:left="3585" w:hanging="360"/>
      </w:pPr>
    </w:lvl>
    <w:lvl w:ilvl="4">
      <w:start w:val="1"/>
      <w:numFmt w:val="lowerLetter"/>
      <w:lvlText w:val="%5."/>
      <w:lvlJc w:val="left"/>
      <w:pPr>
        <w:tabs>
          <w:tab w:val="num" w:pos="4305"/>
        </w:tabs>
        <w:ind w:left="4305" w:hanging="360"/>
      </w:pPr>
    </w:lvl>
    <w:lvl w:ilvl="5">
      <w:start w:val="1"/>
      <w:numFmt w:val="lowerRoman"/>
      <w:lvlText w:val="%6."/>
      <w:lvlJc w:val="right"/>
      <w:pPr>
        <w:tabs>
          <w:tab w:val="num" w:pos="5025"/>
        </w:tabs>
        <w:ind w:left="5025" w:hanging="180"/>
      </w:pPr>
    </w:lvl>
    <w:lvl w:ilvl="6">
      <w:start w:val="1"/>
      <w:numFmt w:val="decimal"/>
      <w:lvlText w:val="%7."/>
      <w:lvlJc w:val="left"/>
      <w:pPr>
        <w:tabs>
          <w:tab w:val="num" w:pos="5745"/>
        </w:tabs>
        <w:ind w:left="5745" w:hanging="360"/>
      </w:pPr>
    </w:lvl>
    <w:lvl w:ilvl="7">
      <w:start w:val="1"/>
      <w:numFmt w:val="lowerLetter"/>
      <w:lvlText w:val="%8."/>
      <w:lvlJc w:val="left"/>
      <w:pPr>
        <w:tabs>
          <w:tab w:val="num" w:pos="6465"/>
        </w:tabs>
        <w:ind w:left="6465" w:hanging="360"/>
      </w:pPr>
    </w:lvl>
    <w:lvl w:ilvl="8">
      <w:start w:val="1"/>
      <w:numFmt w:val="lowerRoman"/>
      <w:lvlText w:val="%9."/>
      <w:lvlJc w:val="right"/>
      <w:pPr>
        <w:tabs>
          <w:tab w:val="num" w:pos="7185"/>
        </w:tabs>
        <w:ind w:left="7185" w:hanging="180"/>
      </w:pPr>
    </w:lvl>
  </w:abstractNum>
  <w:abstractNum w:abstractNumId="31">
    <w:nsid w:val="6288468E"/>
    <w:multiLevelType w:val="multilevel"/>
    <w:tmpl w:val="EA042B66"/>
    <w:lvl w:ilvl="0">
      <w:start w:val="1"/>
      <w:numFmt w:val="decimal"/>
      <w:lvlText w:val="%1."/>
      <w:lvlJc w:val="left"/>
      <w:pPr>
        <w:tabs>
          <w:tab w:val="num" w:pos="1428"/>
        </w:tabs>
        <w:ind w:left="1428"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32">
    <w:nsid w:val="671A190B"/>
    <w:multiLevelType w:val="multilevel"/>
    <w:tmpl w:val="CD1C4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D057B9"/>
    <w:multiLevelType w:val="multilevel"/>
    <w:tmpl w:val="34E22F64"/>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721A194D"/>
    <w:multiLevelType w:val="hybridMultilevel"/>
    <w:tmpl w:val="B9907E72"/>
    <w:lvl w:ilvl="0" w:tplc="1F4613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2F61828"/>
    <w:multiLevelType w:val="hybridMultilevel"/>
    <w:tmpl w:val="77660AEA"/>
    <w:lvl w:ilvl="0" w:tplc="661CBC7C">
      <w:start w:val="1"/>
      <w:numFmt w:val="bullet"/>
      <w:lvlText w:val="-"/>
      <w:lvlJc w:val="left"/>
      <w:pPr>
        <w:ind w:left="1068" w:hanging="360"/>
      </w:pPr>
      <w:rPr>
        <w:rFonts w:ascii="Times New Roman" w:eastAsia="Calibr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num w:numId="1">
    <w:abstractNumId w:val="33"/>
  </w:num>
  <w:num w:numId="2">
    <w:abstractNumId w:val="34"/>
  </w:num>
  <w:num w:numId="3">
    <w:abstractNumId w:val="35"/>
  </w:num>
  <w:num w:numId="4">
    <w:abstractNumId w:val="9"/>
  </w:num>
  <w:num w:numId="5">
    <w:abstractNumId w:val="23"/>
  </w:num>
  <w:num w:numId="6">
    <w:abstractNumId w:val="15"/>
  </w:num>
  <w:num w:numId="7">
    <w:abstractNumId w:val="1"/>
  </w:num>
  <w:num w:numId="8">
    <w:abstractNumId w:val="3"/>
  </w:num>
  <w:num w:numId="9">
    <w:abstractNumId w:val="5"/>
  </w:num>
  <w:num w:numId="10">
    <w:abstractNumId w:val="13"/>
  </w:num>
  <w:num w:numId="11">
    <w:abstractNumId w:val="24"/>
  </w:num>
  <w:num w:numId="12">
    <w:abstractNumId w:val="2"/>
  </w:num>
  <w:num w:numId="13">
    <w:abstractNumId w:val="29"/>
  </w:num>
  <w:num w:numId="14">
    <w:abstractNumId w:val="19"/>
  </w:num>
  <w:num w:numId="15">
    <w:abstractNumId w:val="8"/>
  </w:num>
  <w:num w:numId="16">
    <w:abstractNumId w:val="4"/>
  </w:num>
  <w:num w:numId="17">
    <w:abstractNumId w:val="0"/>
  </w:num>
  <w:num w:numId="18">
    <w:abstractNumId w:val="17"/>
  </w:num>
  <w:num w:numId="19">
    <w:abstractNumId w:val="6"/>
  </w:num>
  <w:num w:numId="20">
    <w:abstractNumId w:val="26"/>
  </w:num>
  <w:num w:numId="21">
    <w:abstractNumId w:val="32"/>
  </w:num>
  <w:num w:numId="22">
    <w:abstractNumId w:val="28"/>
  </w:num>
  <w:num w:numId="23">
    <w:abstractNumId w:val="7"/>
  </w:num>
  <w:num w:numId="24">
    <w:abstractNumId w:val="22"/>
  </w:num>
  <w:num w:numId="25">
    <w:abstractNumId w:val="31"/>
  </w:num>
  <w:num w:numId="26">
    <w:abstractNumId w:val="30"/>
  </w:num>
  <w:num w:numId="27">
    <w:abstractNumId w:val="20"/>
  </w:num>
  <w:num w:numId="28">
    <w:abstractNumId w:val="11"/>
  </w:num>
  <w:num w:numId="29">
    <w:abstractNumId w:val="12"/>
  </w:num>
  <w:num w:numId="30">
    <w:abstractNumId w:val="18"/>
  </w:num>
  <w:num w:numId="31">
    <w:abstractNumId w:val="21"/>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14"/>
  </w:num>
  <w:num w:numId="35">
    <w:abstractNumId w:val="25"/>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26D"/>
    <w:rsid w:val="00011DC7"/>
    <w:rsid w:val="0001575E"/>
    <w:rsid w:val="00015A1B"/>
    <w:rsid w:val="00020114"/>
    <w:rsid w:val="0002263B"/>
    <w:rsid w:val="0002429C"/>
    <w:rsid w:val="00031EDF"/>
    <w:rsid w:val="00032B67"/>
    <w:rsid w:val="00032F84"/>
    <w:rsid w:val="00033F28"/>
    <w:rsid w:val="00044B5C"/>
    <w:rsid w:val="00045402"/>
    <w:rsid w:val="000457C4"/>
    <w:rsid w:val="00053099"/>
    <w:rsid w:val="00057F5C"/>
    <w:rsid w:val="0006327A"/>
    <w:rsid w:val="00063362"/>
    <w:rsid w:val="00071B8D"/>
    <w:rsid w:val="00071F5F"/>
    <w:rsid w:val="00072393"/>
    <w:rsid w:val="00075402"/>
    <w:rsid w:val="000853B2"/>
    <w:rsid w:val="000A1186"/>
    <w:rsid w:val="000A1781"/>
    <w:rsid w:val="000A1F23"/>
    <w:rsid w:val="000A7FDE"/>
    <w:rsid w:val="000B2DA3"/>
    <w:rsid w:val="000C16B6"/>
    <w:rsid w:val="000D154C"/>
    <w:rsid w:val="000D5D83"/>
    <w:rsid w:val="000D6626"/>
    <w:rsid w:val="000D797F"/>
    <w:rsid w:val="000E76B2"/>
    <w:rsid w:val="000E7D1E"/>
    <w:rsid w:val="000F026F"/>
    <w:rsid w:val="000F0E9D"/>
    <w:rsid w:val="000F0F06"/>
    <w:rsid w:val="000F3C81"/>
    <w:rsid w:val="000F5F82"/>
    <w:rsid w:val="000F7E56"/>
    <w:rsid w:val="00101BED"/>
    <w:rsid w:val="0010341A"/>
    <w:rsid w:val="00104A1A"/>
    <w:rsid w:val="00107836"/>
    <w:rsid w:val="00110070"/>
    <w:rsid w:val="00111474"/>
    <w:rsid w:val="00112336"/>
    <w:rsid w:val="00123F0E"/>
    <w:rsid w:val="0012584D"/>
    <w:rsid w:val="00125D4B"/>
    <w:rsid w:val="0012773D"/>
    <w:rsid w:val="00133F69"/>
    <w:rsid w:val="00134F14"/>
    <w:rsid w:val="00136357"/>
    <w:rsid w:val="00137729"/>
    <w:rsid w:val="00140492"/>
    <w:rsid w:val="00141E43"/>
    <w:rsid w:val="0014230B"/>
    <w:rsid w:val="001453D6"/>
    <w:rsid w:val="00146A4A"/>
    <w:rsid w:val="00160244"/>
    <w:rsid w:val="001602D9"/>
    <w:rsid w:val="00186C50"/>
    <w:rsid w:val="00190152"/>
    <w:rsid w:val="001971A9"/>
    <w:rsid w:val="001A2249"/>
    <w:rsid w:val="001A620C"/>
    <w:rsid w:val="001A7B20"/>
    <w:rsid w:val="001B1508"/>
    <w:rsid w:val="001B25E3"/>
    <w:rsid w:val="001B400E"/>
    <w:rsid w:val="001B60A6"/>
    <w:rsid w:val="001C1159"/>
    <w:rsid w:val="001C43F0"/>
    <w:rsid w:val="001D2C01"/>
    <w:rsid w:val="001D697C"/>
    <w:rsid w:val="001D69F8"/>
    <w:rsid w:val="001E61B1"/>
    <w:rsid w:val="001E6425"/>
    <w:rsid w:val="001E6AB5"/>
    <w:rsid w:val="001F43A2"/>
    <w:rsid w:val="001F4F51"/>
    <w:rsid w:val="00200BB9"/>
    <w:rsid w:val="002024A2"/>
    <w:rsid w:val="00206695"/>
    <w:rsid w:val="00206EA4"/>
    <w:rsid w:val="00216952"/>
    <w:rsid w:val="00216ABB"/>
    <w:rsid w:val="00216D79"/>
    <w:rsid w:val="0022126D"/>
    <w:rsid w:val="00225BD8"/>
    <w:rsid w:val="0022766B"/>
    <w:rsid w:val="002307E6"/>
    <w:rsid w:val="002339FC"/>
    <w:rsid w:val="00236CE7"/>
    <w:rsid w:val="002467E2"/>
    <w:rsid w:val="002509AC"/>
    <w:rsid w:val="00253344"/>
    <w:rsid w:val="00253979"/>
    <w:rsid w:val="00276F13"/>
    <w:rsid w:val="00280600"/>
    <w:rsid w:val="00282FB1"/>
    <w:rsid w:val="00284173"/>
    <w:rsid w:val="00285776"/>
    <w:rsid w:val="002B01AB"/>
    <w:rsid w:val="002B2D7B"/>
    <w:rsid w:val="002B4AC2"/>
    <w:rsid w:val="002B72FF"/>
    <w:rsid w:val="002C3316"/>
    <w:rsid w:val="002C4C73"/>
    <w:rsid w:val="002C5583"/>
    <w:rsid w:val="002C72E4"/>
    <w:rsid w:val="002C7C77"/>
    <w:rsid w:val="002D15BB"/>
    <w:rsid w:val="002D32DC"/>
    <w:rsid w:val="002D335B"/>
    <w:rsid w:val="002D7F55"/>
    <w:rsid w:val="002E0693"/>
    <w:rsid w:val="002E326C"/>
    <w:rsid w:val="002E4BCF"/>
    <w:rsid w:val="002E558E"/>
    <w:rsid w:val="002F37EA"/>
    <w:rsid w:val="00305096"/>
    <w:rsid w:val="0030575B"/>
    <w:rsid w:val="003070DF"/>
    <w:rsid w:val="0030789A"/>
    <w:rsid w:val="00312B9F"/>
    <w:rsid w:val="00313F02"/>
    <w:rsid w:val="0032122A"/>
    <w:rsid w:val="00326EFC"/>
    <w:rsid w:val="00334236"/>
    <w:rsid w:val="003348FF"/>
    <w:rsid w:val="00335ED2"/>
    <w:rsid w:val="0034142A"/>
    <w:rsid w:val="0034482D"/>
    <w:rsid w:val="003549F3"/>
    <w:rsid w:val="0036526D"/>
    <w:rsid w:val="00366C4F"/>
    <w:rsid w:val="00367158"/>
    <w:rsid w:val="00376B79"/>
    <w:rsid w:val="00382312"/>
    <w:rsid w:val="00384DBA"/>
    <w:rsid w:val="003855FC"/>
    <w:rsid w:val="003860A1"/>
    <w:rsid w:val="00393412"/>
    <w:rsid w:val="00396C18"/>
    <w:rsid w:val="003A1AD5"/>
    <w:rsid w:val="003B1077"/>
    <w:rsid w:val="003B2FEA"/>
    <w:rsid w:val="003B5EBD"/>
    <w:rsid w:val="003B6856"/>
    <w:rsid w:val="003B7262"/>
    <w:rsid w:val="003C0A90"/>
    <w:rsid w:val="003C25C9"/>
    <w:rsid w:val="003C43E8"/>
    <w:rsid w:val="003C5BAF"/>
    <w:rsid w:val="003C6C4B"/>
    <w:rsid w:val="003D37F7"/>
    <w:rsid w:val="003D5A55"/>
    <w:rsid w:val="003D60E2"/>
    <w:rsid w:val="003D6F51"/>
    <w:rsid w:val="003F1B1C"/>
    <w:rsid w:val="003F209B"/>
    <w:rsid w:val="003F5E3F"/>
    <w:rsid w:val="00400812"/>
    <w:rsid w:val="00401EA9"/>
    <w:rsid w:val="00404355"/>
    <w:rsid w:val="004138E7"/>
    <w:rsid w:val="00414590"/>
    <w:rsid w:val="00431F40"/>
    <w:rsid w:val="00441404"/>
    <w:rsid w:val="0044193B"/>
    <w:rsid w:val="00442E8E"/>
    <w:rsid w:val="00443286"/>
    <w:rsid w:val="00443BDC"/>
    <w:rsid w:val="004454EE"/>
    <w:rsid w:val="004457D8"/>
    <w:rsid w:val="00445E06"/>
    <w:rsid w:val="004473A9"/>
    <w:rsid w:val="004573C9"/>
    <w:rsid w:val="004609EA"/>
    <w:rsid w:val="00460E3E"/>
    <w:rsid w:val="00464EDD"/>
    <w:rsid w:val="00466B8C"/>
    <w:rsid w:val="00471641"/>
    <w:rsid w:val="0047187C"/>
    <w:rsid w:val="0048208B"/>
    <w:rsid w:val="00484A17"/>
    <w:rsid w:val="0049444E"/>
    <w:rsid w:val="004A0912"/>
    <w:rsid w:val="004A232B"/>
    <w:rsid w:val="004A3930"/>
    <w:rsid w:val="004B2C75"/>
    <w:rsid w:val="004B5011"/>
    <w:rsid w:val="004C0F47"/>
    <w:rsid w:val="004C0FF3"/>
    <w:rsid w:val="004C20D8"/>
    <w:rsid w:val="004C6B0C"/>
    <w:rsid w:val="004C7242"/>
    <w:rsid w:val="004E1CBB"/>
    <w:rsid w:val="004E279B"/>
    <w:rsid w:val="004E3F6D"/>
    <w:rsid w:val="004E7A69"/>
    <w:rsid w:val="004F085D"/>
    <w:rsid w:val="004F13D1"/>
    <w:rsid w:val="004F15DE"/>
    <w:rsid w:val="004F238C"/>
    <w:rsid w:val="004F79A2"/>
    <w:rsid w:val="005018F2"/>
    <w:rsid w:val="0051326C"/>
    <w:rsid w:val="00521A55"/>
    <w:rsid w:val="005230EF"/>
    <w:rsid w:val="005249A7"/>
    <w:rsid w:val="00542B50"/>
    <w:rsid w:val="00554174"/>
    <w:rsid w:val="00554DF9"/>
    <w:rsid w:val="00561BA9"/>
    <w:rsid w:val="00562526"/>
    <w:rsid w:val="00562AA0"/>
    <w:rsid w:val="00563E7D"/>
    <w:rsid w:val="00566A3F"/>
    <w:rsid w:val="005731A7"/>
    <w:rsid w:val="0058463B"/>
    <w:rsid w:val="005850A3"/>
    <w:rsid w:val="00585F9F"/>
    <w:rsid w:val="00592164"/>
    <w:rsid w:val="005A0F0A"/>
    <w:rsid w:val="005A2139"/>
    <w:rsid w:val="005A3FB3"/>
    <w:rsid w:val="005B197A"/>
    <w:rsid w:val="005B2686"/>
    <w:rsid w:val="005B353F"/>
    <w:rsid w:val="005B39BA"/>
    <w:rsid w:val="005D307A"/>
    <w:rsid w:val="005D5476"/>
    <w:rsid w:val="005D61D7"/>
    <w:rsid w:val="005D62CE"/>
    <w:rsid w:val="005E1431"/>
    <w:rsid w:val="005E418E"/>
    <w:rsid w:val="005E719A"/>
    <w:rsid w:val="005F3D17"/>
    <w:rsid w:val="00601651"/>
    <w:rsid w:val="006132F9"/>
    <w:rsid w:val="0061512E"/>
    <w:rsid w:val="00631FEF"/>
    <w:rsid w:val="00637926"/>
    <w:rsid w:val="0064328A"/>
    <w:rsid w:val="00653F54"/>
    <w:rsid w:val="00654BD1"/>
    <w:rsid w:val="00656B0D"/>
    <w:rsid w:val="00660A69"/>
    <w:rsid w:val="006622CF"/>
    <w:rsid w:val="00667525"/>
    <w:rsid w:val="00675234"/>
    <w:rsid w:val="00684920"/>
    <w:rsid w:val="00685E18"/>
    <w:rsid w:val="006A3B9A"/>
    <w:rsid w:val="006A3DFF"/>
    <w:rsid w:val="006A7BFA"/>
    <w:rsid w:val="006B1EFD"/>
    <w:rsid w:val="006B3F60"/>
    <w:rsid w:val="006B4AB1"/>
    <w:rsid w:val="006C4F37"/>
    <w:rsid w:val="006C5A38"/>
    <w:rsid w:val="006D01D9"/>
    <w:rsid w:val="006D4705"/>
    <w:rsid w:val="006D7095"/>
    <w:rsid w:val="006E0053"/>
    <w:rsid w:val="006E1711"/>
    <w:rsid w:val="006E3E53"/>
    <w:rsid w:val="006E778A"/>
    <w:rsid w:val="006F7177"/>
    <w:rsid w:val="00700D54"/>
    <w:rsid w:val="00702E29"/>
    <w:rsid w:val="00703CC0"/>
    <w:rsid w:val="007059AC"/>
    <w:rsid w:val="00710C87"/>
    <w:rsid w:val="00711493"/>
    <w:rsid w:val="00714C59"/>
    <w:rsid w:val="00717436"/>
    <w:rsid w:val="00720208"/>
    <w:rsid w:val="00721C63"/>
    <w:rsid w:val="007228EC"/>
    <w:rsid w:val="00725D81"/>
    <w:rsid w:val="007311D8"/>
    <w:rsid w:val="00733820"/>
    <w:rsid w:val="00744C93"/>
    <w:rsid w:val="00751817"/>
    <w:rsid w:val="00752FD7"/>
    <w:rsid w:val="00756152"/>
    <w:rsid w:val="007615AB"/>
    <w:rsid w:val="00762FBD"/>
    <w:rsid w:val="00765B66"/>
    <w:rsid w:val="00766A5E"/>
    <w:rsid w:val="00767608"/>
    <w:rsid w:val="00773F3C"/>
    <w:rsid w:val="00775F3B"/>
    <w:rsid w:val="0077699E"/>
    <w:rsid w:val="00784B60"/>
    <w:rsid w:val="00785FD5"/>
    <w:rsid w:val="00790A8D"/>
    <w:rsid w:val="00795B9C"/>
    <w:rsid w:val="00796A12"/>
    <w:rsid w:val="007A695C"/>
    <w:rsid w:val="007B0568"/>
    <w:rsid w:val="007C313E"/>
    <w:rsid w:val="007D203E"/>
    <w:rsid w:val="007D3BB5"/>
    <w:rsid w:val="007D435E"/>
    <w:rsid w:val="007E20A8"/>
    <w:rsid w:val="007E53A9"/>
    <w:rsid w:val="007F0E40"/>
    <w:rsid w:val="0080219D"/>
    <w:rsid w:val="008141BF"/>
    <w:rsid w:val="0081745F"/>
    <w:rsid w:val="008237E4"/>
    <w:rsid w:val="00827DED"/>
    <w:rsid w:val="008342E6"/>
    <w:rsid w:val="00834B63"/>
    <w:rsid w:val="00836207"/>
    <w:rsid w:val="00837F8A"/>
    <w:rsid w:val="00856FCA"/>
    <w:rsid w:val="00857FD1"/>
    <w:rsid w:val="00860EF8"/>
    <w:rsid w:val="00863340"/>
    <w:rsid w:val="0086699D"/>
    <w:rsid w:val="008721EA"/>
    <w:rsid w:val="0087680D"/>
    <w:rsid w:val="00885B7E"/>
    <w:rsid w:val="00885F38"/>
    <w:rsid w:val="008860B7"/>
    <w:rsid w:val="00890CCF"/>
    <w:rsid w:val="00893F43"/>
    <w:rsid w:val="008A6BDE"/>
    <w:rsid w:val="008B0333"/>
    <w:rsid w:val="008B0B59"/>
    <w:rsid w:val="008B2B8E"/>
    <w:rsid w:val="008B499C"/>
    <w:rsid w:val="008B68FB"/>
    <w:rsid w:val="008C68CA"/>
    <w:rsid w:val="008D1284"/>
    <w:rsid w:val="008D5AE2"/>
    <w:rsid w:val="008D6F07"/>
    <w:rsid w:val="008E14B9"/>
    <w:rsid w:val="008F0F11"/>
    <w:rsid w:val="008F474E"/>
    <w:rsid w:val="008F47DC"/>
    <w:rsid w:val="00901668"/>
    <w:rsid w:val="00901CA0"/>
    <w:rsid w:val="00903BEA"/>
    <w:rsid w:val="00904861"/>
    <w:rsid w:val="00904DC2"/>
    <w:rsid w:val="00906C1F"/>
    <w:rsid w:val="00916AA9"/>
    <w:rsid w:val="00923B00"/>
    <w:rsid w:val="0092608F"/>
    <w:rsid w:val="0092757F"/>
    <w:rsid w:val="00930321"/>
    <w:rsid w:val="0093300A"/>
    <w:rsid w:val="009362FD"/>
    <w:rsid w:val="009376CA"/>
    <w:rsid w:val="0094185F"/>
    <w:rsid w:val="00941F5E"/>
    <w:rsid w:val="00943CD6"/>
    <w:rsid w:val="0094710D"/>
    <w:rsid w:val="00950711"/>
    <w:rsid w:val="0095540D"/>
    <w:rsid w:val="00957D2B"/>
    <w:rsid w:val="009603BF"/>
    <w:rsid w:val="009646EE"/>
    <w:rsid w:val="00967E18"/>
    <w:rsid w:val="00971D93"/>
    <w:rsid w:val="009727FE"/>
    <w:rsid w:val="009747DD"/>
    <w:rsid w:val="00980A51"/>
    <w:rsid w:val="0098265A"/>
    <w:rsid w:val="00991DAD"/>
    <w:rsid w:val="009A0385"/>
    <w:rsid w:val="009A16FF"/>
    <w:rsid w:val="009A3166"/>
    <w:rsid w:val="009B31F5"/>
    <w:rsid w:val="009B42C1"/>
    <w:rsid w:val="009B443D"/>
    <w:rsid w:val="009B5FF6"/>
    <w:rsid w:val="009B6EF6"/>
    <w:rsid w:val="009C3B6A"/>
    <w:rsid w:val="009C5310"/>
    <w:rsid w:val="009C6780"/>
    <w:rsid w:val="009D2B58"/>
    <w:rsid w:val="009E2E98"/>
    <w:rsid w:val="009E5663"/>
    <w:rsid w:val="009F16AD"/>
    <w:rsid w:val="009F1C7D"/>
    <w:rsid w:val="009F5472"/>
    <w:rsid w:val="009F6C06"/>
    <w:rsid w:val="00A02CB3"/>
    <w:rsid w:val="00A02CCF"/>
    <w:rsid w:val="00A02D87"/>
    <w:rsid w:val="00A05090"/>
    <w:rsid w:val="00A1176C"/>
    <w:rsid w:val="00A14E46"/>
    <w:rsid w:val="00A1776D"/>
    <w:rsid w:val="00A26531"/>
    <w:rsid w:val="00A26CA3"/>
    <w:rsid w:val="00A308DC"/>
    <w:rsid w:val="00A313A9"/>
    <w:rsid w:val="00A31969"/>
    <w:rsid w:val="00A4581A"/>
    <w:rsid w:val="00A61D0B"/>
    <w:rsid w:val="00A61D9F"/>
    <w:rsid w:val="00A666D3"/>
    <w:rsid w:val="00A74852"/>
    <w:rsid w:val="00A8240E"/>
    <w:rsid w:val="00A90DCE"/>
    <w:rsid w:val="00A91C11"/>
    <w:rsid w:val="00A923B9"/>
    <w:rsid w:val="00A93E94"/>
    <w:rsid w:val="00A95899"/>
    <w:rsid w:val="00A97B4E"/>
    <w:rsid w:val="00AA1FF8"/>
    <w:rsid w:val="00AA3F09"/>
    <w:rsid w:val="00AB0BCF"/>
    <w:rsid w:val="00AB0CCF"/>
    <w:rsid w:val="00AC698C"/>
    <w:rsid w:val="00AD1469"/>
    <w:rsid w:val="00AD75F3"/>
    <w:rsid w:val="00AE20FC"/>
    <w:rsid w:val="00AE4D83"/>
    <w:rsid w:val="00AE5088"/>
    <w:rsid w:val="00AE59CD"/>
    <w:rsid w:val="00AE65F0"/>
    <w:rsid w:val="00B04DF1"/>
    <w:rsid w:val="00B04E15"/>
    <w:rsid w:val="00B13414"/>
    <w:rsid w:val="00B13E2B"/>
    <w:rsid w:val="00B15EDB"/>
    <w:rsid w:val="00B25E5F"/>
    <w:rsid w:val="00B305B4"/>
    <w:rsid w:val="00B3440A"/>
    <w:rsid w:val="00B344FE"/>
    <w:rsid w:val="00B421B3"/>
    <w:rsid w:val="00B4354D"/>
    <w:rsid w:val="00B460ED"/>
    <w:rsid w:val="00B47B87"/>
    <w:rsid w:val="00B534DA"/>
    <w:rsid w:val="00B61A10"/>
    <w:rsid w:val="00B620DC"/>
    <w:rsid w:val="00B62BBC"/>
    <w:rsid w:val="00B665C9"/>
    <w:rsid w:val="00B72B29"/>
    <w:rsid w:val="00B758B1"/>
    <w:rsid w:val="00B819FE"/>
    <w:rsid w:val="00B84402"/>
    <w:rsid w:val="00BA0E9E"/>
    <w:rsid w:val="00BA3852"/>
    <w:rsid w:val="00BA4B91"/>
    <w:rsid w:val="00BA706F"/>
    <w:rsid w:val="00BB0761"/>
    <w:rsid w:val="00BB1F2A"/>
    <w:rsid w:val="00BC4F38"/>
    <w:rsid w:val="00BC5A6C"/>
    <w:rsid w:val="00BD4536"/>
    <w:rsid w:val="00BE0BD6"/>
    <w:rsid w:val="00BE33AD"/>
    <w:rsid w:val="00BE517B"/>
    <w:rsid w:val="00BF040E"/>
    <w:rsid w:val="00BF066F"/>
    <w:rsid w:val="00BF09F1"/>
    <w:rsid w:val="00BF41F8"/>
    <w:rsid w:val="00C04B09"/>
    <w:rsid w:val="00C0618C"/>
    <w:rsid w:val="00C07184"/>
    <w:rsid w:val="00C1046E"/>
    <w:rsid w:val="00C21BCD"/>
    <w:rsid w:val="00C31BA6"/>
    <w:rsid w:val="00C33F19"/>
    <w:rsid w:val="00C36011"/>
    <w:rsid w:val="00C402D3"/>
    <w:rsid w:val="00C432FD"/>
    <w:rsid w:val="00C43ADD"/>
    <w:rsid w:val="00C562F5"/>
    <w:rsid w:val="00C57350"/>
    <w:rsid w:val="00C60F0D"/>
    <w:rsid w:val="00C64F69"/>
    <w:rsid w:val="00C7325B"/>
    <w:rsid w:val="00C76094"/>
    <w:rsid w:val="00C80CAA"/>
    <w:rsid w:val="00C80EA3"/>
    <w:rsid w:val="00C82DF1"/>
    <w:rsid w:val="00C84492"/>
    <w:rsid w:val="00C91240"/>
    <w:rsid w:val="00C91E3A"/>
    <w:rsid w:val="00C92604"/>
    <w:rsid w:val="00C96088"/>
    <w:rsid w:val="00C962F4"/>
    <w:rsid w:val="00CA58E5"/>
    <w:rsid w:val="00CB6CA8"/>
    <w:rsid w:val="00CB7139"/>
    <w:rsid w:val="00CC32BB"/>
    <w:rsid w:val="00CD0841"/>
    <w:rsid w:val="00CD4A48"/>
    <w:rsid w:val="00CE14D0"/>
    <w:rsid w:val="00CF7251"/>
    <w:rsid w:val="00CF7995"/>
    <w:rsid w:val="00D03E82"/>
    <w:rsid w:val="00D10CB8"/>
    <w:rsid w:val="00D11343"/>
    <w:rsid w:val="00D16D46"/>
    <w:rsid w:val="00D21103"/>
    <w:rsid w:val="00D2701E"/>
    <w:rsid w:val="00D2765D"/>
    <w:rsid w:val="00D3049C"/>
    <w:rsid w:val="00D3523B"/>
    <w:rsid w:val="00D41F93"/>
    <w:rsid w:val="00D44FF3"/>
    <w:rsid w:val="00D47359"/>
    <w:rsid w:val="00D47875"/>
    <w:rsid w:val="00D509DB"/>
    <w:rsid w:val="00D561A8"/>
    <w:rsid w:val="00D562C7"/>
    <w:rsid w:val="00D61B9B"/>
    <w:rsid w:val="00D6694E"/>
    <w:rsid w:val="00D707BB"/>
    <w:rsid w:val="00D71199"/>
    <w:rsid w:val="00D72A30"/>
    <w:rsid w:val="00D73E5D"/>
    <w:rsid w:val="00D90078"/>
    <w:rsid w:val="00D902BE"/>
    <w:rsid w:val="00D946B4"/>
    <w:rsid w:val="00D97A46"/>
    <w:rsid w:val="00DA56A8"/>
    <w:rsid w:val="00DB2119"/>
    <w:rsid w:val="00DC1985"/>
    <w:rsid w:val="00DC23E0"/>
    <w:rsid w:val="00DC2B03"/>
    <w:rsid w:val="00DC2E26"/>
    <w:rsid w:val="00DC4E2E"/>
    <w:rsid w:val="00DC7835"/>
    <w:rsid w:val="00DD0769"/>
    <w:rsid w:val="00DD173B"/>
    <w:rsid w:val="00DD6460"/>
    <w:rsid w:val="00DE1595"/>
    <w:rsid w:val="00DE688D"/>
    <w:rsid w:val="00DF5B62"/>
    <w:rsid w:val="00DF7857"/>
    <w:rsid w:val="00E05F93"/>
    <w:rsid w:val="00E06B4B"/>
    <w:rsid w:val="00E06C75"/>
    <w:rsid w:val="00E14826"/>
    <w:rsid w:val="00E20438"/>
    <w:rsid w:val="00E207AC"/>
    <w:rsid w:val="00E238C9"/>
    <w:rsid w:val="00E23D39"/>
    <w:rsid w:val="00E2606F"/>
    <w:rsid w:val="00E311BF"/>
    <w:rsid w:val="00E31DCB"/>
    <w:rsid w:val="00E324C7"/>
    <w:rsid w:val="00E331B6"/>
    <w:rsid w:val="00E34058"/>
    <w:rsid w:val="00E41D84"/>
    <w:rsid w:val="00E53ECD"/>
    <w:rsid w:val="00E54082"/>
    <w:rsid w:val="00E5636A"/>
    <w:rsid w:val="00E611EF"/>
    <w:rsid w:val="00E65BA6"/>
    <w:rsid w:val="00E802B7"/>
    <w:rsid w:val="00E818E7"/>
    <w:rsid w:val="00E821FA"/>
    <w:rsid w:val="00E835EB"/>
    <w:rsid w:val="00E836C9"/>
    <w:rsid w:val="00E8440F"/>
    <w:rsid w:val="00E86334"/>
    <w:rsid w:val="00E86933"/>
    <w:rsid w:val="00E87CDF"/>
    <w:rsid w:val="00E936A3"/>
    <w:rsid w:val="00E94210"/>
    <w:rsid w:val="00E9507D"/>
    <w:rsid w:val="00E951CD"/>
    <w:rsid w:val="00EA124C"/>
    <w:rsid w:val="00EA5040"/>
    <w:rsid w:val="00EB371C"/>
    <w:rsid w:val="00EB5E53"/>
    <w:rsid w:val="00ED0EB9"/>
    <w:rsid w:val="00ED3000"/>
    <w:rsid w:val="00ED5433"/>
    <w:rsid w:val="00EE17E7"/>
    <w:rsid w:val="00EE6842"/>
    <w:rsid w:val="00F018F4"/>
    <w:rsid w:val="00F05F12"/>
    <w:rsid w:val="00F10ABF"/>
    <w:rsid w:val="00F13142"/>
    <w:rsid w:val="00F1751F"/>
    <w:rsid w:val="00F178E5"/>
    <w:rsid w:val="00F20F03"/>
    <w:rsid w:val="00F31729"/>
    <w:rsid w:val="00F31CA3"/>
    <w:rsid w:val="00F33545"/>
    <w:rsid w:val="00F364A4"/>
    <w:rsid w:val="00F37968"/>
    <w:rsid w:val="00F50EF1"/>
    <w:rsid w:val="00F51721"/>
    <w:rsid w:val="00F5240D"/>
    <w:rsid w:val="00F56D5D"/>
    <w:rsid w:val="00F63A03"/>
    <w:rsid w:val="00F72663"/>
    <w:rsid w:val="00F748FD"/>
    <w:rsid w:val="00F867D8"/>
    <w:rsid w:val="00F907E3"/>
    <w:rsid w:val="00F918F4"/>
    <w:rsid w:val="00FA053C"/>
    <w:rsid w:val="00FA256C"/>
    <w:rsid w:val="00FA2EF4"/>
    <w:rsid w:val="00FA4E32"/>
    <w:rsid w:val="00FB21DD"/>
    <w:rsid w:val="00FB43D1"/>
    <w:rsid w:val="00FB4DB8"/>
    <w:rsid w:val="00FC4FD4"/>
    <w:rsid w:val="00FC5E4C"/>
    <w:rsid w:val="00FC6618"/>
    <w:rsid w:val="00FD4973"/>
    <w:rsid w:val="00FE0B63"/>
    <w:rsid w:val="00FE13AA"/>
    <w:rsid w:val="00FE1617"/>
    <w:rsid w:val="00FE3D9C"/>
    <w:rsid w:val="00FF0495"/>
    <w:rsid w:val="00FF38A2"/>
    <w:rsid w:val="00FF764D"/>
    <w:rsid w:val="00FF7F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FB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autoRedefine/>
    <w:uiPriority w:val="9"/>
    <w:qFormat/>
    <w:rsid w:val="00B13414"/>
    <w:pPr>
      <w:widowControl w:val="0"/>
      <w:spacing w:line="360" w:lineRule="auto"/>
      <w:jc w:val="center"/>
      <w:outlineLvl w:val="0"/>
    </w:pPr>
    <w:rPr>
      <w:rFonts w:eastAsiaTheme="majorEastAsia" w:cstheme="majorBidi"/>
      <w:b/>
      <w:bCs/>
      <w:sz w:val="28"/>
      <w:szCs w:val="28"/>
    </w:rPr>
  </w:style>
  <w:style w:type="paragraph" w:styleId="2">
    <w:name w:val="heading 2"/>
    <w:basedOn w:val="a"/>
    <w:next w:val="a"/>
    <w:link w:val="20"/>
    <w:autoRedefine/>
    <w:uiPriority w:val="9"/>
    <w:unhideWhenUsed/>
    <w:qFormat/>
    <w:rsid w:val="00F13142"/>
    <w:pPr>
      <w:widowControl w:val="0"/>
      <w:spacing w:before="200" w:line="360" w:lineRule="auto"/>
      <w:jc w:val="center"/>
      <w:outlineLvl w:val="1"/>
    </w:pPr>
    <w:rPr>
      <w:rFonts w:eastAsiaTheme="majorEastAsia" w:cstheme="majorBidi"/>
      <w:b/>
      <w:bCs/>
      <w:sz w:val="28"/>
      <w:szCs w:val="26"/>
      <w:lang w:val="uk-UA" w:eastAsia="en-US"/>
    </w:rPr>
  </w:style>
  <w:style w:type="paragraph" w:styleId="3">
    <w:name w:val="heading 3"/>
    <w:basedOn w:val="a"/>
    <w:next w:val="a"/>
    <w:link w:val="30"/>
    <w:uiPriority w:val="9"/>
    <w:semiHidden/>
    <w:unhideWhenUsed/>
    <w:qFormat/>
    <w:rsid w:val="006B3F6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C4F3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3414"/>
    <w:rPr>
      <w:rFonts w:ascii="Times New Roman" w:eastAsiaTheme="majorEastAsia" w:hAnsi="Times New Roman" w:cstheme="majorBidi"/>
      <w:b/>
      <w:bCs/>
      <w:sz w:val="28"/>
      <w:szCs w:val="28"/>
      <w:lang w:eastAsia="ru-RU"/>
    </w:rPr>
  </w:style>
  <w:style w:type="character" w:styleId="a3">
    <w:name w:val="Strong"/>
    <w:uiPriority w:val="22"/>
    <w:qFormat/>
    <w:rsid w:val="00284173"/>
    <w:rPr>
      <w:b/>
      <w:bCs/>
    </w:rPr>
  </w:style>
  <w:style w:type="paragraph" w:styleId="a4">
    <w:name w:val="Block Text"/>
    <w:basedOn w:val="a"/>
    <w:link w:val="a5"/>
    <w:rsid w:val="00284173"/>
    <w:pPr>
      <w:ind w:left="284" w:right="565" w:firstLine="142"/>
    </w:pPr>
    <w:rPr>
      <w:sz w:val="28"/>
      <w:lang w:val="uk-UA"/>
    </w:rPr>
  </w:style>
  <w:style w:type="character" w:customStyle="1" w:styleId="a5">
    <w:name w:val="Цитата Знак"/>
    <w:link w:val="a4"/>
    <w:rsid w:val="00284173"/>
    <w:rPr>
      <w:rFonts w:ascii="Times New Roman" w:eastAsia="Times New Roman" w:hAnsi="Times New Roman" w:cs="Times New Roman"/>
      <w:sz w:val="28"/>
      <w:szCs w:val="20"/>
      <w:lang w:val="uk-UA" w:eastAsia="ru-RU"/>
    </w:rPr>
  </w:style>
  <w:style w:type="paragraph" w:styleId="a6">
    <w:name w:val="List Paragraph"/>
    <w:aliases w:val="Заголовак 3"/>
    <w:basedOn w:val="a"/>
    <w:link w:val="a7"/>
    <w:uiPriority w:val="34"/>
    <w:qFormat/>
    <w:rsid w:val="00284173"/>
    <w:pPr>
      <w:spacing w:after="200" w:line="276" w:lineRule="auto"/>
      <w:ind w:left="720"/>
      <w:contextualSpacing/>
    </w:pPr>
    <w:rPr>
      <w:rFonts w:eastAsiaTheme="minorHAnsi" w:cstheme="minorBidi"/>
      <w:sz w:val="28"/>
      <w:szCs w:val="22"/>
      <w:lang w:eastAsia="en-US"/>
    </w:rPr>
  </w:style>
  <w:style w:type="character" w:customStyle="1" w:styleId="a7">
    <w:name w:val="Абзац списка Знак"/>
    <w:aliases w:val="Заголовак 3 Знак"/>
    <w:link w:val="a6"/>
    <w:uiPriority w:val="34"/>
    <w:locked/>
    <w:rsid w:val="00284173"/>
    <w:rPr>
      <w:rFonts w:ascii="Times New Roman" w:hAnsi="Times New Roman"/>
      <w:sz w:val="28"/>
    </w:rPr>
  </w:style>
  <w:style w:type="character" w:styleId="a8">
    <w:name w:val="Hyperlink"/>
    <w:basedOn w:val="a0"/>
    <w:uiPriority w:val="99"/>
    <w:unhideWhenUsed/>
    <w:rsid w:val="00284173"/>
    <w:rPr>
      <w:color w:val="0000FF"/>
      <w:u w:val="single"/>
    </w:rPr>
  </w:style>
  <w:style w:type="paragraph" w:styleId="11">
    <w:name w:val="toc 1"/>
    <w:basedOn w:val="a"/>
    <w:next w:val="a"/>
    <w:autoRedefine/>
    <w:uiPriority w:val="39"/>
    <w:unhideWhenUsed/>
    <w:rsid w:val="00284173"/>
    <w:pPr>
      <w:tabs>
        <w:tab w:val="right" w:leader="dot" w:pos="9345"/>
      </w:tabs>
      <w:spacing w:after="100" w:line="360" w:lineRule="auto"/>
      <w:jc w:val="both"/>
    </w:pPr>
    <w:rPr>
      <w:rFonts w:asciiTheme="minorHAnsi" w:eastAsiaTheme="minorHAnsi" w:hAnsiTheme="minorHAnsi" w:cstheme="minorBidi"/>
      <w:noProof/>
      <w:sz w:val="22"/>
      <w:szCs w:val="22"/>
      <w:lang w:val="uk-UA" w:eastAsia="en-US"/>
    </w:rPr>
  </w:style>
  <w:style w:type="paragraph" w:styleId="21">
    <w:name w:val="toc 2"/>
    <w:basedOn w:val="a"/>
    <w:next w:val="a"/>
    <w:autoRedefine/>
    <w:uiPriority w:val="39"/>
    <w:unhideWhenUsed/>
    <w:rsid w:val="00284173"/>
    <w:pPr>
      <w:spacing w:after="100" w:line="360" w:lineRule="auto"/>
      <w:ind w:left="220"/>
    </w:pPr>
    <w:rPr>
      <w:rFonts w:asciiTheme="minorHAnsi" w:eastAsiaTheme="minorHAnsi" w:hAnsiTheme="minorHAnsi" w:cstheme="minorBidi"/>
      <w:sz w:val="22"/>
      <w:szCs w:val="22"/>
      <w:lang w:val="uk-UA" w:eastAsia="en-US"/>
    </w:rPr>
  </w:style>
  <w:style w:type="character" w:customStyle="1" w:styleId="fontstyle01">
    <w:name w:val="fontstyle01"/>
    <w:basedOn w:val="a0"/>
    <w:rsid w:val="00BB0761"/>
    <w:rPr>
      <w:rFonts w:ascii="TimesNewRomanPSMT" w:eastAsia="TimesNewRomanPSMT" w:hint="eastAsia"/>
      <w:b w:val="0"/>
      <w:bCs w:val="0"/>
      <w:i w:val="0"/>
      <w:iCs w:val="0"/>
      <w:color w:val="000000"/>
      <w:sz w:val="26"/>
      <w:szCs w:val="26"/>
    </w:rPr>
  </w:style>
  <w:style w:type="paragraph" w:customStyle="1" w:styleId="31">
    <w:name w:val="Обычный3"/>
    <w:rsid w:val="0014230B"/>
    <w:pPr>
      <w:spacing w:after="0" w:line="240" w:lineRule="auto"/>
    </w:pPr>
    <w:rPr>
      <w:rFonts w:ascii="Times New Roman" w:eastAsia="Times New Roman" w:hAnsi="Times New Roman" w:cs="Times New Roman"/>
      <w:sz w:val="20"/>
      <w:szCs w:val="20"/>
      <w:lang w:val="uk-UA" w:eastAsia="ru-RU"/>
    </w:rPr>
  </w:style>
  <w:style w:type="character" w:customStyle="1" w:styleId="20">
    <w:name w:val="Заголовок 2 Знак"/>
    <w:basedOn w:val="a0"/>
    <w:link w:val="2"/>
    <w:uiPriority w:val="9"/>
    <w:rsid w:val="00F13142"/>
    <w:rPr>
      <w:rFonts w:ascii="Times New Roman" w:eastAsiaTheme="majorEastAsia" w:hAnsi="Times New Roman" w:cstheme="majorBidi"/>
      <w:b/>
      <w:bCs/>
      <w:sz w:val="28"/>
      <w:szCs w:val="26"/>
      <w:lang w:val="uk-UA"/>
    </w:rPr>
  </w:style>
  <w:style w:type="paragraph" w:styleId="a9">
    <w:name w:val="footer"/>
    <w:basedOn w:val="a"/>
    <w:link w:val="aa"/>
    <w:uiPriority w:val="99"/>
    <w:semiHidden/>
    <w:unhideWhenUsed/>
    <w:rsid w:val="00F13142"/>
    <w:pPr>
      <w:tabs>
        <w:tab w:val="center" w:pos="4677"/>
        <w:tab w:val="right" w:pos="9355"/>
      </w:tabs>
    </w:pPr>
    <w:rPr>
      <w:rFonts w:asciiTheme="minorHAnsi" w:eastAsiaTheme="minorHAnsi" w:hAnsiTheme="minorHAnsi" w:cstheme="minorBidi"/>
      <w:sz w:val="22"/>
      <w:szCs w:val="22"/>
      <w:lang w:val="uk-UA" w:eastAsia="en-US"/>
    </w:rPr>
  </w:style>
  <w:style w:type="character" w:customStyle="1" w:styleId="aa">
    <w:name w:val="Нижний колонтитул Знак"/>
    <w:basedOn w:val="a0"/>
    <w:link w:val="a9"/>
    <w:uiPriority w:val="99"/>
    <w:semiHidden/>
    <w:rsid w:val="00F13142"/>
    <w:rPr>
      <w:lang w:val="uk-UA"/>
    </w:rPr>
  </w:style>
  <w:style w:type="character" w:customStyle="1" w:styleId="22">
    <w:name w:val="Основной текст (2)"/>
    <w:basedOn w:val="a0"/>
    <w:rsid w:val="00F13142"/>
    <w:rPr>
      <w:rFonts w:ascii="Cambria" w:eastAsia="Cambria" w:hAnsi="Cambria" w:cs="Cambria"/>
      <w:b w:val="0"/>
      <w:bCs w:val="0"/>
      <w:i w:val="0"/>
      <w:iCs w:val="0"/>
      <w:smallCaps w:val="0"/>
      <w:strike w:val="0"/>
      <w:color w:val="000000"/>
      <w:spacing w:val="0"/>
      <w:w w:val="100"/>
      <w:position w:val="0"/>
      <w:sz w:val="19"/>
      <w:szCs w:val="19"/>
      <w:u w:val="none"/>
      <w:lang w:val="uk-UA" w:eastAsia="uk-UA" w:bidi="uk-UA"/>
    </w:rPr>
  </w:style>
  <w:style w:type="character" w:customStyle="1" w:styleId="212pt">
    <w:name w:val="Основной текст (2) + 12 pt;Полужирный"/>
    <w:basedOn w:val="a0"/>
    <w:rsid w:val="00F13142"/>
    <w:rPr>
      <w:rFonts w:ascii="Cambria" w:eastAsia="Cambria" w:hAnsi="Cambria" w:cs="Cambria"/>
      <w:b/>
      <w:bCs/>
      <w:i w:val="0"/>
      <w:iCs w:val="0"/>
      <w:smallCaps w:val="0"/>
      <w:strike w:val="0"/>
      <w:color w:val="000000"/>
      <w:spacing w:val="0"/>
      <w:w w:val="100"/>
      <w:position w:val="0"/>
      <w:sz w:val="24"/>
      <w:szCs w:val="24"/>
      <w:u w:val="none"/>
      <w:lang w:val="uk-UA" w:eastAsia="uk-UA" w:bidi="uk-UA"/>
    </w:rPr>
  </w:style>
  <w:style w:type="character" w:customStyle="1" w:styleId="23">
    <w:name w:val="Основной текст (2) + Курсив"/>
    <w:basedOn w:val="a0"/>
    <w:rsid w:val="00F13142"/>
    <w:rPr>
      <w:rFonts w:ascii="Cambria" w:eastAsia="Cambria" w:hAnsi="Cambria" w:cs="Cambria"/>
      <w:b w:val="0"/>
      <w:bCs w:val="0"/>
      <w:i/>
      <w:iCs/>
      <w:smallCaps w:val="0"/>
      <w:strike w:val="0"/>
      <w:color w:val="000000"/>
      <w:spacing w:val="0"/>
      <w:w w:val="100"/>
      <w:position w:val="0"/>
      <w:sz w:val="19"/>
      <w:szCs w:val="19"/>
      <w:u w:val="none"/>
      <w:lang w:val="uk-UA" w:eastAsia="uk-UA" w:bidi="uk-UA"/>
    </w:rPr>
  </w:style>
  <w:style w:type="character" w:styleId="ab">
    <w:name w:val="Emphasis"/>
    <w:basedOn w:val="a0"/>
    <w:uiPriority w:val="20"/>
    <w:qFormat/>
    <w:rsid w:val="00C92604"/>
    <w:rPr>
      <w:i/>
      <w:iCs/>
    </w:rPr>
  </w:style>
  <w:style w:type="table" w:styleId="ac">
    <w:name w:val="Table Grid"/>
    <w:basedOn w:val="a1"/>
    <w:uiPriority w:val="59"/>
    <w:rsid w:val="005249A7"/>
    <w:pPr>
      <w:spacing w:after="0" w:line="240" w:lineRule="auto"/>
      <w:jc w:val="both"/>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бычный4"/>
    <w:rsid w:val="0092608F"/>
    <w:pPr>
      <w:spacing w:after="0" w:line="240" w:lineRule="auto"/>
    </w:pPr>
    <w:rPr>
      <w:rFonts w:ascii="Times New Roman" w:eastAsia="Times New Roman" w:hAnsi="Times New Roman" w:cs="Times New Roman"/>
      <w:sz w:val="20"/>
      <w:szCs w:val="20"/>
      <w:lang w:val="uk-UA" w:eastAsia="ru-RU"/>
    </w:rPr>
  </w:style>
  <w:style w:type="paragraph" w:styleId="ad">
    <w:name w:val="Balloon Text"/>
    <w:basedOn w:val="a"/>
    <w:link w:val="ae"/>
    <w:uiPriority w:val="99"/>
    <w:semiHidden/>
    <w:unhideWhenUsed/>
    <w:rsid w:val="009F6C06"/>
    <w:rPr>
      <w:rFonts w:ascii="Tahoma" w:hAnsi="Tahoma" w:cs="Tahoma"/>
      <w:sz w:val="16"/>
      <w:szCs w:val="16"/>
    </w:rPr>
  </w:style>
  <w:style w:type="character" w:customStyle="1" w:styleId="ae">
    <w:name w:val="Текст выноски Знак"/>
    <w:basedOn w:val="a0"/>
    <w:link w:val="ad"/>
    <w:uiPriority w:val="99"/>
    <w:semiHidden/>
    <w:rsid w:val="009F6C06"/>
    <w:rPr>
      <w:rFonts w:ascii="Tahoma" w:eastAsia="Times New Roman" w:hAnsi="Tahoma" w:cs="Tahoma"/>
      <w:sz w:val="16"/>
      <w:szCs w:val="16"/>
      <w:lang w:eastAsia="ru-RU"/>
    </w:rPr>
  </w:style>
  <w:style w:type="paragraph" w:customStyle="1" w:styleId="12">
    <w:name w:val="Звичайний1"/>
    <w:rsid w:val="00721C63"/>
    <w:pPr>
      <w:spacing w:after="0" w:line="240" w:lineRule="auto"/>
    </w:pPr>
    <w:rPr>
      <w:rFonts w:ascii="Times New Roman" w:eastAsia="Times New Roman" w:hAnsi="Times New Roman" w:cs="Times New Roman"/>
      <w:sz w:val="20"/>
      <w:szCs w:val="20"/>
      <w:lang w:val="uk-UA" w:eastAsia="ru-RU"/>
    </w:rPr>
  </w:style>
  <w:style w:type="paragraph" w:customStyle="1" w:styleId="7">
    <w:name w:val="Обычный7"/>
    <w:rsid w:val="00721C63"/>
    <w:pPr>
      <w:spacing w:after="0" w:line="240" w:lineRule="auto"/>
    </w:pPr>
    <w:rPr>
      <w:rFonts w:ascii="Times New Roman" w:eastAsia="Times New Roman" w:hAnsi="Times New Roman" w:cs="Times New Roman"/>
      <w:sz w:val="20"/>
      <w:szCs w:val="20"/>
      <w:lang w:val="uk-UA" w:eastAsia="ru-RU"/>
    </w:rPr>
  </w:style>
  <w:style w:type="character" w:customStyle="1" w:styleId="fontstyle21">
    <w:name w:val="fontstyle21"/>
    <w:basedOn w:val="a0"/>
    <w:rsid w:val="00FA053C"/>
    <w:rPr>
      <w:rFonts w:ascii="TimesNewRomanPS-ItalicMT" w:hAnsi="TimesNewRomanPS-ItalicMT" w:hint="default"/>
      <w:b w:val="0"/>
      <w:bCs w:val="0"/>
      <w:i/>
      <w:iCs/>
      <w:color w:val="000000"/>
      <w:sz w:val="22"/>
      <w:szCs w:val="22"/>
    </w:rPr>
  </w:style>
  <w:style w:type="paragraph" w:customStyle="1" w:styleId="13">
    <w:name w:val="Основной текст с отступом1"/>
    <w:basedOn w:val="a"/>
    <w:rsid w:val="001D69F8"/>
    <w:pPr>
      <w:spacing w:after="120"/>
      <w:ind w:left="283"/>
    </w:pPr>
    <w:rPr>
      <w:lang w:val="uk-UA"/>
    </w:rPr>
  </w:style>
  <w:style w:type="character" w:customStyle="1" w:styleId="5">
    <w:name w:val="Основной текст (5)_"/>
    <w:basedOn w:val="a0"/>
    <w:link w:val="50"/>
    <w:rsid w:val="0051326C"/>
    <w:rPr>
      <w:rFonts w:ascii="Times New Roman" w:eastAsia="Times New Roman" w:hAnsi="Times New Roman" w:cs="Times New Roman"/>
      <w:b/>
      <w:bCs/>
      <w:sz w:val="19"/>
      <w:szCs w:val="19"/>
      <w:shd w:val="clear" w:color="auto" w:fill="FFFFFF"/>
    </w:rPr>
  </w:style>
  <w:style w:type="character" w:customStyle="1" w:styleId="51">
    <w:name w:val="Основной текст (5) + Не полужирный;Курсив"/>
    <w:basedOn w:val="5"/>
    <w:rsid w:val="0051326C"/>
    <w:rPr>
      <w:rFonts w:ascii="Times New Roman" w:eastAsia="Times New Roman" w:hAnsi="Times New Roman" w:cs="Times New Roman"/>
      <w:b/>
      <w:bCs/>
      <w:i/>
      <w:iCs/>
      <w:color w:val="000000"/>
      <w:spacing w:val="0"/>
      <w:w w:val="100"/>
      <w:position w:val="0"/>
      <w:sz w:val="19"/>
      <w:szCs w:val="19"/>
      <w:shd w:val="clear" w:color="auto" w:fill="FFFFFF"/>
      <w:lang w:val="uk-UA" w:eastAsia="uk-UA" w:bidi="uk-UA"/>
    </w:rPr>
  </w:style>
  <w:style w:type="paragraph" w:customStyle="1" w:styleId="50">
    <w:name w:val="Основной текст (5)"/>
    <w:basedOn w:val="a"/>
    <w:link w:val="5"/>
    <w:rsid w:val="0051326C"/>
    <w:pPr>
      <w:widowControl w:val="0"/>
      <w:shd w:val="clear" w:color="auto" w:fill="FFFFFF"/>
      <w:spacing w:line="240" w:lineRule="exact"/>
      <w:jc w:val="both"/>
    </w:pPr>
    <w:rPr>
      <w:b/>
      <w:bCs/>
      <w:sz w:val="19"/>
      <w:szCs w:val="19"/>
      <w:lang w:eastAsia="en-US"/>
    </w:rPr>
  </w:style>
  <w:style w:type="character" w:customStyle="1" w:styleId="24">
    <w:name w:val="Основной текст (2)_"/>
    <w:basedOn w:val="a0"/>
    <w:rsid w:val="000F026F"/>
    <w:rPr>
      <w:rFonts w:ascii="Times New Roman" w:eastAsia="Times New Roman" w:hAnsi="Times New Roman" w:cs="Times New Roman"/>
      <w:b w:val="0"/>
      <w:bCs w:val="0"/>
      <w:i w:val="0"/>
      <w:iCs w:val="0"/>
      <w:smallCaps w:val="0"/>
      <w:strike w:val="0"/>
      <w:u w:val="none"/>
    </w:rPr>
  </w:style>
  <w:style w:type="character" w:customStyle="1" w:styleId="29pt">
    <w:name w:val="Основной текст (2) + 9 pt;Полужирный"/>
    <w:basedOn w:val="24"/>
    <w:rsid w:val="000F026F"/>
    <w:rPr>
      <w:rFonts w:ascii="Times New Roman" w:eastAsia="Times New Roman" w:hAnsi="Times New Roman" w:cs="Times New Roman"/>
      <w:b/>
      <w:bCs/>
      <w:i w:val="0"/>
      <w:iCs w:val="0"/>
      <w:smallCaps w:val="0"/>
      <w:strike w:val="0"/>
      <w:color w:val="000000"/>
      <w:spacing w:val="0"/>
      <w:w w:val="100"/>
      <w:position w:val="0"/>
      <w:sz w:val="18"/>
      <w:szCs w:val="18"/>
      <w:u w:val="none"/>
      <w:lang w:val="uk-UA" w:eastAsia="uk-UA" w:bidi="uk-UA"/>
    </w:rPr>
  </w:style>
  <w:style w:type="character" w:customStyle="1" w:styleId="295pt">
    <w:name w:val="Основной текст (2) + 9;5 pt"/>
    <w:basedOn w:val="24"/>
    <w:rsid w:val="000F026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paragraph" w:styleId="af">
    <w:name w:val="Normal (Web)"/>
    <w:basedOn w:val="a"/>
    <w:uiPriority w:val="99"/>
    <w:unhideWhenUsed/>
    <w:rsid w:val="003C25C9"/>
    <w:pPr>
      <w:spacing w:before="100" w:beforeAutospacing="1" w:after="100" w:afterAutospacing="1"/>
    </w:pPr>
    <w:rPr>
      <w:sz w:val="24"/>
      <w:szCs w:val="24"/>
    </w:rPr>
  </w:style>
  <w:style w:type="character" w:customStyle="1" w:styleId="42">
    <w:name w:val="Основной текст (4)_"/>
    <w:basedOn w:val="a0"/>
    <w:link w:val="43"/>
    <w:rsid w:val="00F018F4"/>
    <w:rPr>
      <w:rFonts w:ascii="Times New Roman" w:eastAsia="Times New Roman" w:hAnsi="Times New Roman" w:cs="Times New Roman"/>
      <w:b/>
      <w:bCs/>
      <w:i/>
      <w:iCs/>
      <w:shd w:val="clear" w:color="auto" w:fill="FFFFFF"/>
    </w:rPr>
  </w:style>
  <w:style w:type="paragraph" w:customStyle="1" w:styleId="43">
    <w:name w:val="Основной текст (4)"/>
    <w:basedOn w:val="a"/>
    <w:link w:val="42"/>
    <w:rsid w:val="00F018F4"/>
    <w:pPr>
      <w:widowControl w:val="0"/>
      <w:shd w:val="clear" w:color="auto" w:fill="FFFFFF"/>
      <w:spacing w:line="317" w:lineRule="exact"/>
    </w:pPr>
    <w:rPr>
      <w:b/>
      <w:bCs/>
      <w:i/>
      <w:iCs/>
      <w:sz w:val="22"/>
      <w:szCs w:val="22"/>
      <w:lang w:eastAsia="en-US"/>
    </w:rPr>
  </w:style>
  <w:style w:type="character" w:customStyle="1" w:styleId="30">
    <w:name w:val="Заголовок 3 Знак"/>
    <w:basedOn w:val="a0"/>
    <w:link w:val="3"/>
    <w:uiPriority w:val="9"/>
    <w:semiHidden/>
    <w:rsid w:val="006B3F60"/>
    <w:rPr>
      <w:rFonts w:asciiTheme="majorHAnsi" w:eastAsiaTheme="majorEastAsia" w:hAnsiTheme="majorHAnsi" w:cstheme="majorBidi"/>
      <w:b/>
      <w:bCs/>
      <w:color w:val="4F81BD" w:themeColor="accent1"/>
      <w:sz w:val="20"/>
      <w:szCs w:val="20"/>
      <w:lang w:eastAsia="ru-RU"/>
    </w:rPr>
  </w:style>
  <w:style w:type="character" w:styleId="af0">
    <w:name w:val="Subtle Emphasis"/>
    <w:basedOn w:val="a0"/>
    <w:uiPriority w:val="19"/>
    <w:qFormat/>
    <w:rsid w:val="005E719A"/>
    <w:rPr>
      <w:i/>
      <w:iCs/>
      <w:color w:val="808080" w:themeColor="text1" w:themeTint="7F"/>
    </w:rPr>
  </w:style>
  <w:style w:type="paragraph" w:customStyle="1" w:styleId="14">
    <w:name w:val="Обычный1"/>
    <w:rsid w:val="0094185F"/>
    <w:pPr>
      <w:spacing w:after="0" w:line="240" w:lineRule="auto"/>
    </w:pPr>
    <w:rPr>
      <w:rFonts w:ascii="Times New Roman" w:eastAsia="Times New Roman" w:hAnsi="Times New Roman" w:cs="Times New Roman"/>
      <w:sz w:val="20"/>
      <w:szCs w:val="20"/>
      <w:lang w:val="uk-UA" w:eastAsia="ru-RU"/>
    </w:rPr>
  </w:style>
  <w:style w:type="paragraph" w:styleId="25">
    <w:name w:val="Body Text Indent 2"/>
    <w:basedOn w:val="a"/>
    <w:link w:val="26"/>
    <w:rsid w:val="00756152"/>
    <w:pPr>
      <w:ind w:firstLine="540"/>
      <w:jc w:val="both"/>
    </w:pPr>
    <w:rPr>
      <w:sz w:val="28"/>
      <w:szCs w:val="24"/>
      <w:lang w:val="uk-UA"/>
    </w:rPr>
  </w:style>
  <w:style w:type="character" w:customStyle="1" w:styleId="26">
    <w:name w:val="Основной текст с отступом 2 Знак"/>
    <w:basedOn w:val="a0"/>
    <w:link w:val="25"/>
    <w:rsid w:val="00756152"/>
    <w:rPr>
      <w:rFonts w:ascii="Times New Roman" w:eastAsia="Times New Roman" w:hAnsi="Times New Roman" w:cs="Times New Roman"/>
      <w:sz w:val="28"/>
      <w:szCs w:val="24"/>
      <w:lang w:val="uk-UA" w:eastAsia="ru-RU"/>
    </w:rPr>
  </w:style>
  <w:style w:type="paragraph" w:customStyle="1" w:styleId="110">
    <w:name w:val="Обычный11"/>
    <w:rsid w:val="00756152"/>
    <w:pPr>
      <w:spacing w:after="0" w:line="240" w:lineRule="auto"/>
    </w:pPr>
    <w:rPr>
      <w:rFonts w:ascii="Times New Roman" w:eastAsia="Times New Roman" w:hAnsi="Times New Roman" w:cs="Times New Roman"/>
      <w:sz w:val="20"/>
      <w:szCs w:val="20"/>
      <w:lang w:val="uk-UA" w:eastAsia="ru-RU"/>
    </w:rPr>
  </w:style>
  <w:style w:type="paragraph" w:styleId="af1">
    <w:name w:val="header"/>
    <w:basedOn w:val="a"/>
    <w:link w:val="af2"/>
    <w:uiPriority w:val="99"/>
    <w:unhideWhenUsed/>
    <w:rsid w:val="00206EA4"/>
    <w:pPr>
      <w:tabs>
        <w:tab w:val="center" w:pos="4677"/>
        <w:tab w:val="right" w:pos="9355"/>
      </w:tabs>
    </w:pPr>
  </w:style>
  <w:style w:type="character" w:customStyle="1" w:styleId="af2">
    <w:name w:val="Верхний колонтитул Знак"/>
    <w:basedOn w:val="a0"/>
    <w:link w:val="af1"/>
    <w:uiPriority w:val="99"/>
    <w:rsid w:val="00206EA4"/>
    <w:rPr>
      <w:rFonts w:ascii="Times New Roman" w:eastAsia="Times New Roman" w:hAnsi="Times New Roman" w:cs="Times New Roman"/>
      <w:sz w:val="20"/>
      <w:szCs w:val="20"/>
      <w:lang w:eastAsia="ru-RU"/>
    </w:rPr>
  </w:style>
  <w:style w:type="paragraph" w:customStyle="1" w:styleId="15">
    <w:name w:val="Абзац списка1"/>
    <w:basedOn w:val="a"/>
    <w:uiPriority w:val="34"/>
    <w:qFormat/>
    <w:rsid w:val="00893F43"/>
    <w:pPr>
      <w:spacing w:line="360" w:lineRule="auto"/>
      <w:ind w:left="720"/>
      <w:contextualSpacing/>
    </w:pPr>
    <w:rPr>
      <w:rFonts w:ascii="Calibri" w:eastAsia="Calibri" w:hAnsi="Calibri"/>
      <w:sz w:val="22"/>
      <w:szCs w:val="22"/>
      <w:lang w:val="uk-UA" w:eastAsia="en-US"/>
    </w:rPr>
  </w:style>
  <w:style w:type="character" w:styleId="af3">
    <w:name w:val="Placeholder Text"/>
    <w:basedOn w:val="a0"/>
    <w:uiPriority w:val="99"/>
    <w:semiHidden/>
    <w:rsid w:val="00A313A9"/>
    <w:rPr>
      <w:color w:val="808080"/>
    </w:rPr>
  </w:style>
  <w:style w:type="character" w:customStyle="1" w:styleId="st">
    <w:name w:val="st"/>
    <w:basedOn w:val="a0"/>
    <w:rsid w:val="00F31729"/>
  </w:style>
  <w:style w:type="character" w:customStyle="1" w:styleId="40">
    <w:name w:val="Заголовок 4 Знак"/>
    <w:basedOn w:val="a0"/>
    <w:link w:val="4"/>
    <w:uiPriority w:val="9"/>
    <w:rsid w:val="00BC4F38"/>
    <w:rPr>
      <w:rFonts w:asciiTheme="majorHAnsi" w:eastAsiaTheme="majorEastAsia" w:hAnsiTheme="majorHAnsi" w:cstheme="majorBidi"/>
      <w:i/>
      <w:iCs/>
      <w:color w:val="365F91" w:themeColor="accent1" w:themeShade="BF"/>
      <w:sz w:val="20"/>
      <w:szCs w:val="20"/>
      <w:lang w:eastAsia="ru-RU"/>
    </w:rPr>
  </w:style>
  <w:style w:type="paragraph" w:styleId="af4">
    <w:name w:val="No Spacing"/>
    <w:link w:val="af5"/>
    <w:uiPriority w:val="1"/>
    <w:qFormat/>
    <w:rsid w:val="00BC4F38"/>
    <w:pPr>
      <w:spacing w:after="0" w:line="240" w:lineRule="auto"/>
    </w:pPr>
    <w:rPr>
      <w:rFonts w:eastAsiaTheme="minorEastAsia"/>
      <w:lang w:val="uk-UA" w:eastAsia="uk-UA"/>
    </w:rPr>
  </w:style>
  <w:style w:type="character" w:customStyle="1" w:styleId="af5">
    <w:name w:val="Без интервала Знак"/>
    <w:basedOn w:val="a0"/>
    <w:link w:val="af4"/>
    <w:uiPriority w:val="1"/>
    <w:rsid w:val="00BC4F38"/>
    <w:rPr>
      <w:rFonts w:eastAsiaTheme="minorEastAsia"/>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FB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autoRedefine/>
    <w:uiPriority w:val="9"/>
    <w:qFormat/>
    <w:rsid w:val="00B13414"/>
    <w:pPr>
      <w:widowControl w:val="0"/>
      <w:spacing w:line="360" w:lineRule="auto"/>
      <w:jc w:val="center"/>
      <w:outlineLvl w:val="0"/>
    </w:pPr>
    <w:rPr>
      <w:rFonts w:eastAsiaTheme="majorEastAsia" w:cstheme="majorBidi"/>
      <w:b/>
      <w:bCs/>
      <w:sz w:val="28"/>
      <w:szCs w:val="28"/>
    </w:rPr>
  </w:style>
  <w:style w:type="paragraph" w:styleId="2">
    <w:name w:val="heading 2"/>
    <w:basedOn w:val="a"/>
    <w:next w:val="a"/>
    <w:link w:val="20"/>
    <w:autoRedefine/>
    <w:uiPriority w:val="9"/>
    <w:unhideWhenUsed/>
    <w:qFormat/>
    <w:rsid w:val="00F13142"/>
    <w:pPr>
      <w:widowControl w:val="0"/>
      <w:spacing w:before="200" w:line="360" w:lineRule="auto"/>
      <w:jc w:val="center"/>
      <w:outlineLvl w:val="1"/>
    </w:pPr>
    <w:rPr>
      <w:rFonts w:eastAsiaTheme="majorEastAsia" w:cstheme="majorBidi"/>
      <w:b/>
      <w:bCs/>
      <w:sz w:val="28"/>
      <w:szCs w:val="26"/>
      <w:lang w:val="uk-UA" w:eastAsia="en-US"/>
    </w:rPr>
  </w:style>
  <w:style w:type="paragraph" w:styleId="3">
    <w:name w:val="heading 3"/>
    <w:basedOn w:val="a"/>
    <w:next w:val="a"/>
    <w:link w:val="30"/>
    <w:uiPriority w:val="9"/>
    <w:semiHidden/>
    <w:unhideWhenUsed/>
    <w:qFormat/>
    <w:rsid w:val="006B3F60"/>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C4F3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3414"/>
    <w:rPr>
      <w:rFonts w:ascii="Times New Roman" w:eastAsiaTheme="majorEastAsia" w:hAnsi="Times New Roman" w:cstheme="majorBidi"/>
      <w:b/>
      <w:bCs/>
      <w:sz w:val="28"/>
      <w:szCs w:val="28"/>
      <w:lang w:eastAsia="ru-RU"/>
    </w:rPr>
  </w:style>
  <w:style w:type="character" w:styleId="a3">
    <w:name w:val="Strong"/>
    <w:uiPriority w:val="22"/>
    <w:qFormat/>
    <w:rsid w:val="00284173"/>
    <w:rPr>
      <w:b/>
      <w:bCs/>
    </w:rPr>
  </w:style>
  <w:style w:type="paragraph" w:styleId="a4">
    <w:name w:val="Block Text"/>
    <w:basedOn w:val="a"/>
    <w:link w:val="a5"/>
    <w:rsid w:val="00284173"/>
    <w:pPr>
      <w:ind w:left="284" w:right="565" w:firstLine="142"/>
    </w:pPr>
    <w:rPr>
      <w:sz w:val="28"/>
      <w:lang w:val="uk-UA"/>
    </w:rPr>
  </w:style>
  <w:style w:type="character" w:customStyle="1" w:styleId="a5">
    <w:name w:val="Цитата Знак"/>
    <w:link w:val="a4"/>
    <w:rsid w:val="00284173"/>
    <w:rPr>
      <w:rFonts w:ascii="Times New Roman" w:eastAsia="Times New Roman" w:hAnsi="Times New Roman" w:cs="Times New Roman"/>
      <w:sz w:val="28"/>
      <w:szCs w:val="20"/>
      <w:lang w:val="uk-UA" w:eastAsia="ru-RU"/>
    </w:rPr>
  </w:style>
  <w:style w:type="paragraph" w:styleId="a6">
    <w:name w:val="List Paragraph"/>
    <w:aliases w:val="Заголовак 3"/>
    <w:basedOn w:val="a"/>
    <w:link w:val="a7"/>
    <w:uiPriority w:val="34"/>
    <w:qFormat/>
    <w:rsid w:val="00284173"/>
    <w:pPr>
      <w:spacing w:after="200" w:line="276" w:lineRule="auto"/>
      <w:ind w:left="720"/>
      <w:contextualSpacing/>
    </w:pPr>
    <w:rPr>
      <w:rFonts w:eastAsiaTheme="minorHAnsi" w:cstheme="minorBidi"/>
      <w:sz w:val="28"/>
      <w:szCs w:val="22"/>
      <w:lang w:eastAsia="en-US"/>
    </w:rPr>
  </w:style>
  <w:style w:type="character" w:customStyle="1" w:styleId="a7">
    <w:name w:val="Абзац списка Знак"/>
    <w:aliases w:val="Заголовак 3 Знак"/>
    <w:link w:val="a6"/>
    <w:uiPriority w:val="34"/>
    <w:locked/>
    <w:rsid w:val="00284173"/>
    <w:rPr>
      <w:rFonts w:ascii="Times New Roman" w:hAnsi="Times New Roman"/>
      <w:sz w:val="28"/>
    </w:rPr>
  </w:style>
  <w:style w:type="character" w:styleId="a8">
    <w:name w:val="Hyperlink"/>
    <w:basedOn w:val="a0"/>
    <w:uiPriority w:val="99"/>
    <w:unhideWhenUsed/>
    <w:rsid w:val="00284173"/>
    <w:rPr>
      <w:color w:val="0000FF"/>
      <w:u w:val="single"/>
    </w:rPr>
  </w:style>
  <w:style w:type="paragraph" w:styleId="11">
    <w:name w:val="toc 1"/>
    <w:basedOn w:val="a"/>
    <w:next w:val="a"/>
    <w:autoRedefine/>
    <w:uiPriority w:val="39"/>
    <w:unhideWhenUsed/>
    <w:rsid w:val="00284173"/>
    <w:pPr>
      <w:tabs>
        <w:tab w:val="right" w:leader="dot" w:pos="9345"/>
      </w:tabs>
      <w:spacing w:after="100" w:line="360" w:lineRule="auto"/>
      <w:jc w:val="both"/>
    </w:pPr>
    <w:rPr>
      <w:rFonts w:asciiTheme="minorHAnsi" w:eastAsiaTheme="minorHAnsi" w:hAnsiTheme="minorHAnsi" w:cstheme="minorBidi"/>
      <w:noProof/>
      <w:sz w:val="22"/>
      <w:szCs w:val="22"/>
      <w:lang w:val="uk-UA" w:eastAsia="en-US"/>
    </w:rPr>
  </w:style>
  <w:style w:type="paragraph" w:styleId="21">
    <w:name w:val="toc 2"/>
    <w:basedOn w:val="a"/>
    <w:next w:val="a"/>
    <w:autoRedefine/>
    <w:uiPriority w:val="39"/>
    <w:unhideWhenUsed/>
    <w:rsid w:val="00284173"/>
    <w:pPr>
      <w:spacing w:after="100" w:line="360" w:lineRule="auto"/>
      <w:ind w:left="220"/>
    </w:pPr>
    <w:rPr>
      <w:rFonts w:asciiTheme="minorHAnsi" w:eastAsiaTheme="minorHAnsi" w:hAnsiTheme="minorHAnsi" w:cstheme="minorBidi"/>
      <w:sz w:val="22"/>
      <w:szCs w:val="22"/>
      <w:lang w:val="uk-UA" w:eastAsia="en-US"/>
    </w:rPr>
  </w:style>
  <w:style w:type="character" w:customStyle="1" w:styleId="fontstyle01">
    <w:name w:val="fontstyle01"/>
    <w:basedOn w:val="a0"/>
    <w:rsid w:val="00BB0761"/>
    <w:rPr>
      <w:rFonts w:ascii="TimesNewRomanPSMT" w:eastAsia="TimesNewRomanPSMT" w:hint="eastAsia"/>
      <w:b w:val="0"/>
      <w:bCs w:val="0"/>
      <w:i w:val="0"/>
      <w:iCs w:val="0"/>
      <w:color w:val="000000"/>
      <w:sz w:val="26"/>
      <w:szCs w:val="26"/>
    </w:rPr>
  </w:style>
  <w:style w:type="paragraph" w:customStyle="1" w:styleId="31">
    <w:name w:val="Обычный3"/>
    <w:rsid w:val="0014230B"/>
    <w:pPr>
      <w:spacing w:after="0" w:line="240" w:lineRule="auto"/>
    </w:pPr>
    <w:rPr>
      <w:rFonts w:ascii="Times New Roman" w:eastAsia="Times New Roman" w:hAnsi="Times New Roman" w:cs="Times New Roman"/>
      <w:sz w:val="20"/>
      <w:szCs w:val="20"/>
      <w:lang w:val="uk-UA" w:eastAsia="ru-RU"/>
    </w:rPr>
  </w:style>
  <w:style w:type="character" w:customStyle="1" w:styleId="20">
    <w:name w:val="Заголовок 2 Знак"/>
    <w:basedOn w:val="a0"/>
    <w:link w:val="2"/>
    <w:uiPriority w:val="9"/>
    <w:rsid w:val="00F13142"/>
    <w:rPr>
      <w:rFonts w:ascii="Times New Roman" w:eastAsiaTheme="majorEastAsia" w:hAnsi="Times New Roman" w:cstheme="majorBidi"/>
      <w:b/>
      <w:bCs/>
      <w:sz w:val="28"/>
      <w:szCs w:val="26"/>
      <w:lang w:val="uk-UA"/>
    </w:rPr>
  </w:style>
  <w:style w:type="paragraph" w:styleId="a9">
    <w:name w:val="footer"/>
    <w:basedOn w:val="a"/>
    <w:link w:val="aa"/>
    <w:uiPriority w:val="99"/>
    <w:semiHidden/>
    <w:unhideWhenUsed/>
    <w:rsid w:val="00F13142"/>
    <w:pPr>
      <w:tabs>
        <w:tab w:val="center" w:pos="4677"/>
        <w:tab w:val="right" w:pos="9355"/>
      </w:tabs>
    </w:pPr>
    <w:rPr>
      <w:rFonts w:asciiTheme="minorHAnsi" w:eastAsiaTheme="minorHAnsi" w:hAnsiTheme="minorHAnsi" w:cstheme="minorBidi"/>
      <w:sz w:val="22"/>
      <w:szCs w:val="22"/>
      <w:lang w:val="uk-UA" w:eastAsia="en-US"/>
    </w:rPr>
  </w:style>
  <w:style w:type="character" w:customStyle="1" w:styleId="aa">
    <w:name w:val="Нижний колонтитул Знак"/>
    <w:basedOn w:val="a0"/>
    <w:link w:val="a9"/>
    <w:uiPriority w:val="99"/>
    <w:semiHidden/>
    <w:rsid w:val="00F13142"/>
    <w:rPr>
      <w:lang w:val="uk-UA"/>
    </w:rPr>
  </w:style>
  <w:style w:type="character" w:customStyle="1" w:styleId="22">
    <w:name w:val="Основной текст (2)"/>
    <w:basedOn w:val="a0"/>
    <w:rsid w:val="00F13142"/>
    <w:rPr>
      <w:rFonts w:ascii="Cambria" w:eastAsia="Cambria" w:hAnsi="Cambria" w:cs="Cambria"/>
      <w:b w:val="0"/>
      <w:bCs w:val="0"/>
      <w:i w:val="0"/>
      <w:iCs w:val="0"/>
      <w:smallCaps w:val="0"/>
      <w:strike w:val="0"/>
      <w:color w:val="000000"/>
      <w:spacing w:val="0"/>
      <w:w w:val="100"/>
      <w:position w:val="0"/>
      <w:sz w:val="19"/>
      <w:szCs w:val="19"/>
      <w:u w:val="none"/>
      <w:lang w:val="uk-UA" w:eastAsia="uk-UA" w:bidi="uk-UA"/>
    </w:rPr>
  </w:style>
  <w:style w:type="character" w:customStyle="1" w:styleId="212pt">
    <w:name w:val="Основной текст (2) + 12 pt;Полужирный"/>
    <w:basedOn w:val="a0"/>
    <w:rsid w:val="00F13142"/>
    <w:rPr>
      <w:rFonts w:ascii="Cambria" w:eastAsia="Cambria" w:hAnsi="Cambria" w:cs="Cambria"/>
      <w:b/>
      <w:bCs/>
      <w:i w:val="0"/>
      <w:iCs w:val="0"/>
      <w:smallCaps w:val="0"/>
      <w:strike w:val="0"/>
      <w:color w:val="000000"/>
      <w:spacing w:val="0"/>
      <w:w w:val="100"/>
      <w:position w:val="0"/>
      <w:sz w:val="24"/>
      <w:szCs w:val="24"/>
      <w:u w:val="none"/>
      <w:lang w:val="uk-UA" w:eastAsia="uk-UA" w:bidi="uk-UA"/>
    </w:rPr>
  </w:style>
  <w:style w:type="character" w:customStyle="1" w:styleId="23">
    <w:name w:val="Основной текст (2) + Курсив"/>
    <w:basedOn w:val="a0"/>
    <w:rsid w:val="00F13142"/>
    <w:rPr>
      <w:rFonts w:ascii="Cambria" w:eastAsia="Cambria" w:hAnsi="Cambria" w:cs="Cambria"/>
      <w:b w:val="0"/>
      <w:bCs w:val="0"/>
      <w:i/>
      <w:iCs/>
      <w:smallCaps w:val="0"/>
      <w:strike w:val="0"/>
      <w:color w:val="000000"/>
      <w:spacing w:val="0"/>
      <w:w w:val="100"/>
      <w:position w:val="0"/>
      <w:sz w:val="19"/>
      <w:szCs w:val="19"/>
      <w:u w:val="none"/>
      <w:lang w:val="uk-UA" w:eastAsia="uk-UA" w:bidi="uk-UA"/>
    </w:rPr>
  </w:style>
  <w:style w:type="character" w:styleId="ab">
    <w:name w:val="Emphasis"/>
    <w:basedOn w:val="a0"/>
    <w:uiPriority w:val="20"/>
    <w:qFormat/>
    <w:rsid w:val="00C92604"/>
    <w:rPr>
      <w:i/>
      <w:iCs/>
    </w:rPr>
  </w:style>
  <w:style w:type="table" w:styleId="ac">
    <w:name w:val="Table Grid"/>
    <w:basedOn w:val="a1"/>
    <w:uiPriority w:val="59"/>
    <w:rsid w:val="005249A7"/>
    <w:pPr>
      <w:spacing w:after="0" w:line="240" w:lineRule="auto"/>
      <w:jc w:val="both"/>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Обычный4"/>
    <w:rsid w:val="0092608F"/>
    <w:pPr>
      <w:spacing w:after="0" w:line="240" w:lineRule="auto"/>
    </w:pPr>
    <w:rPr>
      <w:rFonts w:ascii="Times New Roman" w:eastAsia="Times New Roman" w:hAnsi="Times New Roman" w:cs="Times New Roman"/>
      <w:sz w:val="20"/>
      <w:szCs w:val="20"/>
      <w:lang w:val="uk-UA" w:eastAsia="ru-RU"/>
    </w:rPr>
  </w:style>
  <w:style w:type="paragraph" w:styleId="ad">
    <w:name w:val="Balloon Text"/>
    <w:basedOn w:val="a"/>
    <w:link w:val="ae"/>
    <w:uiPriority w:val="99"/>
    <w:semiHidden/>
    <w:unhideWhenUsed/>
    <w:rsid w:val="009F6C06"/>
    <w:rPr>
      <w:rFonts w:ascii="Tahoma" w:hAnsi="Tahoma" w:cs="Tahoma"/>
      <w:sz w:val="16"/>
      <w:szCs w:val="16"/>
    </w:rPr>
  </w:style>
  <w:style w:type="character" w:customStyle="1" w:styleId="ae">
    <w:name w:val="Текст выноски Знак"/>
    <w:basedOn w:val="a0"/>
    <w:link w:val="ad"/>
    <w:uiPriority w:val="99"/>
    <w:semiHidden/>
    <w:rsid w:val="009F6C06"/>
    <w:rPr>
      <w:rFonts w:ascii="Tahoma" w:eastAsia="Times New Roman" w:hAnsi="Tahoma" w:cs="Tahoma"/>
      <w:sz w:val="16"/>
      <w:szCs w:val="16"/>
      <w:lang w:eastAsia="ru-RU"/>
    </w:rPr>
  </w:style>
  <w:style w:type="paragraph" w:customStyle="1" w:styleId="12">
    <w:name w:val="Звичайний1"/>
    <w:rsid w:val="00721C63"/>
    <w:pPr>
      <w:spacing w:after="0" w:line="240" w:lineRule="auto"/>
    </w:pPr>
    <w:rPr>
      <w:rFonts w:ascii="Times New Roman" w:eastAsia="Times New Roman" w:hAnsi="Times New Roman" w:cs="Times New Roman"/>
      <w:sz w:val="20"/>
      <w:szCs w:val="20"/>
      <w:lang w:val="uk-UA" w:eastAsia="ru-RU"/>
    </w:rPr>
  </w:style>
  <w:style w:type="paragraph" w:customStyle="1" w:styleId="7">
    <w:name w:val="Обычный7"/>
    <w:rsid w:val="00721C63"/>
    <w:pPr>
      <w:spacing w:after="0" w:line="240" w:lineRule="auto"/>
    </w:pPr>
    <w:rPr>
      <w:rFonts w:ascii="Times New Roman" w:eastAsia="Times New Roman" w:hAnsi="Times New Roman" w:cs="Times New Roman"/>
      <w:sz w:val="20"/>
      <w:szCs w:val="20"/>
      <w:lang w:val="uk-UA" w:eastAsia="ru-RU"/>
    </w:rPr>
  </w:style>
  <w:style w:type="character" w:customStyle="1" w:styleId="fontstyle21">
    <w:name w:val="fontstyle21"/>
    <w:basedOn w:val="a0"/>
    <w:rsid w:val="00FA053C"/>
    <w:rPr>
      <w:rFonts w:ascii="TimesNewRomanPS-ItalicMT" w:hAnsi="TimesNewRomanPS-ItalicMT" w:hint="default"/>
      <w:b w:val="0"/>
      <w:bCs w:val="0"/>
      <w:i/>
      <w:iCs/>
      <w:color w:val="000000"/>
      <w:sz w:val="22"/>
      <w:szCs w:val="22"/>
    </w:rPr>
  </w:style>
  <w:style w:type="paragraph" w:customStyle="1" w:styleId="13">
    <w:name w:val="Основной текст с отступом1"/>
    <w:basedOn w:val="a"/>
    <w:rsid w:val="001D69F8"/>
    <w:pPr>
      <w:spacing w:after="120"/>
      <w:ind w:left="283"/>
    </w:pPr>
    <w:rPr>
      <w:lang w:val="uk-UA"/>
    </w:rPr>
  </w:style>
  <w:style w:type="character" w:customStyle="1" w:styleId="5">
    <w:name w:val="Основной текст (5)_"/>
    <w:basedOn w:val="a0"/>
    <w:link w:val="50"/>
    <w:rsid w:val="0051326C"/>
    <w:rPr>
      <w:rFonts w:ascii="Times New Roman" w:eastAsia="Times New Roman" w:hAnsi="Times New Roman" w:cs="Times New Roman"/>
      <w:b/>
      <w:bCs/>
      <w:sz w:val="19"/>
      <w:szCs w:val="19"/>
      <w:shd w:val="clear" w:color="auto" w:fill="FFFFFF"/>
    </w:rPr>
  </w:style>
  <w:style w:type="character" w:customStyle="1" w:styleId="51">
    <w:name w:val="Основной текст (5) + Не полужирный;Курсив"/>
    <w:basedOn w:val="5"/>
    <w:rsid w:val="0051326C"/>
    <w:rPr>
      <w:rFonts w:ascii="Times New Roman" w:eastAsia="Times New Roman" w:hAnsi="Times New Roman" w:cs="Times New Roman"/>
      <w:b/>
      <w:bCs/>
      <w:i/>
      <w:iCs/>
      <w:color w:val="000000"/>
      <w:spacing w:val="0"/>
      <w:w w:val="100"/>
      <w:position w:val="0"/>
      <w:sz w:val="19"/>
      <w:szCs w:val="19"/>
      <w:shd w:val="clear" w:color="auto" w:fill="FFFFFF"/>
      <w:lang w:val="uk-UA" w:eastAsia="uk-UA" w:bidi="uk-UA"/>
    </w:rPr>
  </w:style>
  <w:style w:type="paragraph" w:customStyle="1" w:styleId="50">
    <w:name w:val="Основной текст (5)"/>
    <w:basedOn w:val="a"/>
    <w:link w:val="5"/>
    <w:rsid w:val="0051326C"/>
    <w:pPr>
      <w:widowControl w:val="0"/>
      <w:shd w:val="clear" w:color="auto" w:fill="FFFFFF"/>
      <w:spacing w:line="240" w:lineRule="exact"/>
      <w:jc w:val="both"/>
    </w:pPr>
    <w:rPr>
      <w:b/>
      <w:bCs/>
      <w:sz w:val="19"/>
      <w:szCs w:val="19"/>
      <w:lang w:eastAsia="en-US"/>
    </w:rPr>
  </w:style>
  <w:style w:type="character" w:customStyle="1" w:styleId="24">
    <w:name w:val="Основной текст (2)_"/>
    <w:basedOn w:val="a0"/>
    <w:rsid w:val="000F026F"/>
    <w:rPr>
      <w:rFonts w:ascii="Times New Roman" w:eastAsia="Times New Roman" w:hAnsi="Times New Roman" w:cs="Times New Roman"/>
      <w:b w:val="0"/>
      <w:bCs w:val="0"/>
      <w:i w:val="0"/>
      <w:iCs w:val="0"/>
      <w:smallCaps w:val="0"/>
      <w:strike w:val="0"/>
      <w:u w:val="none"/>
    </w:rPr>
  </w:style>
  <w:style w:type="character" w:customStyle="1" w:styleId="29pt">
    <w:name w:val="Основной текст (2) + 9 pt;Полужирный"/>
    <w:basedOn w:val="24"/>
    <w:rsid w:val="000F026F"/>
    <w:rPr>
      <w:rFonts w:ascii="Times New Roman" w:eastAsia="Times New Roman" w:hAnsi="Times New Roman" w:cs="Times New Roman"/>
      <w:b/>
      <w:bCs/>
      <w:i w:val="0"/>
      <w:iCs w:val="0"/>
      <w:smallCaps w:val="0"/>
      <w:strike w:val="0"/>
      <w:color w:val="000000"/>
      <w:spacing w:val="0"/>
      <w:w w:val="100"/>
      <w:position w:val="0"/>
      <w:sz w:val="18"/>
      <w:szCs w:val="18"/>
      <w:u w:val="none"/>
      <w:lang w:val="uk-UA" w:eastAsia="uk-UA" w:bidi="uk-UA"/>
    </w:rPr>
  </w:style>
  <w:style w:type="character" w:customStyle="1" w:styleId="295pt">
    <w:name w:val="Основной текст (2) + 9;5 pt"/>
    <w:basedOn w:val="24"/>
    <w:rsid w:val="000F026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paragraph" w:styleId="af">
    <w:name w:val="Normal (Web)"/>
    <w:basedOn w:val="a"/>
    <w:uiPriority w:val="99"/>
    <w:unhideWhenUsed/>
    <w:rsid w:val="003C25C9"/>
    <w:pPr>
      <w:spacing w:before="100" w:beforeAutospacing="1" w:after="100" w:afterAutospacing="1"/>
    </w:pPr>
    <w:rPr>
      <w:sz w:val="24"/>
      <w:szCs w:val="24"/>
    </w:rPr>
  </w:style>
  <w:style w:type="character" w:customStyle="1" w:styleId="42">
    <w:name w:val="Основной текст (4)_"/>
    <w:basedOn w:val="a0"/>
    <w:link w:val="43"/>
    <w:rsid w:val="00F018F4"/>
    <w:rPr>
      <w:rFonts w:ascii="Times New Roman" w:eastAsia="Times New Roman" w:hAnsi="Times New Roman" w:cs="Times New Roman"/>
      <w:b/>
      <w:bCs/>
      <w:i/>
      <w:iCs/>
      <w:shd w:val="clear" w:color="auto" w:fill="FFFFFF"/>
    </w:rPr>
  </w:style>
  <w:style w:type="paragraph" w:customStyle="1" w:styleId="43">
    <w:name w:val="Основной текст (4)"/>
    <w:basedOn w:val="a"/>
    <w:link w:val="42"/>
    <w:rsid w:val="00F018F4"/>
    <w:pPr>
      <w:widowControl w:val="0"/>
      <w:shd w:val="clear" w:color="auto" w:fill="FFFFFF"/>
      <w:spacing w:line="317" w:lineRule="exact"/>
    </w:pPr>
    <w:rPr>
      <w:b/>
      <w:bCs/>
      <w:i/>
      <w:iCs/>
      <w:sz w:val="22"/>
      <w:szCs w:val="22"/>
      <w:lang w:eastAsia="en-US"/>
    </w:rPr>
  </w:style>
  <w:style w:type="character" w:customStyle="1" w:styleId="30">
    <w:name w:val="Заголовок 3 Знак"/>
    <w:basedOn w:val="a0"/>
    <w:link w:val="3"/>
    <w:uiPriority w:val="9"/>
    <w:semiHidden/>
    <w:rsid w:val="006B3F60"/>
    <w:rPr>
      <w:rFonts w:asciiTheme="majorHAnsi" w:eastAsiaTheme="majorEastAsia" w:hAnsiTheme="majorHAnsi" w:cstheme="majorBidi"/>
      <w:b/>
      <w:bCs/>
      <w:color w:val="4F81BD" w:themeColor="accent1"/>
      <w:sz w:val="20"/>
      <w:szCs w:val="20"/>
      <w:lang w:eastAsia="ru-RU"/>
    </w:rPr>
  </w:style>
  <w:style w:type="character" w:styleId="af0">
    <w:name w:val="Subtle Emphasis"/>
    <w:basedOn w:val="a0"/>
    <w:uiPriority w:val="19"/>
    <w:qFormat/>
    <w:rsid w:val="005E719A"/>
    <w:rPr>
      <w:i/>
      <w:iCs/>
      <w:color w:val="808080" w:themeColor="text1" w:themeTint="7F"/>
    </w:rPr>
  </w:style>
  <w:style w:type="paragraph" w:customStyle="1" w:styleId="14">
    <w:name w:val="Обычный1"/>
    <w:rsid w:val="0094185F"/>
    <w:pPr>
      <w:spacing w:after="0" w:line="240" w:lineRule="auto"/>
    </w:pPr>
    <w:rPr>
      <w:rFonts w:ascii="Times New Roman" w:eastAsia="Times New Roman" w:hAnsi="Times New Roman" w:cs="Times New Roman"/>
      <w:sz w:val="20"/>
      <w:szCs w:val="20"/>
      <w:lang w:val="uk-UA" w:eastAsia="ru-RU"/>
    </w:rPr>
  </w:style>
  <w:style w:type="paragraph" w:styleId="25">
    <w:name w:val="Body Text Indent 2"/>
    <w:basedOn w:val="a"/>
    <w:link w:val="26"/>
    <w:rsid w:val="00756152"/>
    <w:pPr>
      <w:ind w:firstLine="540"/>
      <w:jc w:val="both"/>
    </w:pPr>
    <w:rPr>
      <w:sz w:val="28"/>
      <w:szCs w:val="24"/>
      <w:lang w:val="uk-UA"/>
    </w:rPr>
  </w:style>
  <w:style w:type="character" w:customStyle="1" w:styleId="26">
    <w:name w:val="Основной текст с отступом 2 Знак"/>
    <w:basedOn w:val="a0"/>
    <w:link w:val="25"/>
    <w:rsid w:val="00756152"/>
    <w:rPr>
      <w:rFonts w:ascii="Times New Roman" w:eastAsia="Times New Roman" w:hAnsi="Times New Roman" w:cs="Times New Roman"/>
      <w:sz w:val="28"/>
      <w:szCs w:val="24"/>
      <w:lang w:val="uk-UA" w:eastAsia="ru-RU"/>
    </w:rPr>
  </w:style>
  <w:style w:type="paragraph" w:customStyle="1" w:styleId="110">
    <w:name w:val="Обычный11"/>
    <w:rsid w:val="00756152"/>
    <w:pPr>
      <w:spacing w:after="0" w:line="240" w:lineRule="auto"/>
    </w:pPr>
    <w:rPr>
      <w:rFonts w:ascii="Times New Roman" w:eastAsia="Times New Roman" w:hAnsi="Times New Roman" w:cs="Times New Roman"/>
      <w:sz w:val="20"/>
      <w:szCs w:val="20"/>
      <w:lang w:val="uk-UA" w:eastAsia="ru-RU"/>
    </w:rPr>
  </w:style>
  <w:style w:type="paragraph" w:styleId="af1">
    <w:name w:val="header"/>
    <w:basedOn w:val="a"/>
    <w:link w:val="af2"/>
    <w:uiPriority w:val="99"/>
    <w:unhideWhenUsed/>
    <w:rsid w:val="00206EA4"/>
    <w:pPr>
      <w:tabs>
        <w:tab w:val="center" w:pos="4677"/>
        <w:tab w:val="right" w:pos="9355"/>
      </w:tabs>
    </w:pPr>
  </w:style>
  <w:style w:type="character" w:customStyle="1" w:styleId="af2">
    <w:name w:val="Верхний колонтитул Знак"/>
    <w:basedOn w:val="a0"/>
    <w:link w:val="af1"/>
    <w:uiPriority w:val="99"/>
    <w:rsid w:val="00206EA4"/>
    <w:rPr>
      <w:rFonts w:ascii="Times New Roman" w:eastAsia="Times New Roman" w:hAnsi="Times New Roman" w:cs="Times New Roman"/>
      <w:sz w:val="20"/>
      <w:szCs w:val="20"/>
      <w:lang w:eastAsia="ru-RU"/>
    </w:rPr>
  </w:style>
  <w:style w:type="paragraph" w:customStyle="1" w:styleId="15">
    <w:name w:val="Абзац списка1"/>
    <w:basedOn w:val="a"/>
    <w:uiPriority w:val="34"/>
    <w:qFormat/>
    <w:rsid w:val="00893F43"/>
    <w:pPr>
      <w:spacing w:line="360" w:lineRule="auto"/>
      <w:ind w:left="720"/>
      <w:contextualSpacing/>
    </w:pPr>
    <w:rPr>
      <w:rFonts w:ascii="Calibri" w:eastAsia="Calibri" w:hAnsi="Calibri"/>
      <w:sz w:val="22"/>
      <w:szCs w:val="22"/>
      <w:lang w:val="uk-UA" w:eastAsia="en-US"/>
    </w:rPr>
  </w:style>
  <w:style w:type="character" w:styleId="af3">
    <w:name w:val="Placeholder Text"/>
    <w:basedOn w:val="a0"/>
    <w:uiPriority w:val="99"/>
    <w:semiHidden/>
    <w:rsid w:val="00A313A9"/>
    <w:rPr>
      <w:color w:val="808080"/>
    </w:rPr>
  </w:style>
  <w:style w:type="character" w:customStyle="1" w:styleId="st">
    <w:name w:val="st"/>
    <w:basedOn w:val="a0"/>
    <w:rsid w:val="00F31729"/>
  </w:style>
  <w:style w:type="character" w:customStyle="1" w:styleId="40">
    <w:name w:val="Заголовок 4 Знак"/>
    <w:basedOn w:val="a0"/>
    <w:link w:val="4"/>
    <w:uiPriority w:val="9"/>
    <w:rsid w:val="00BC4F38"/>
    <w:rPr>
      <w:rFonts w:asciiTheme="majorHAnsi" w:eastAsiaTheme="majorEastAsia" w:hAnsiTheme="majorHAnsi" w:cstheme="majorBidi"/>
      <w:i/>
      <w:iCs/>
      <w:color w:val="365F91" w:themeColor="accent1" w:themeShade="BF"/>
      <w:sz w:val="20"/>
      <w:szCs w:val="20"/>
      <w:lang w:eastAsia="ru-RU"/>
    </w:rPr>
  </w:style>
  <w:style w:type="paragraph" w:styleId="af4">
    <w:name w:val="No Spacing"/>
    <w:link w:val="af5"/>
    <w:uiPriority w:val="1"/>
    <w:qFormat/>
    <w:rsid w:val="00BC4F38"/>
    <w:pPr>
      <w:spacing w:after="0" w:line="240" w:lineRule="auto"/>
    </w:pPr>
    <w:rPr>
      <w:rFonts w:eastAsiaTheme="minorEastAsia"/>
      <w:lang w:val="uk-UA" w:eastAsia="uk-UA"/>
    </w:rPr>
  </w:style>
  <w:style w:type="character" w:customStyle="1" w:styleId="af5">
    <w:name w:val="Без интервала Знак"/>
    <w:basedOn w:val="a0"/>
    <w:link w:val="af4"/>
    <w:uiPriority w:val="1"/>
    <w:rsid w:val="00BC4F38"/>
    <w:rPr>
      <w:rFonts w:eastAsiaTheme="minorEastAsia"/>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2537">
      <w:bodyDiv w:val="1"/>
      <w:marLeft w:val="0"/>
      <w:marRight w:val="0"/>
      <w:marTop w:val="0"/>
      <w:marBottom w:val="0"/>
      <w:divBdr>
        <w:top w:val="none" w:sz="0" w:space="0" w:color="auto"/>
        <w:left w:val="none" w:sz="0" w:space="0" w:color="auto"/>
        <w:bottom w:val="none" w:sz="0" w:space="0" w:color="auto"/>
        <w:right w:val="none" w:sz="0" w:space="0" w:color="auto"/>
      </w:divBdr>
    </w:div>
    <w:div w:id="209345963">
      <w:bodyDiv w:val="1"/>
      <w:marLeft w:val="0"/>
      <w:marRight w:val="0"/>
      <w:marTop w:val="0"/>
      <w:marBottom w:val="0"/>
      <w:divBdr>
        <w:top w:val="none" w:sz="0" w:space="0" w:color="auto"/>
        <w:left w:val="none" w:sz="0" w:space="0" w:color="auto"/>
        <w:bottom w:val="none" w:sz="0" w:space="0" w:color="auto"/>
        <w:right w:val="none" w:sz="0" w:space="0" w:color="auto"/>
      </w:divBdr>
    </w:div>
    <w:div w:id="419183435">
      <w:bodyDiv w:val="1"/>
      <w:marLeft w:val="0"/>
      <w:marRight w:val="0"/>
      <w:marTop w:val="0"/>
      <w:marBottom w:val="0"/>
      <w:divBdr>
        <w:top w:val="none" w:sz="0" w:space="0" w:color="auto"/>
        <w:left w:val="none" w:sz="0" w:space="0" w:color="auto"/>
        <w:bottom w:val="none" w:sz="0" w:space="0" w:color="auto"/>
        <w:right w:val="none" w:sz="0" w:space="0" w:color="auto"/>
      </w:divBdr>
    </w:div>
    <w:div w:id="430669066">
      <w:bodyDiv w:val="1"/>
      <w:marLeft w:val="0"/>
      <w:marRight w:val="0"/>
      <w:marTop w:val="0"/>
      <w:marBottom w:val="0"/>
      <w:divBdr>
        <w:top w:val="none" w:sz="0" w:space="0" w:color="auto"/>
        <w:left w:val="none" w:sz="0" w:space="0" w:color="auto"/>
        <w:bottom w:val="none" w:sz="0" w:space="0" w:color="auto"/>
        <w:right w:val="none" w:sz="0" w:space="0" w:color="auto"/>
      </w:divBdr>
    </w:div>
    <w:div w:id="694381683">
      <w:bodyDiv w:val="1"/>
      <w:marLeft w:val="0"/>
      <w:marRight w:val="0"/>
      <w:marTop w:val="0"/>
      <w:marBottom w:val="0"/>
      <w:divBdr>
        <w:top w:val="none" w:sz="0" w:space="0" w:color="auto"/>
        <w:left w:val="none" w:sz="0" w:space="0" w:color="auto"/>
        <w:bottom w:val="none" w:sz="0" w:space="0" w:color="auto"/>
        <w:right w:val="none" w:sz="0" w:space="0" w:color="auto"/>
      </w:divBdr>
    </w:div>
    <w:div w:id="789544813">
      <w:bodyDiv w:val="1"/>
      <w:marLeft w:val="0"/>
      <w:marRight w:val="0"/>
      <w:marTop w:val="0"/>
      <w:marBottom w:val="0"/>
      <w:divBdr>
        <w:top w:val="none" w:sz="0" w:space="0" w:color="auto"/>
        <w:left w:val="none" w:sz="0" w:space="0" w:color="auto"/>
        <w:bottom w:val="none" w:sz="0" w:space="0" w:color="auto"/>
        <w:right w:val="none" w:sz="0" w:space="0" w:color="auto"/>
      </w:divBdr>
    </w:div>
    <w:div w:id="1168323064">
      <w:bodyDiv w:val="1"/>
      <w:marLeft w:val="0"/>
      <w:marRight w:val="0"/>
      <w:marTop w:val="0"/>
      <w:marBottom w:val="0"/>
      <w:divBdr>
        <w:top w:val="none" w:sz="0" w:space="0" w:color="auto"/>
        <w:left w:val="none" w:sz="0" w:space="0" w:color="auto"/>
        <w:bottom w:val="none" w:sz="0" w:space="0" w:color="auto"/>
        <w:right w:val="none" w:sz="0" w:space="0" w:color="auto"/>
      </w:divBdr>
    </w:div>
    <w:div w:id="1879388246">
      <w:bodyDiv w:val="1"/>
      <w:marLeft w:val="0"/>
      <w:marRight w:val="0"/>
      <w:marTop w:val="0"/>
      <w:marBottom w:val="0"/>
      <w:divBdr>
        <w:top w:val="none" w:sz="0" w:space="0" w:color="auto"/>
        <w:left w:val="none" w:sz="0" w:space="0" w:color="auto"/>
        <w:bottom w:val="none" w:sz="0" w:space="0" w:color="auto"/>
        <w:right w:val="none" w:sz="0" w:space="0" w:color="auto"/>
      </w:divBdr>
    </w:div>
    <w:div w:id="199853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uk-UA" sz="1100"/>
              <a:t>Рівні сформованості основ світорозуміння в дітей 6(7) років</a:t>
            </a:r>
            <a:endParaRPr lang="ru-RU" sz="1100"/>
          </a:p>
        </c:rich>
      </c:tx>
      <c:layout/>
      <c:overlay val="0"/>
    </c:title>
    <c:autoTitleDeleted val="0"/>
    <c:plotArea>
      <c:layout/>
      <c:barChart>
        <c:barDir val="col"/>
        <c:grouping val="clustered"/>
        <c:varyColors val="0"/>
        <c:ser>
          <c:idx val="0"/>
          <c:order val="0"/>
          <c:tx>
            <c:strRef>
              <c:f>Лист1!$B$1</c:f>
              <c:strCache>
                <c:ptCount val="1"/>
                <c:pt idx="0">
                  <c:v>ЕГ (%)</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Високий рівень</c:v>
                </c:pt>
                <c:pt idx="1">
                  <c:v>Середній рівень</c:v>
                </c:pt>
                <c:pt idx="2">
                  <c:v>Низький рівень</c:v>
                </c:pt>
              </c:strCache>
            </c:strRef>
          </c:cat>
          <c:val>
            <c:numRef>
              <c:f>Лист1!$B$2:$B$4</c:f>
              <c:numCache>
                <c:formatCode>General</c:formatCode>
                <c:ptCount val="3"/>
                <c:pt idx="0">
                  <c:v>15</c:v>
                </c:pt>
                <c:pt idx="1">
                  <c:v>42</c:v>
                </c:pt>
                <c:pt idx="2">
                  <c:v>43</c:v>
                </c:pt>
              </c:numCache>
            </c:numRef>
          </c:val>
          <c:extLst xmlns:c16r2="http://schemas.microsoft.com/office/drawing/2015/06/chart">
            <c:ext xmlns:c16="http://schemas.microsoft.com/office/drawing/2014/chart" uri="{C3380CC4-5D6E-409C-BE32-E72D297353CC}">
              <c16:uniqueId val="{00000000-AA5F-4D55-B952-2D27F258EF69}"/>
            </c:ext>
          </c:extLst>
        </c:ser>
        <c:ser>
          <c:idx val="1"/>
          <c:order val="1"/>
          <c:tx>
            <c:strRef>
              <c:f>Лист1!$C$1</c:f>
              <c:strCache>
                <c:ptCount val="1"/>
                <c:pt idx="0">
                  <c:v>КГ (%)</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Високий рівень</c:v>
                </c:pt>
                <c:pt idx="1">
                  <c:v>Середній рівень</c:v>
                </c:pt>
                <c:pt idx="2">
                  <c:v>Низький рівень</c:v>
                </c:pt>
              </c:strCache>
            </c:strRef>
          </c:cat>
          <c:val>
            <c:numRef>
              <c:f>Лист1!$C$2:$C$4</c:f>
              <c:numCache>
                <c:formatCode>General</c:formatCode>
                <c:ptCount val="3"/>
                <c:pt idx="0">
                  <c:v>18</c:v>
                </c:pt>
                <c:pt idx="1">
                  <c:v>44</c:v>
                </c:pt>
                <c:pt idx="2">
                  <c:v>38</c:v>
                </c:pt>
              </c:numCache>
            </c:numRef>
          </c:val>
          <c:extLst xmlns:c16r2="http://schemas.microsoft.com/office/drawing/2015/06/chart">
            <c:ext xmlns:c16="http://schemas.microsoft.com/office/drawing/2014/chart" uri="{C3380CC4-5D6E-409C-BE32-E72D297353CC}">
              <c16:uniqueId val="{00000001-AA5F-4D55-B952-2D27F258EF69}"/>
            </c:ext>
          </c:extLst>
        </c:ser>
        <c:dLbls>
          <c:showLegendKey val="0"/>
          <c:showVal val="1"/>
          <c:showCatName val="0"/>
          <c:showSerName val="0"/>
          <c:showPercent val="0"/>
          <c:showBubbleSize val="0"/>
        </c:dLbls>
        <c:gapWidth val="150"/>
        <c:axId val="141669120"/>
        <c:axId val="141670656"/>
      </c:barChart>
      <c:catAx>
        <c:axId val="141669120"/>
        <c:scaling>
          <c:orientation val="minMax"/>
        </c:scaling>
        <c:delete val="0"/>
        <c:axPos val="b"/>
        <c:numFmt formatCode="General" sourceLinked="0"/>
        <c:majorTickMark val="out"/>
        <c:minorTickMark val="none"/>
        <c:tickLblPos val="nextTo"/>
        <c:crossAx val="141670656"/>
        <c:crosses val="autoZero"/>
        <c:auto val="1"/>
        <c:lblAlgn val="ctr"/>
        <c:lblOffset val="100"/>
        <c:noMultiLvlLbl val="0"/>
      </c:catAx>
      <c:valAx>
        <c:axId val="141670656"/>
        <c:scaling>
          <c:orientation val="minMax"/>
        </c:scaling>
        <c:delete val="0"/>
        <c:axPos val="l"/>
        <c:majorGridlines/>
        <c:numFmt formatCode="General" sourceLinked="1"/>
        <c:majorTickMark val="out"/>
        <c:minorTickMark val="none"/>
        <c:tickLblPos val="nextTo"/>
        <c:crossAx val="141669120"/>
        <c:crosses val="autoZero"/>
        <c:crossBetween val="between"/>
      </c:valAx>
    </c:plotArea>
    <c:legend>
      <c:legendPos val="r"/>
      <c:layout/>
      <c:overlay val="0"/>
    </c:legend>
    <c:plotVisOnly val="1"/>
    <c:dispBlanksAs val="gap"/>
    <c:showDLblsOverMax val="0"/>
  </c:chart>
  <c:txPr>
    <a:bodyPr/>
    <a:lstStyle/>
    <a:p>
      <a:pPr algn="just">
        <a:defRPr sz="9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a:t>Рівні сформованості основ світорозуміння в дітей 6(7) років</a:t>
            </a:r>
            <a:endParaRPr lang="ru-RU"/>
          </a:p>
        </c:rich>
      </c:tx>
      <c:layout/>
      <c:overlay val="0"/>
    </c:title>
    <c:autoTitleDeleted val="0"/>
    <c:plotArea>
      <c:layout/>
      <c:barChart>
        <c:barDir val="col"/>
        <c:grouping val="clustered"/>
        <c:varyColors val="0"/>
        <c:ser>
          <c:idx val="0"/>
          <c:order val="0"/>
          <c:tx>
            <c:strRef>
              <c:f>Лист1!$B$1</c:f>
              <c:strCache>
                <c:ptCount val="1"/>
                <c:pt idx="0">
                  <c:v>ЕГ (%)</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Високий рівень</c:v>
                </c:pt>
                <c:pt idx="1">
                  <c:v>Середній рівень</c:v>
                </c:pt>
                <c:pt idx="2">
                  <c:v>Низький рівень</c:v>
                </c:pt>
              </c:strCache>
            </c:strRef>
          </c:cat>
          <c:val>
            <c:numRef>
              <c:f>Лист1!$B$2:$B$4</c:f>
              <c:numCache>
                <c:formatCode>General</c:formatCode>
                <c:ptCount val="3"/>
                <c:pt idx="0">
                  <c:v>15</c:v>
                </c:pt>
                <c:pt idx="1">
                  <c:v>42</c:v>
                </c:pt>
                <c:pt idx="2">
                  <c:v>43</c:v>
                </c:pt>
              </c:numCache>
            </c:numRef>
          </c:val>
          <c:extLst xmlns:c16r2="http://schemas.microsoft.com/office/drawing/2015/06/chart">
            <c:ext xmlns:c16="http://schemas.microsoft.com/office/drawing/2014/chart" uri="{C3380CC4-5D6E-409C-BE32-E72D297353CC}">
              <c16:uniqueId val="{00000000-8797-4504-9C8B-C76A0E7B2D98}"/>
            </c:ext>
          </c:extLst>
        </c:ser>
        <c:ser>
          <c:idx val="1"/>
          <c:order val="1"/>
          <c:tx>
            <c:strRef>
              <c:f>Лист1!$C$1</c:f>
              <c:strCache>
                <c:ptCount val="1"/>
                <c:pt idx="0">
                  <c:v>КГ (%)</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Високий рівень</c:v>
                </c:pt>
                <c:pt idx="1">
                  <c:v>Середній рівень</c:v>
                </c:pt>
                <c:pt idx="2">
                  <c:v>Низький рівень</c:v>
                </c:pt>
              </c:strCache>
            </c:strRef>
          </c:cat>
          <c:val>
            <c:numRef>
              <c:f>Лист1!$C$2:$C$4</c:f>
              <c:numCache>
                <c:formatCode>General</c:formatCode>
                <c:ptCount val="3"/>
                <c:pt idx="0">
                  <c:v>18</c:v>
                </c:pt>
                <c:pt idx="1">
                  <c:v>44</c:v>
                </c:pt>
                <c:pt idx="2">
                  <c:v>38</c:v>
                </c:pt>
              </c:numCache>
            </c:numRef>
          </c:val>
          <c:extLst xmlns:c16r2="http://schemas.microsoft.com/office/drawing/2015/06/chart">
            <c:ext xmlns:c16="http://schemas.microsoft.com/office/drawing/2014/chart" uri="{C3380CC4-5D6E-409C-BE32-E72D297353CC}">
              <c16:uniqueId val="{00000001-8797-4504-9C8B-C76A0E7B2D98}"/>
            </c:ext>
          </c:extLst>
        </c:ser>
        <c:dLbls>
          <c:showLegendKey val="0"/>
          <c:showVal val="1"/>
          <c:showCatName val="0"/>
          <c:showSerName val="0"/>
          <c:showPercent val="0"/>
          <c:showBubbleSize val="0"/>
        </c:dLbls>
        <c:gapWidth val="150"/>
        <c:axId val="142763904"/>
        <c:axId val="142765440"/>
      </c:barChart>
      <c:catAx>
        <c:axId val="142763904"/>
        <c:scaling>
          <c:orientation val="minMax"/>
        </c:scaling>
        <c:delete val="0"/>
        <c:axPos val="b"/>
        <c:numFmt formatCode="General" sourceLinked="0"/>
        <c:majorTickMark val="out"/>
        <c:minorTickMark val="none"/>
        <c:tickLblPos val="nextTo"/>
        <c:crossAx val="142765440"/>
        <c:crosses val="autoZero"/>
        <c:auto val="1"/>
        <c:lblAlgn val="ctr"/>
        <c:lblOffset val="100"/>
        <c:noMultiLvlLbl val="0"/>
      </c:catAx>
      <c:valAx>
        <c:axId val="142765440"/>
        <c:scaling>
          <c:orientation val="minMax"/>
        </c:scaling>
        <c:delete val="0"/>
        <c:axPos val="l"/>
        <c:majorGridlines/>
        <c:numFmt formatCode="General" sourceLinked="1"/>
        <c:majorTickMark val="out"/>
        <c:minorTickMark val="none"/>
        <c:tickLblPos val="nextTo"/>
        <c:crossAx val="142763904"/>
        <c:crosses val="autoZero"/>
        <c:crossBetween val="between"/>
      </c:valAx>
    </c:plotArea>
    <c:legend>
      <c:legendPos val="r"/>
      <c:layout/>
      <c:overlay val="0"/>
    </c:legend>
    <c:plotVisOnly val="1"/>
    <c:dispBlanksAs val="gap"/>
    <c:showDLblsOverMax val="0"/>
  </c:chart>
  <c:txPr>
    <a:bodyPr/>
    <a:lstStyle/>
    <a:p>
      <a:pPr algn="just">
        <a:defRPr sz="9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a:t>Рівні сформованості основ світорозуміння в дітей 6(7) років</a:t>
            </a:r>
            <a:endParaRPr lang="ru-RU"/>
          </a:p>
        </c:rich>
      </c:tx>
      <c:layout/>
      <c:overlay val="0"/>
    </c:title>
    <c:autoTitleDeleted val="0"/>
    <c:plotArea>
      <c:layout/>
      <c:barChart>
        <c:barDir val="col"/>
        <c:grouping val="clustered"/>
        <c:varyColors val="0"/>
        <c:ser>
          <c:idx val="0"/>
          <c:order val="0"/>
          <c:tx>
            <c:strRef>
              <c:f>Лист1!$B$1</c:f>
              <c:strCache>
                <c:ptCount val="1"/>
                <c:pt idx="0">
                  <c:v>ЕГ (%)</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Високий рівень</c:v>
                </c:pt>
                <c:pt idx="1">
                  <c:v>Середній рівень</c:v>
                </c:pt>
                <c:pt idx="2">
                  <c:v>Низький рівень</c:v>
                </c:pt>
              </c:strCache>
            </c:strRef>
          </c:cat>
          <c:val>
            <c:numRef>
              <c:f>Лист1!$B$2:$B$4</c:f>
              <c:numCache>
                <c:formatCode>General</c:formatCode>
                <c:ptCount val="3"/>
                <c:pt idx="0">
                  <c:v>28</c:v>
                </c:pt>
                <c:pt idx="1">
                  <c:v>50</c:v>
                </c:pt>
                <c:pt idx="2">
                  <c:v>22</c:v>
                </c:pt>
              </c:numCache>
            </c:numRef>
          </c:val>
          <c:extLst xmlns:c16r2="http://schemas.microsoft.com/office/drawing/2015/06/chart">
            <c:ext xmlns:c16="http://schemas.microsoft.com/office/drawing/2014/chart" uri="{C3380CC4-5D6E-409C-BE32-E72D297353CC}">
              <c16:uniqueId val="{00000000-4162-45EB-AF30-1441459C8B7E}"/>
            </c:ext>
          </c:extLst>
        </c:ser>
        <c:ser>
          <c:idx val="1"/>
          <c:order val="1"/>
          <c:tx>
            <c:strRef>
              <c:f>Лист1!$C$1</c:f>
              <c:strCache>
                <c:ptCount val="1"/>
                <c:pt idx="0">
                  <c:v>КГ (%)</c:v>
                </c:pt>
              </c:strCache>
            </c:strRef>
          </c:tx>
          <c:invertIfNegative val="0"/>
          <c:dLbls>
            <c:dLbl>
              <c:idx val="1"/>
              <c:layout/>
              <c:tx>
                <c:rich>
                  <a:bodyPr/>
                  <a:lstStyle/>
                  <a:p>
                    <a:r>
                      <a:rPr lang="en-US"/>
                      <a:t>44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162-45EB-AF30-1441459C8B7E}"/>
                </c:ext>
                <c:ext xmlns:c15="http://schemas.microsoft.com/office/drawing/2012/chart" uri="{CE6537A1-D6FC-4f65-9D91-7224C49458BB}">
                  <c15:layout/>
                </c:ext>
              </c:extLst>
            </c:dLbl>
            <c:dLbl>
              <c:idx val="2"/>
              <c:layout/>
              <c:tx>
                <c:rich>
                  <a:bodyPr/>
                  <a:lstStyle/>
                  <a:p>
                    <a:r>
                      <a:rPr lang="en-US"/>
                      <a:t>34</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162-45EB-AF30-1441459C8B7E}"/>
                </c:ex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Високий рівень</c:v>
                </c:pt>
                <c:pt idx="1">
                  <c:v>Середній рівень</c:v>
                </c:pt>
                <c:pt idx="2">
                  <c:v>Низький рівень</c:v>
                </c:pt>
              </c:strCache>
            </c:strRef>
          </c:cat>
          <c:val>
            <c:numRef>
              <c:f>Лист1!$C$2:$C$4</c:f>
              <c:numCache>
                <c:formatCode>General</c:formatCode>
                <c:ptCount val="3"/>
                <c:pt idx="0">
                  <c:v>22</c:v>
                </c:pt>
                <c:pt idx="1">
                  <c:v>43</c:v>
                </c:pt>
                <c:pt idx="2">
                  <c:v>35</c:v>
                </c:pt>
              </c:numCache>
            </c:numRef>
          </c:val>
          <c:extLst xmlns:c16r2="http://schemas.microsoft.com/office/drawing/2015/06/chart">
            <c:ext xmlns:c16="http://schemas.microsoft.com/office/drawing/2014/chart" uri="{C3380CC4-5D6E-409C-BE32-E72D297353CC}">
              <c16:uniqueId val="{00000003-4162-45EB-AF30-1441459C8B7E}"/>
            </c:ext>
          </c:extLst>
        </c:ser>
        <c:dLbls>
          <c:showLegendKey val="0"/>
          <c:showVal val="1"/>
          <c:showCatName val="0"/>
          <c:showSerName val="0"/>
          <c:showPercent val="0"/>
          <c:showBubbleSize val="0"/>
        </c:dLbls>
        <c:gapWidth val="150"/>
        <c:axId val="142904704"/>
        <c:axId val="142914688"/>
      </c:barChart>
      <c:catAx>
        <c:axId val="142904704"/>
        <c:scaling>
          <c:orientation val="minMax"/>
        </c:scaling>
        <c:delete val="0"/>
        <c:axPos val="b"/>
        <c:numFmt formatCode="General" sourceLinked="0"/>
        <c:majorTickMark val="out"/>
        <c:minorTickMark val="none"/>
        <c:tickLblPos val="nextTo"/>
        <c:crossAx val="142914688"/>
        <c:crosses val="autoZero"/>
        <c:auto val="1"/>
        <c:lblAlgn val="ctr"/>
        <c:lblOffset val="100"/>
        <c:noMultiLvlLbl val="0"/>
      </c:catAx>
      <c:valAx>
        <c:axId val="142914688"/>
        <c:scaling>
          <c:orientation val="minMax"/>
        </c:scaling>
        <c:delete val="0"/>
        <c:axPos val="l"/>
        <c:majorGridlines/>
        <c:numFmt formatCode="General" sourceLinked="1"/>
        <c:majorTickMark val="out"/>
        <c:minorTickMark val="none"/>
        <c:tickLblPos val="nextTo"/>
        <c:crossAx val="142904704"/>
        <c:crosses val="autoZero"/>
        <c:crossBetween val="between"/>
      </c:valAx>
    </c:plotArea>
    <c:legend>
      <c:legendPos val="r"/>
      <c:layout/>
      <c:overlay val="0"/>
    </c:legend>
    <c:plotVisOnly val="1"/>
    <c:dispBlanksAs val="gap"/>
    <c:showDLblsOverMax val="0"/>
  </c:chart>
  <c:txPr>
    <a:bodyPr/>
    <a:lstStyle/>
    <a:p>
      <a:pPr algn="just">
        <a:defRPr sz="9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DAC42-15ED-43B6-98D8-5CB1ECDA1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76</Pages>
  <Words>19251</Words>
  <Characters>109732</Characters>
  <Application>Microsoft Office Word</Application>
  <DocSecurity>0</DocSecurity>
  <Lines>914</Lines>
  <Paragraphs>257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128726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Adminchik</dc:creator>
  <cp:lastModifiedBy>Admin</cp:lastModifiedBy>
  <cp:revision>4</cp:revision>
  <cp:lastPrinted>2018-02-07T09:29:00Z</cp:lastPrinted>
  <dcterms:created xsi:type="dcterms:W3CDTF">2018-02-07T12:33:00Z</dcterms:created>
  <dcterms:modified xsi:type="dcterms:W3CDTF">2018-02-07T12:40:00Z</dcterms:modified>
</cp:coreProperties>
</file>