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57" w:rsidRDefault="00A70857" w:rsidP="009B4263">
      <w:pPr>
        <w:pStyle w:val="c4"/>
        <w:spacing w:before="0" w:beforeAutospacing="0" w:after="0" w:afterAutospacing="0" w:line="360" w:lineRule="auto"/>
        <w:ind w:firstLine="709"/>
        <w:jc w:val="center"/>
        <w:rPr>
          <w:b/>
          <w:sz w:val="28"/>
          <w:lang w:val="uk-UA"/>
        </w:rPr>
      </w:pPr>
    </w:p>
    <w:p w:rsidR="00A70857" w:rsidRDefault="00A70857" w:rsidP="00A70857">
      <w:pPr>
        <w:tabs>
          <w:tab w:val="left" w:pos="3690"/>
        </w:tabs>
        <w:jc w:val="right"/>
        <w:rPr>
          <w:b/>
          <w:sz w:val="28"/>
          <w:lang w:val="uk-UA"/>
        </w:rPr>
      </w:pPr>
      <w:r>
        <w:rPr>
          <w:b/>
          <w:sz w:val="28"/>
          <w:lang w:val="uk-UA"/>
        </w:rPr>
        <w:t>«Фітнес»</w:t>
      </w:r>
    </w:p>
    <w:p w:rsidR="00A70857" w:rsidRDefault="00A70857" w:rsidP="00A70857">
      <w:pPr>
        <w:tabs>
          <w:tab w:val="left" w:pos="3690"/>
        </w:tabs>
        <w:jc w:val="center"/>
        <w:rPr>
          <w:rFonts w:ascii="Times New Roman" w:hAnsi="Times New Roman" w:cs="Times New Roman"/>
          <w:sz w:val="36"/>
          <w:szCs w:val="36"/>
          <w:lang w:val="uk-UA"/>
        </w:rPr>
      </w:pPr>
    </w:p>
    <w:p w:rsidR="00A70857" w:rsidRDefault="00A70857" w:rsidP="00A70857">
      <w:pPr>
        <w:tabs>
          <w:tab w:val="left" w:pos="3690"/>
        </w:tabs>
        <w:jc w:val="center"/>
        <w:rPr>
          <w:rFonts w:ascii="Times New Roman" w:hAnsi="Times New Roman" w:cs="Times New Roman"/>
          <w:sz w:val="36"/>
          <w:szCs w:val="36"/>
          <w:lang w:val="uk-UA"/>
        </w:rPr>
      </w:pPr>
    </w:p>
    <w:p w:rsidR="00A70857" w:rsidRDefault="00A70857" w:rsidP="00A70857">
      <w:pPr>
        <w:tabs>
          <w:tab w:val="left" w:pos="3690"/>
        </w:tabs>
        <w:jc w:val="center"/>
        <w:rPr>
          <w:rFonts w:ascii="Times New Roman" w:hAnsi="Times New Roman" w:cs="Times New Roman"/>
          <w:sz w:val="36"/>
          <w:szCs w:val="36"/>
          <w:lang w:val="uk-UA"/>
        </w:rPr>
      </w:pPr>
    </w:p>
    <w:p w:rsidR="00A70857" w:rsidRDefault="00A70857" w:rsidP="00A70857">
      <w:pPr>
        <w:tabs>
          <w:tab w:val="left" w:pos="3690"/>
        </w:tabs>
        <w:jc w:val="center"/>
        <w:rPr>
          <w:rFonts w:ascii="Times New Roman" w:hAnsi="Times New Roman" w:cs="Times New Roman"/>
          <w:sz w:val="36"/>
          <w:szCs w:val="36"/>
          <w:lang w:val="uk-UA"/>
        </w:rPr>
      </w:pPr>
    </w:p>
    <w:p w:rsidR="00A70857" w:rsidRDefault="00A70857" w:rsidP="00A70857">
      <w:pPr>
        <w:tabs>
          <w:tab w:val="left" w:pos="3690"/>
        </w:tabs>
        <w:jc w:val="center"/>
        <w:rPr>
          <w:rFonts w:ascii="Times New Roman" w:hAnsi="Times New Roman" w:cs="Times New Roman"/>
          <w:sz w:val="36"/>
          <w:szCs w:val="36"/>
          <w:lang w:val="uk-UA"/>
        </w:rPr>
      </w:pPr>
    </w:p>
    <w:p w:rsidR="00A70857" w:rsidRDefault="00A70857" w:rsidP="00A70857">
      <w:pPr>
        <w:tabs>
          <w:tab w:val="left" w:pos="3690"/>
        </w:tabs>
        <w:jc w:val="center"/>
        <w:rPr>
          <w:rFonts w:ascii="Times New Roman" w:hAnsi="Times New Roman" w:cs="Times New Roman"/>
          <w:sz w:val="36"/>
          <w:szCs w:val="36"/>
          <w:lang w:val="uk-UA"/>
        </w:rPr>
      </w:pPr>
    </w:p>
    <w:p w:rsidR="00A70857" w:rsidRPr="00A70857" w:rsidRDefault="00A70857" w:rsidP="00A70857">
      <w:pPr>
        <w:tabs>
          <w:tab w:val="left" w:pos="3690"/>
        </w:tabs>
        <w:jc w:val="center"/>
        <w:rPr>
          <w:rFonts w:ascii="Times New Roman" w:eastAsia="Times New Roman" w:hAnsi="Times New Roman" w:cs="Times New Roman"/>
          <w:b/>
          <w:sz w:val="36"/>
          <w:szCs w:val="36"/>
          <w:lang w:val="uk-UA"/>
        </w:rPr>
      </w:pPr>
      <w:r w:rsidRPr="00A70857">
        <w:rPr>
          <w:rFonts w:ascii="Times New Roman" w:hAnsi="Times New Roman" w:cs="Times New Roman"/>
          <w:sz w:val="36"/>
          <w:szCs w:val="36"/>
        </w:rPr>
        <w:t>Акультурація</w:t>
      </w:r>
      <w:r w:rsidRPr="00A70857">
        <w:rPr>
          <w:rFonts w:ascii="Times New Roman" w:eastAsia="Calibri" w:hAnsi="Times New Roman" w:cs="Times New Roman"/>
          <w:sz w:val="36"/>
          <w:szCs w:val="36"/>
        </w:rPr>
        <w:t xml:space="preserve"> фітнесу </w:t>
      </w:r>
      <w:r w:rsidRPr="00A70857">
        <w:rPr>
          <w:rFonts w:ascii="Times New Roman" w:hAnsi="Times New Roman" w:cs="Times New Roman"/>
          <w:sz w:val="36"/>
          <w:szCs w:val="36"/>
        </w:rPr>
        <w:t>до</w:t>
      </w:r>
      <w:r w:rsidRPr="00A70857">
        <w:rPr>
          <w:rFonts w:ascii="Times New Roman" w:eastAsia="Calibri" w:hAnsi="Times New Roman" w:cs="Times New Roman"/>
          <w:sz w:val="36"/>
          <w:szCs w:val="36"/>
        </w:rPr>
        <w:t xml:space="preserve"> вітчизнян</w:t>
      </w:r>
      <w:r w:rsidRPr="00A70857">
        <w:rPr>
          <w:rFonts w:ascii="Times New Roman" w:hAnsi="Times New Roman" w:cs="Times New Roman"/>
          <w:sz w:val="36"/>
          <w:szCs w:val="36"/>
        </w:rPr>
        <w:t>ої</w:t>
      </w:r>
      <w:r w:rsidRPr="00A70857">
        <w:rPr>
          <w:rFonts w:ascii="Times New Roman" w:eastAsia="Calibri" w:hAnsi="Times New Roman" w:cs="Times New Roman"/>
          <w:sz w:val="36"/>
          <w:szCs w:val="36"/>
        </w:rPr>
        <w:t xml:space="preserve"> систем</w:t>
      </w:r>
      <w:r w:rsidRPr="00A70857">
        <w:rPr>
          <w:rFonts w:ascii="Times New Roman" w:hAnsi="Times New Roman" w:cs="Times New Roman"/>
          <w:sz w:val="36"/>
          <w:szCs w:val="36"/>
        </w:rPr>
        <w:t>и</w:t>
      </w:r>
      <w:r w:rsidRPr="00A70857">
        <w:rPr>
          <w:rFonts w:ascii="Times New Roman" w:eastAsia="Calibri" w:hAnsi="Times New Roman" w:cs="Times New Roman"/>
          <w:sz w:val="36"/>
          <w:szCs w:val="36"/>
        </w:rPr>
        <w:t xml:space="preserve"> фізичного виховання дітей дошкільного віку</w:t>
      </w:r>
      <w:r w:rsidRPr="00A70857">
        <w:rPr>
          <w:rFonts w:ascii="Times New Roman" w:hAnsi="Times New Roman" w:cs="Times New Roman"/>
          <w:b/>
          <w:sz w:val="36"/>
          <w:szCs w:val="36"/>
          <w:lang w:val="uk-UA"/>
        </w:rPr>
        <w:t xml:space="preserve"> </w:t>
      </w:r>
      <w:r w:rsidRPr="00A70857">
        <w:rPr>
          <w:rFonts w:ascii="Times New Roman" w:hAnsi="Times New Roman" w:cs="Times New Roman"/>
          <w:b/>
          <w:sz w:val="36"/>
          <w:szCs w:val="36"/>
          <w:lang w:val="uk-UA"/>
        </w:rPr>
        <w:br w:type="page"/>
      </w:r>
    </w:p>
    <w:p w:rsidR="009B4263" w:rsidRPr="00C31C6B" w:rsidRDefault="009B4263" w:rsidP="009B4263">
      <w:pPr>
        <w:pStyle w:val="c4"/>
        <w:spacing w:before="0" w:beforeAutospacing="0" w:after="0" w:afterAutospacing="0" w:line="360" w:lineRule="auto"/>
        <w:ind w:firstLine="709"/>
        <w:jc w:val="center"/>
        <w:rPr>
          <w:b/>
          <w:sz w:val="28"/>
          <w:lang w:val="uk-UA"/>
        </w:rPr>
      </w:pPr>
      <w:r w:rsidRPr="00C31C6B">
        <w:rPr>
          <w:b/>
          <w:sz w:val="28"/>
          <w:lang w:val="uk-UA"/>
        </w:rPr>
        <w:lastRenderedPageBreak/>
        <w:t>ЗМІСТ</w:t>
      </w:r>
    </w:p>
    <w:p w:rsidR="009B4263" w:rsidRPr="00C31C6B" w:rsidRDefault="009B4263" w:rsidP="00D86957">
      <w:pPr>
        <w:pStyle w:val="c4"/>
        <w:spacing w:before="0" w:beforeAutospacing="0" w:after="0" w:afterAutospacing="0" w:line="360" w:lineRule="auto"/>
        <w:ind w:firstLine="709"/>
        <w:jc w:val="both"/>
        <w:rPr>
          <w:sz w:val="28"/>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13"/>
        <w:gridCol w:w="958"/>
      </w:tblGrid>
      <w:tr w:rsidR="009B4263" w:rsidRPr="006222A2" w:rsidTr="006222A2">
        <w:tc>
          <w:tcPr>
            <w:tcW w:w="8613" w:type="dxa"/>
          </w:tcPr>
          <w:p w:rsidR="009B4263" w:rsidRPr="00C31C6B" w:rsidRDefault="009B4263" w:rsidP="00D86957">
            <w:pPr>
              <w:pStyle w:val="c4"/>
              <w:spacing w:before="0" w:beforeAutospacing="0" w:after="0" w:afterAutospacing="0" w:line="360" w:lineRule="auto"/>
              <w:jc w:val="both"/>
              <w:rPr>
                <w:sz w:val="28"/>
                <w:lang w:val="uk-UA"/>
              </w:rPr>
            </w:pPr>
          </w:p>
        </w:tc>
        <w:tc>
          <w:tcPr>
            <w:tcW w:w="958" w:type="dxa"/>
          </w:tcPr>
          <w:p w:rsidR="009B4263" w:rsidRPr="006222A2" w:rsidRDefault="009B4263" w:rsidP="00D86957">
            <w:pPr>
              <w:pStyle w:val="c4"/>
              <w:spacing w:before="0" w:beforeAutospacing="0" w:after="0" w:afterAutospacing="0" w:line="360" w:lineRule="auto"/>
              <w:jc w:val="both"/>
              <w:rPr>
                <w:sz w:val="28"/>
                <w:lang w:val="uk-UA"/>
              </w:rPr>
            </w:pPr>
            <w:r w:rsidRPr="006222A2">
              <w:rPr>
                <w:sz w:val="28"/>
                <w:lang w:val="uk-UA"/>
              </w:rPr>
              <w:t>Стор.</w:t>
            </w:r>
          </w:p>
        </w:tc>
      </w:tr>
      <w:tr w:rsidR="009B4263" w:rsidRPr="006222A2" w:rsidTr="006222A2">
        <w:tc>
          <w:tcPr>
            <w:tcW w:w="8613" w:type="dxa"/>
          </w:tcPr>
          <w:p w:rsidR="009B4263" w:rsidRPr="006222A2" w:rsidRDefault="009B4263" w:rsidP="00D86957">
            <w:pPr>
              <w:pStyle w:val="c4"/>
              <w:spacing w:before="0" w:beforeAutospacing="0" w:after="0" w:afterAutospacing="0" w:line="360" w:lineRule="auto"/>
              <w:jc w:val="both"/>
              <w:rPr>
                <w:sz w:val="28"/>
                <w:lang w:val="uk-UA"/>
              </w:rPr>
            </w:pPr>
            <w:r w:rsidRPr="006222A2">
              <w:rPr>
                <w:sz w:val="28"/>
                <w:lang w:val="uk-UA"/>
              </w:rPr>
              <w:t>ВСТУП</w:t>
            </w:r>
          </w:p>
        </w:tc>
        <w:tc>
          <w:tcPr>
            <w:tcW w:w="958" w:type="dxa"/>
          </w:tcPr>
          <w:p w:rsidR="009B4263" w:rsidRPr="006222A2" w:rsidRDefault="00903287" w:rsidP="00D86957">
            <w:pPr>
              <w:pStyle w:val="c4"/>
              <w:spacing w:before="0" w:beforeAutospacing="0" w:after="0" w:afterAutospacing="0" w:line="360" w:lineRule="auto"/>
              <w:jc w:val="both"/>
              <w:rPr>
                <w:sz w:val="28"/>
                <w:lang w:val="uk-UA"/>
              </w:rPr>
            </w:pPr>
            <w:r w:rsidRPr="006222A2">
              <w:rPr>
                <w:sz w:val="28"/>
                <w:lang w:val="uk-UA"/>
              </w:rPr>
              <w:t>2</w:t>
            </w:r>
          </w:p>
        </w:tc>
      </w:tr>
      <w:tr w:rsidR="009B4263" w:rsidRPr="006222A2" w:rsidTr="006222A2">
        <w:tc>
          <w:tcPr>
            <w:tcW w:w="8613" w:type="dxa"/>
          </w:tcPr>
          <w:p w:rsidR="009B4263" w:rsidRPr="006222A2" w:rsidRDefault="009B4263" w:rsidP="009B4263">
            <w:pPr>
              <w:spacing w:line="360" w:lineRule="auto"/>
              <w:jc w:val="both"/>
              <w:rPr>
                <w:sz w:val="28"/>
                <w:szCs w:val="28"/>
                <w:lang w:val="uk-UA"/>
              </w:rPr>
            </w:pPr>
            <w:r w:rsidRPr="006222A2">
              <w:rPr>
                <w:sz w:val="28"/>
                <w:szCs w:val="28"/>
                <w:lang w:val="uk-UA"/>
              </w:rPr>
              <w:t xml:space="preserve">РОЗДІЛ 1. ФІТНЕС ЯК СОЦІОКУЛЬТУРНИЙ ФЕНОМЕН СУЧАСНОЇ ФІЗИЧНОЇ КУЛЬТУРИ </w:t>
            </w:r>
          </w:p>
        </w:tc>
        <w:tc>
          <w:tcPr>
            <w:tcW w:w="958" w:type="dxa"/>
          </w:tcPr>
          <w:p w:rsidR="009B4263" w:rsidRPr="006222A2" w:rsidRDefault="009B4263" w:rsidP="00D86957">
            <w:pPr>
              <w:pStyle w:val="c4"/>
              <w:spacing w:before="0" w:beforeAutospacing="0" w:after="0" w:afterAutospacing="0" w:line="360" w:lineRule="auto"/>
              <w:jc w:val="both"/>
              <w:rPr>
                <w:sz w:val="28"/>
                <w:lang w:val="uk-UA"/>
              </w:rPr>
            </w:pPr>
          </w:p>
        </w:tc>
      </w:tr>
      <w:tr w:rsidR="009B4263" w:rsidRPr="006222A2" w:rsidTr="006222A2">
        <w:tc>
          <w:tcPr>
            <w:tcW w:w="8613" w:type="dxa"/>
          </w:tcPr>
          <w:p w:rsidR="009B4263" w:rsidRPr="006222A2" w:rsidRDefault="009B4263" w:rsidP="00D86957">
            <w:pPr>
              <w:pStyle w:val="ab"/>
              <w:numPr>
                <w:ilvl w:val="1"/>
                <w:numId w:val="27"/>
              </w:numPr>
              <w:spacing w:line="360" w:lineRule="auto"/>
              <w:ind w:left="0" w:firstLine="0"/>
              <w:jc w:val="both"/>
              <w:rPr>
                <w:sz w:val="28"/>
                <w:szCs w:val="28"/>
                <w:lang w:val="uk-UA"/>
              </w:rPr>
            </w:pPr>
            <w:r w:rsidRPr="006222A2">
              <w:rPr>
                <w:sz w:val="28"/>
                <w:szCs w:val="28"/>
                <w:lang w:val="uk-UA"/>
              </w:rPr>
              <w:t xml:space="preserve">Науково-теоретичний аналіз уявлень про фітнес, історія його розвитку </w:t>
            </w:r>
            <w:r w:rsidR="004E2041" w:rsidRPr="006222A2">
              <w:rPr>
                <w:sz w:val="28"/>
                <w:szCs w:val="28"/>
                <w:lang w:val="uk-UA"/>
              </w:rPr>
              <w:t>як оздоровчої системи</w:t>
            </w:r>
          </w:p>
          <w:p w:rsidR="004E2041" w:rsidRPr="006222A2" w:rsidRDefault="004E2041" w:rsidP="00D86957">
            <w:pPr>
              <w:pStyle w:val="ab"/>
              <w:numPr>
                <w:ilvl w:val="1"/>
                <w:numId w:val="27"/>
              </w:numPr>
              <w:spacing w:line="360" w:lineRule="auto"/>
              <w:ind w:left="0" w:firstLine="0"/>
              <w:jc w:val="both"/>
              <w:rPr>
                <w:sz w:val="28"/>
                <w:szCs w:val="28"/>
                <w:lang w:val="uk-UA"/>
              </w:rPr>
            </w:pPr>
            <w:r w:rsidRPr="006222A2">
              <w:rPr>
                <w:sz w:val="28"/>
                <w:szCs w:val="28"/>
                <w:lang w:val="uk-UA"/>
              </w:rPr>
              <w:t>Дитячий фітнес, його напрями та чинники акультурації</w:t>
            </w:r>
          </w:p>
        </w:tc>
        <w:tc>
          <w:tcPr>
            <w:tcW w:w="958" w:type="dxa"/>
          </w:tcPr>
          <w:p w:rsidR="009B4263" w:rsidRPr="006222A2" w:rsidRDefault="00903287" w:rsidP="00D86957">
            <w:pPr>
              <w:pStyle w:val="c4"/>
              <w:spacing w:before="0" w:beforeAutospacing="0" w:after="0" w:afterAutospacing="0" w:line="360" w:lineRule="auto"/>
              <w:jc w:val="both"/>
              <w:rPr>
                <w:sz w:val="28"/>
                <w:lang w:val="uk-UA"/>
              </w:rPr>
            </w:pPr>
            <w:r w:rsidRPr="006222A2">
              <w:rPr>
                <w:sz w:val="28"/>
                <w:lang w:val="uk-UA"/>
              </w:rPr>
              <w:t>5</w:t>
            </w:r>
          </w:p>
          <w:p w:rsidR="00682240" w:rsidRPr="006222A2" w:rsidRDefault="00682240" w:rsidP="00D86957">
            <w:pPr>
              <w:pStyle w:val="c4"/>
              <w:spacing w:before="0" w:beforeAutospacing="0" w:after="0" w:afterAutospacing="0" w:line="360" w:lineRule="auto"/>
              <w:jc w:val="both"/>
              <w:rPr>
                <w:sz w:val="28"/>
                <w:lang w:val="uk-UA"/>
              </w:rPr>
            </w:pPr>
          </w:p>
          <w:p w:rsidR="00682240" w:rsidRPr="006222A2" w:rsidRDefault="00682240" w:rsidP="00D86957">
            <w:pPr>
              <w:pStyle w:val="c4"/>
              <w:spacing w:before="0" w:beforeAutospacing="0" w:after="0" w:afterAutospacing="0" w:line="360" w:lineRule="auto"/>
              <w:jc w:val="both"/>
              <w:rPr>
                <w:sz w:val="28"/>
                <w:lang w:val="uk-UA"/>
              </w:rPr>
            </w:pPr>
          </w:p>
        </w:tc>
      </w:tr>
      <w:tr w:rsidR="009B4263" w:rsidRPr="006222A2" w:rsidTr="006222A2">
        <w:tc>
          <w:tcPr>
            <w:tcW w:w="8613" w:type="dxa"/>
          </w:tcPr>
          <w:p w:rsidR="009B4263" w:rsidRPr="006222A2" w:rsidRDefault="00C550AC" w:rsidP="006222A2">
            <w:pPr>
              <w:pStyle w:val="ab"/>
              <w:numPr>
                <w:ilvl w:val="1"/>
                <w:numId w:val="27"/>
              </w:numPr>
              <w:spacing w:line="360" w:lineRule="auto"/>
              <w:ind w:left="0" w:firstLine="0"/>
              <w:jc w:val="both"/>
              <w:rPr>
                <w:sz w:val="28"/>
                <w:szCs w:val="28"/>
                <w:lang w:val="uk-UA"/>
              </w:rPr>
            </w:pPr>
            <w:r w:rsidRPr="006222A2">
              <w:rPr>
                <w:sz w:val="28"/>
                <w:szCs w:val="28"/>
                <w:lang w:val="uk-UA"/>
              </w:rPr>
              <w:t>Вплив фітнесу на розвиток</w:t>
            </w:r>
            <w:r w:rsidR="006F13E1" w:rsidRPr="006222A2">
              <w:rPr>
                <w:sz w:val="28"/>
                <w:szCs w:val="28"/>
                <w:lang w:val="uk-UA"/>
              </w:rPr>
              <w:t xml:space="preserve"> фізичних якостей дітей дошкільного віку</w:t>
            </w:r>
            <w:r w:rsidRPr="006222A2">
              <w:rPr>
                <w:sz w:val="28"/>
                <w:szCs w:val="28"/>
                <w:lang w:val="uk-UA"/>
              </w:rPr>
              <w:t xml:space="preserve"> </w:t>
            </w:r>
          </w:p>
        </w:tc>
        <w:tc>
          <w:tcPr>
            <w:tcW w:w="958" w:type="dxa"/>
          </w:tcPr>
          <w:p w:rsidR="009B4263" w:rsidRPr="006222A2" w:rsidRDefault="00903287" w:rsidP="00D86957">
            <w:pPr>
              <w:pStyle w:val="c4"/>
              <w:spacing w:before="0" w:beforeAutospacing="0" w:after="0" w:afterAutospacing="0" w:line="360" w:lineRule="auto"/>
              <w:jc w:val="both"/>
              <w:rPr>
                <w:sz w:val="28"/>
                <w:lang w:val="uk-UA"/>
              </w:rPr>
            </w:pPr>
            <w:r w:rsidRPr="006222A2">
              <w:rPr>
                <w:sz w:val="28"/>
                <w:lang w:val="uk-UA"/>
              </w:rPr>
              <w:t>12</w:t>
            </w:r>
          </w:p>
        </w:tc>
      </w:tr>
      <w:tr w:rsidR="009B4263" w:rsidRPr="006222A2" w:rsidTr="006222A2">
        <w:tc>
          <w:tcPr>
            <w:tcW w:w="8613" w:type="dxa"/>
          </w:tcPr>
          <w:p w:rsidR="009B4263" w:rsidRPr="006222A2" w:rsidRDefault="006F13E1" w:rsidP="00D86957">
            <w:pPr>
              <w:pStyle w:val="c4"/>
              <w:spacing w:before="0" w:beforeAutospacing="0" w:after="0" w:afterAutospacing="0" w:line="360" w:lineRule="auto"/>
              <w:jc w:val="both"/>
              <w:rPr>
                <w:sz w:val="28"/>
                <w:lang w:val="uk-UA"/>
              </w:rPr>
            </w:pPr>
            <w:r w:rsidRPr="006222A2">
              <w:rPr>
                <w:sz w:val="28"/>
                <w:lang w:val="uk-UA"/>
              </w:rPr>
              <w:t>Висновки до розділу 1</w:t>
            </w:r>
          </w:p>
        </w:tc>
        <w:tc>
          <w:tcPr>
            <w:tcW w:w="958" w:type="dxa"/>
          </w:tcPr>
          <w:p w:rsidR="009B4263" w:rsidRPr="006222A2" w:rsidRDefault="00903287" w:rsidP="00D86957">
            <w:pPr>
              <w:pStyle w:val="c4"/>
              <w:spacing w:before="0" w:beforeAutospacing="0" w:after="0" w:afterAutospacing="0" w:line="360" w:lineRule="auto"/>
              <w:jc w:val="both"/>
              <w:rPr>
                <w:sz w:val="28"/>
                <w:lang w:val="uk-UA"/>
              </w:rPr>
            </w:pPr>
            <w:r w:rsidRPr="006222A2">
              <w:rPr>
                <w:sz w:val="28"/>
                <w:lang w:val="uk-UA"/>
              </w:rPr>
              <w:t>1</w:t>
            </w:r>
            <w:r w:rsidR="0097708D" w:rsidRPr="006222A2">
              <w:rPr>
                <w:sz w:val="28"/>
                <w:lang w:val="uk-UA"/>
              </w:rPr>
              <w:t>5</w:t>
            </w:r>
          </w:p>
        </w:tc>
      </w:tr>
      <w:tr w:rsidR="009B4263" w:rsidRPr="006222A2" w:rsidTr="006222A2">
        <w:tc>
          <w:tcPr>
            <w:tcW w:w="8613" w:type="dxa"/>
          </w:tcPr>
          <w:p w:rsidR="009B4263" w:rsidRPr="006222A2" w:rsidRDefault="00903287" w:rsidP="004E2041">
            <w:pPr>
              <w:spacing w:line="360" w:lineRule="auto"/>
              <w:jc w:val="both"/>
              <w:rPr>
                <w:sz w:val="28"/>
                <w:szCs w:val="28"/>
                <w:lang w:val="uk-UA"/>
              </w:rPr>
            </w:pPr>
            <w:r w:rsidRPr="006222A2">
              <w:rPr>
                <w:sz w:val="28"/>
                <w:szCs w:val="28"/>
                <w:lang w:val="uk-UA"/>
              </w:rPr>
              <w:t xml:space="preserve">РОЗДІЛ 2. ЕКСПЕРИМЕНТАЛЬНА ПЕРЕВІРКА ЕФЕКТИВНОСТІ ПЕДАГОГІЧНИХ УМОВ АКУЛЬТУРАЦІЇ ЕЛЕМЕНТІВ </w:t>
            </w:r>
            <w:r w:rsidR="00C550AC" w:rsidRPr="006222A2">
              <w:rPr>
                <w:sz w:val="28"/>
                <w:szCs w:val="28"/>
                <w:lang w:val="uk-UA"/>
              </w:rPr>
              <w:t>ФІТНЕСУ</w:t>
            </w:r>
            <w:r w:rsidRPr="006222A2">
              <w:rPr>
                <w:sz w:val="28"/>
                <w:szCs w:val="28"/>
                <w:lang w:val="uk-UA"/>
              </w:rPr>
              <w:t xml:space="preserve"> У СИСТЕМУ ФІЗКУЛЬТУРНО-ОЗДОРОВЧОЇ РОБОТИ ЗАКЛАДУ</w:t>
            </w:r>
            <w:r w:rsidR="00C550AC" w:rsidRPr="006222A2">
              <w:rPr>
                <w:sz w:val="28"/>
                <w:szCs w:val="28"/>
                <w:lang w:val="uk-UA"/>
              </w:rPr>
              <w:t xml:space="preserve"> ДОШКІЛЬНОЇ ОСВІТИ</w:t>
            </w:r>
          </w:p>
        </w:tc>
        <w:tc>
          <w:tcPr>
            <w:tcW w:w="958" w:type="dxa"/>
          </w:tcPr>
          <w:p w:rsidR="009B4263" w:rsidRPr="006222A2" w:rsidRDefault="009B4263" w:rsidP="00D86957">
            <w:pPr>
              <w:pStyle w:val="c4"/>
              <w:spacing w:before="0" w:beforeAutospacing="0" w:after="0" w:afterAutospacing="0" w:line="360" w:lineRule="auto"/>
              <w:jc w:val="both"/>
              <w:rPr>
                <w:sz w:val="28"/>
                <w:lang w:val="uk-UA"/>
              </w:rPr>
            </w:pPr>
          </w:p>
        </w:tc>
      </w:tr>
      <w:tr w:rsidR="009B4263" w:rsidRPr="006222A2" w:rsidTr="006222A2">
        <w:tc>
          <w:tcPr>
            <w:tcW w:w="8613" w:type="dxa"/>
          </w:tcPr>
          <w:p w:rsidR="009B4263" w:rsidRPr="006222A2" w:rsidRDefault="006F13E1" w:rsidP="00D86957">
            <w:pPr>
              <w:pStyle w:val="c4"/>
              <w:spacing w:before="0" w:beforeAutospacing="0" w:after="0" w:afterAutospacing="0" w:line="360" w:lineRule="auto"/>
              <w:jc w:val="both"/>
              <w:rPr>
                <w:sz w:val="28"/>
                <w:lang w:val="uk-UA"/>
              </w:rPr>
            </w:pPr>
            <w:r w:rsidRPr="006222A2">
              <w:rPr>
                <w:sz w:val="28"/>
                <w:lang w:val="uk-UA"/>
              </w:rPr>
              <w:t xml:space="preserve">2.1. </w:t>
            </w:r>
            <w:r w:rsidR="00903287" w:rsidRPr="006222A2">
              <w:rPr>
                <w:sz w:val="28"/>
                <w:szCs w:val="28"/>
                <w:lang w:val="uk-UA"/>
              </w:rPr>
              <w:t>Особливості розвитку фізичних якостей дітей 5-6 років</w:t>
            </w:r>
          </w:p>
        </w:tc>
        <w:tc>
          <w:tcPr>
            <w:tcW w:w="958" w:type="dxa"/>
          </w:tcPr>
          <w:p w:rsidR="009B4263" w:rsidRPr="006222A2" w:rsidRDefault="00903287" w:rsidP="00D86957">
            <w:pPr>
              <w:pStyle w:val="c4"/>
              <w:spacing w:before="0" w:beforeAutospacing="0" w:after="0" w:afterAutospacing="0" w:line="360" w:lineRule="auto"/>
              <w:jc w:val="both"/>
              <w:rPr>
                <w:sz w:val="28"/>
                <w:lang w:val="uk-UA"/>
              </w:rPr>
            </w:pPr>
            <w:r w:rsidRPr="006222A2">
              <w:rPr>
                <w:sz w:val="28"/>
                <w:lang w:val="uk-UA"/>
              </w:rPr>
              <w:t>1</w:t>
            </w:r>
            <w:r w:rsidR="0097708D" w:rsidRPr="006222A2">
              <w:rPr>
                <w:sz w:val="28"/>
                <w:lang w:val="uk-UA"/>
              </w:rPr>
              <w:t>6</w:t>
            </w:r>
          </w:p>
        </w:tc>
      </w:tr>
      <w:tr w:rsidR="009B4263" w:rsidRPr="006222A2" w:rsidTr="006222A2">
        <w:tc>
          <w:tcPr>
            <w:tcW w:w="8613" w:type="dxa"/>
          </w:tcPr>
          <w:p w:rsidR="009B4263" w:rsidRPr="006222A2" w:rsidRDefault="006F13E1" w:rsidP="00C550AC">
            <w:pPr>
              <w:spacing w:line="360" w:lineRule="auto"/>
              <w:jc w:val="both"/>
              <w:rPr>
                <w:sz w:val="28"/>
                <w:szCs w:val="28"/>
                <w:lang w:val="uk-UA"/>
              </w:rPr>
            </w:pPr>
            <w:r w:rsidRPr="006222A2">
              <w:rPr>
                <w:sz w:val="28"/>
                <w:szCs w:val="28"/>
                <w:lang w:val="uk-UA"/>
              </w:rPr>
              <w:t xml:space="preserve">2.2. Педагогічні умови </w:t>
            </w:r>
            <w:r w:rsidR="00AA501B" w:rsidRPr="006222A2">
              <w:rPr>
                <w:sz w:val="28"/>
                <w:szCs w:val="28"/>
                <w:lang w:val="uk-UA"/>
              </w:rPr>
              <w:t>акультурації</w:t>
            </w:r>
            <w:r w:rsidRPr="006222A2">
              <w:rPr>
                <w:sz w:val="28"/>
                <w:szCs w:val="28"/>
                <w:lang w:val="uk-UA"/>
              </w:rPr>
              <w:t xml:space="preserve"> </w:t>
            </w:r>
            <w:r w:rsidR="00C550AC" w:rsidRPr="006222A2">
              <w:rPr>
                <w:sz w:val="28"/>
                <w:szCs w:val="28"/>
                <w:lang w:val="uk-UA"/>
              </w:rPr>
              <w:t>фітнесу</w:t>
            </w:r>
            <w:r w:rsidRPr="006222A2">
              <w:rPr>
                <w:sz w:val="28"/>
                <w:szCs w:val="28"/>
                <w:lang w:val="uk-UA"/>
              </w:rPr>
              <w:t xml:space="preserve"> у систему </w:t>
            </w:r>
            <w:r w:rsidR="00C550AC" w:rsidRPr="006222A2">
              <w:rPr>
                <w:sz w:val="28"/>
                <w:szCs w:val="28"/>
                <w:lang w:val="uk-UA"/>
              </w:rPr>
              <w:t>спортивно-оздоровчих заходів</w:t>
            </w:r>
            <w:r w:rsidRPr="006222A2">
              <w:rPr>
                <w:sz w:val="28"/>
                <w:szCs w:val="28"/>
                <w:lang w:val="uk-UA"/>
              </w:rPr>
              <w:t xml:space="preserve"> дітей 5-6 років</w:t>
            </w:r>
          </w:p>
        </w:tc>
        <w:tc>
          <w:tcPr>
            <w:tcW w:w="958" w:type="dxa"/>
          </w:tcPr>
          <w:p w:rsidR="009B4263" w:rsidRPr="006222A2" w:rsidRDefault="00903287" w:rsidP="00D86957">
            <w:pPr>
              <w:pStyle w:val="c4"/>
              <w:spacing w:before="0" w:beforeAutospacing="0" w:after="0" w:afterAutospacing="0" w:line="360" w:lineRule="auto"/>
              <w:jc w:val="both"/>
              <w:rPr>
                <w:sz w:val="28"/>
                <w:lang w:val="uk-UA"/>
              </w:rPr>
            </w:pPr>
            <w:r w:rsidRPr="006222A2">
              <w:rPr>
                <w:sz w:val="28"/>
                <w:lang w:val="uk-UA"/>
              </w:rPr>
              <w:t>19</w:t>
            </w:r>
          </w:p>
        </w:tc>
      </w:tr>
      <w:tr w:rsidR="006F13E1" w:rsidRPr="006222A2" w:rsidTr="006222A2">
        <w:tc>
          <w:tcPr>
            <w:tcW w:w="8613" w:type="dxa"/>
          </w:tcPr>
          <w:p w:rsidR="006F13E1" w:rsidRPr="006222A2" w:rsidRDefault="006F13E1" w:rsidP="006222A2">
            <w:pPr>
              <w:spacing w:line="360" w:lineRule="auto"/>
              <w:jc w:val="both"/>
              <w:rPr>
                <w:sz w:val="28"/>
                <w:szCs w:val="28"/>
                <w:lang w:val="uk-UA"/>
              </w:rPr>
            </w:pPr>
            <w:r w:rsidRPr="006222A2">
              <w:rPr>
                <w:sz w:val="28"/>
                <w:szCs w:val="28"/>
                <w:lang w:val="uk-UA"/>
              </w:rPr>
              <w:t>2.3. Експериментальне підтверджен</w:t>
            </w:r>
            <w:r w:rsidR="00BD0E43" w:rsidRPr="006222A2">
              <w:rPr>
                <w:sz w:val="28"/>
                <w:szCs w:val="28"/>
                <w:lang w:val="uk-UA"/>
              </w:rPr>
              <w:t xml:space="preserve">ня результативності </w:t>
            </w:r>
            <w:r w:rsidR="006222A2" w:rsidRPr="006222A2">
              <w:rPr>
                <w:sz w:val="28"/>
                <w:szCs w:val="28"/>
                <w:lang w:val="uk-UA"/>
              </w:rPr>
              <w:t>акультурації</w:t>
            </w:r>
            <w:r w:rsidR="00BD0E43" w:rsidRPr="006222A2">
              <w:rPr>
                <w:sz w:val="28"/>
                <w:szCs w:val="28"/>
                <w:lang w:val="uk-UA"/>
              </w:rPr>
              <w:t xml:space="preserve"> елементів фітнесу </w:t>
            </w:r>
            <w:r w:rsidR="006222A2" w:rsidRPr="006222A2">
              <w:rPr>
                <w:sz w:val="28"/>
                <w:szCs w:val="28"/>
                <w:lang w:val="uk-UA"/>
              </w:rPr>
              <w:t>до</w:t>
            </w:r>
            <w:r w:rsidR="004E2041" w:rsidRPr="006222A2">
              <w:rPr>
                <w:sz w:val="28"/>
                <w:szCs w:val="28"/>
                <w:lang w:val="uk-UA"/>
              </w:rPr>
              <w:t xml:space="preserve"> фізкультурно-оздоровч</w:t>
            </w:r>
            <w:r w:rsidR="006222A2" w:rsidRPr="006222A2">
              <w:rPr>
                <w:sz w:val="28"/>
                <w:szCs w:val="28"/>
                <w:lang w:val="uk-UA"/>
              </w:rPr>
              <w:t>ої</w:t>
            </w:r>
            <w:r w:rsidR="004E2041" w:rsidRPr="006222A2">
              <w:rPr>
                <w:sz w:val="28"/>
                <w:szCs w:val="28"/>
                <w:lang w:val="uk-UA"/>
              </w:rPr>
              <w:t xml:space="preserve"> робот</w:t>
            </w:r>
            <w:r w:rsidR="006222A2" w:rsidRPr="006222A2">
              <w:rPr>
                <w:sz w:val="28"/>
                <w:szCs w:val="28"/>
                <w:lang w:val="uk-UA"/>
              </w:rPr>
              <w:t>и</w:t>
            </w:r>
            <w:r w:rsidR="004E2041" w:rsidRPr="006222A2">
              <w:rPr>
                <w:sz w:val="28"/>
                <w:szCs w:val="28"/>
                <w:lang w:val="uk-UA"/>
              </w:rPr>
              <w:t xml:space="preserve"> закладу дошкільної освіти</w:t>
            </w:r>
          </w:p>
        </w:tc>
        <w:tc>
          <w:tcPr>
            <w:tcW w:w="958" w:type="dxa"/>
          </w:tcPr>
          <w:p w:rsidR="006F13E1" w:rsidRPr="006222A2" w:rsidRDefault="00903287" w:rsidP="00D86957">
            <w:pPr>
              <w:pStyle w:val="c4"/>
              <w:spacing w:before="0" w:beforeAutospacing="0" w:after="0" w:afterAutospacing="0" w:line="360" w:lineRule="auto"/>
              <w:jc w:val="both"/>
              <w:rPr>
                <w:sz w:val="28"/>
                <w:lang w:val="uk-UA"/>
              </w:rPr>
            </w:pPr>
            <w:r w:rsidRPr="006222A2">
              <w:rPr>
                <w:sz w:val="28"/>
                <w:lang w:val="uk-UA"/>
              </w:rPr>
              <w:t>2</w:t>
            </w:r>
            <w:r w:rsidR="006222A2" w:rsidRPr="006222A2">
              <w:rPr>
                <w:sz w:val="28"/>
                <w:lang w:val="uk-UA"/>
              </w:rPr>
              <w:t>3</w:t>
            </w:r>
          </w:p>
        </w:tc>
      </w:tr>
      <w:tr w:rsidR="006F13E1" w:rsidRPr="006222A2" w:rsidTr="006222A2">
        <w:tc>
          <w:tcPr>
            <w:tcW w:w="8613" w:type="dxa"/>
          </w:tcPr>
          <w:p w:rsidR="006F13E1" w:rsidRPr="006222A2" w:rsidRDefault="006F13E1" w:rsidP="006F13E1">
            <w:pPr>
              <w:spacing w:line="360" w:lineRule="auto"/>
              <w:jc w:val="both"/>
              <w:rPr>
                <w:sz w:val="28"/>
                <w:szCs w:val="28"/>
                <w:lang w:val="uk-UA"/>
              </w:rPr>
            </w:pPr>
            <w:r w:rsidRPr="006222A2">
              <w:rPr>
                <w:sz w:val="28"/>
                <w:lang w:val="uk-UA"/>
              </w:rPr>
              <w:t>Висновки до розділу</w:t>
            </w:r>
            <w:r w:rsidR="00903287" w:rsidRPr="006222A2">
              <w:rPr>
                <w:sz w:val="28"/>
                <w:lang w:val="uk-UA"/>
              </w:rPr>
              <w:t xml:space="preserve"> 2</w:t>
            </w:r>
          </w:p>
        </w:tc>
        <w:tc>
          <w:tcPr>
            <w:tcW w:w="958" w:type="dxa"/>
          </w:tcPr>
          <w:p w:rsidR="006F13E1" w:rsidRPr="006222A2" w:rsidRDefault="00903287" w:rsidP="00D86957">
            <w:pPr>
              <w:pStyle w:val="c4"/>
              <w:spacing w:before="0" w:beforeAutospacing="0" w:after="0" w:afterAutospacing="0" w:line="360" w:lineRule="auto"/>
              <w:jc w:val="both"/>
              <w:rPr>
                <w:sz w:val="28"/>
                <w:lang w:val="uk-UA"/>
              </w:rPr>
            </w:pPr>
            <w:r w:rsidRPr="006222A2">
              <w:rPr>
                <w:sz w:val="28"/>
                <w:lang w:val="uk-UA"/>
              </w:rPr>
              <w:t>2</w:t>
            </w:r>
            <w:r w:rsidR="006222A2" w:rsidRPr="006222A2">
              <w:rPr>
                <w:sz w:val="28"/>
                <w:lang w:val="uk-UA"/>
              </w:rPr>
              <w:t>6</w:t>
            </w:r>
          </w:p>
        </w:tc>
      </w:tr>
      <w:tr w:rsidR="006F13E1" w:rsidRPr="006222A2" w:rsidTr="006222A2">
        <w:tc>
          <w:tcPr>
            <w:tcW w:w="8613" w:type="dxa"/>
          </w:tcPr>
          <w:p w:rsidR="006F13E1" w:rsidRPr="006222A2" w:rsidRDefault="006F13E1" w:rsidP="006F13E1">
            <w:pPr>
              <w:spacing w:line="360" w:lineRule="auto"/>
              <w:jc w:val="both"/>
              <w:rPr>
                <w:sz w:val="28"/>
                <w:szCs w:val="28"/>
                <w:lang w:val="uk-UA"/>
              </w:rPr>
            </w:pPr>
            <w:r w:rsidRPr="006222A2">
              <w:rPr>
                <w:sz w:val="28"/>
                <w:szCs w:val="28"/>
                <w:lang w:val="uk-UA"/>
              </w:rPr>
              <w:t>ВИСНОВКИ</w:t>
            </w:r>
          </w:p>
        </w:tc>
        <w:tc>
          <w:tcPr>
            <w:tcW w:w="958" w:type="dxa"/>
          </w:tcPr>
          <w:p w:rsidR="006F13E1" w:rsidRPr="006222A2" w:rsidRDefault="00903287" w:rsidP="00D86957">
            <w:pPr>
              <w:pStyle w:val="c4"/>
              <w:spacing w:before="0" w:beforeAutospacing="0" w:after="0" w:afterAutospacing="0" w:line="360" w:lineRule="auto"/>
              <w:jc w:val="both"/>
              <w:rPr>
                <w:sz w:val="28"/>
                <w:lang w:val="uk-UA"/>
              </w:rPr>
            </w:pPr>
            <w:r w:rsidRPr="006222A2">
              <w:rPr>
                <w:sz w:val="28"/>
                <w:lang w:val="uk-UA"/>
              </w:rPr>
              <w:t>2</w:t>
            </w:r>
            <w:r w:rsidR="006222A2" w:rsidRPr="006222A2">
              <w:rPr>
                <w:sz w:val="28"/>
                <w:lang w:val="uk-UA"/>
              </w:rPr>
              <w:t>7</w:t>
            </w:r>
          </w:p>
        </w:tc>
      </w:tr>
      <w:tr w:rsidR="006F13E1" w:rsidRPr="006222A2" w:rsidTr="006222A2">
        <w:tc>
          <w:tcPr>
            <w:tcW w:w="8613" w:type="dxa"/>
          </w:tcPr>
          <w:p w:rsidR="006F13E1" w:rsidRPr="006222A2" w:rsidRDefault="006F13E1" w:rsidP="006F13E1">
            <w:pPr>
              <w:spacing w:line="360" w:lineRule="auto"/>
              <w:jc w:val="both"/>
              <w:rPr>
                <w:sz w:val="28"/>
                <w:szCs w:val="28"/>
                <w:lang w:val="uk-UA"/>
              </w:rPr>
            </w:pPr>
            <w:r w:rsidRPr="006222A2">
              <w:rPr>
                <w:sz w:val="28"/>
                <w:szCs w:val="28"/>
                <w:lang w:val="uk-UA"/>
              </w:rPr>
              <w:t>СПИСОК ВИКОРИСТАНИХ ДЖЕРЕЛ</w:t>
            </w:r>
          </w:p>
        </w:tc>
        <w:tc>
          <w:tcPr>
            <w:tcW w:w="958" w:type="dxa"/>
          </w:tcPr>
          <w:p w:rsidR="006F13E1" w:rsidRPr="006222A2" w:rsidRDefault="00903287" w:rsidP="00D86957">
            <w:pPr>
              <w:pStyle w:val="c4"/>
              <w:spacing w:before="0" w:beforeAutospacing="0" w:after="0" w:afterAutospacing="0" w:line="360" w:lineRule="auto"/>
              <w:jc w:val="both"/>
              <w:rPr>
                <w:sz w:val="28"/>
                <w:lang w:val="uk-UA"/>
              </w:rPr>
            </w:pPr>
            <w:r w:rsidRPr="006222A2">
              <w:rPr>
                <w:sz w:val="28"/>
                <w:lang w:val="uk-UA"/>
              </w:rPr>
              <w:t>29</w:t>
            </w:r>
          </w:p>
        </w:tc>
      </w:tr>
      <w:tr w:rsidR="006F13E1" w:rsidRPr="00C31C6B" w:rsidTr="006222A2">
        <w:tc>
          <w:tcPr>
            <w:tcW w:w="8613" w:type="dxa"/>
          </w:tcPr>
          <w:p w:rsidR="006F13E1" w:rsidRPr="006222A2" w:rsidRDefault="006F13E1" w:rsidP="006F13E1">
            <w:pPr>
              <w:spacing w:line="360" w:lineRule="auto"/>
              <w:jc w:val="both"/>
              <w:rPr>
                <w:sz w:val="28"/>
                <w:szCs w:val="28"/>
                <w:lang w:val="uk-UA"/>
              </w:rPr>
            </w:pPr>
            <w:r w:rsidRPr="006222A2">
              <w:rPr>
                <w:sz w:val="28"/>
                <w:szCs w:val="28"/>
                <w:lang w:val="uk-UA"/>
              </w:rPr>
              <w:t>ДОДАТКИ</w:t>
            </w:r>
          </w:p>
        </w:tc>
        <w:tc>
          <w:tcPr>
            <w:tcW w:w="958" w:type="dxa"/>
          </w:tcPr>
          <w:p w:rsidR="006F13E1" w:rsidRPr="00C31C6B" w:rsidRDefault="00903287" w:rsidP="00D86957">
            <w:pPr>
              <w:pStyle w:val="c4"/>
              <w:spacing w:before="0" w:beforeAutospacing="0" w:after="0" w:afterAutospacing="0" w:line="360" w:lineRule="auto"/>
              <w:jc w:val="both"/>
              <w:rPr>
                <w:sz w:val="28"/>
                <w:lang w:val="uk-UA"/>
              </w:rPr>
            </w:pPr>
            <w:r w:rsidRPr="006222A2">
              <w:rPr>
                <w:sz w:val="28"/>
                <w:lang w:val="uk-UA"/>
              </w:rPr>
              <w:t>31</w:t>
            </w:r>
          </w:p>
        </w:tc>
      </w:tr>
    </w:tbl>
    <w:p w:rsidR="009B4263" w:rsidRPr="00C31C6B" w:rsidRDefault="009B4263" w:rsidP="00D86957">
      <w:pPr>
        <w:pStyle w:val="c4"/>
        <w:spacing w:before="0" w:beforeAutospacing="0" w:after="0" w:afterAutospacing="0" w:line="360" w:lineRule="auto"/>
        <w:ind w:firstLine="709"/>
        <w:jc w:val="both"/>
        <w:rPr>
          <w:sz w:val="28"/>
          <w:lang w:val="uk-UA"/>
        </w:rPr>
      </w:pPr>
    </w:p>
    <w:p w:rsidR="009B4263" w:rsidRDefault="009B4263" w:rsidP="00D86957">
      <w:pPr>
        <w:pStyle w:val="c4"/>
        <w:spacing w:before="0" w:beforeAutospacing="0" w:after="0" w:afterAutospacing="0" w:line="360" w:lineRule="auto"/>
        <w:ind w:firstLine="709"/>
        <w:jc w:val="both"/>
        <w:rPr>
          <w:sz w:val="28"/>
          <w:lang w:val="uk-UA"/>
        </w:rPr>
      </w:pPr>
    </w:p>
    <w:p w:rsidR="006222A2" w:rsidRDefault="006222A2" w:rsidP="00D86957">
      <w:pPr>
        <w:pStyle w:val="c4"/>
        <w:spacing w:before="0" w:beforeAutospacing="0" w:after="0" w:afterAutospacing="0" w:line="360" w:lineRule="auto"/>
        <w:ind w:firstLine="709"/>
        <w:jc w:val="both"/>
        <w:rPr>
          <w:sz w:val="28"/>
          <w:lang w:val="uk-UA"/>
        </w:rPr>
      </w:pPr>
    </w:p>
    <w:p w:rsidR="006222A2" w:rsidRPr="00C31C6B" w:rsidRDefault="006222A2" w:rsidP="00D86957">
      <w:pPr>
        <w:pStyle w:val="c4"/>
        <w:spacing w:before="0" w:beforeAutospacing="0" w:after="0" w:afterAutospacing="0" w:line="360" w:lineRule="auto"/>
        <w:ind w:firstLine="709"/>
        <w:jc w:val="both"/>
        <w:rPr>
          <w:sz w:val="28"/>
          <w:lang w:val="uk-UA"/>
        </w:rPr>
      </w:pPr>
    </w:p>
    <w:p w:rsidR="009B4263" w:rsidRPr="00C31C6B" w:rsidRDefault="006F13E1" w:rsidP="006F13E1">
      <w:pPr>
        <w:pStyle w:val="c4"/>
        <w:spacing w:before="0" w:beforeAutospacing="0" w:after="0" w:afterAutospacing="0" w:line="360" w:lineRule="auto"/>
        <w:ind w:firstLine="709"/>
        <w:jc w:val="center"/>
        <w:rPr>
          <w:b/>
          <w:sz w:val="28"/>
          <w:lang w:val="uk-UA"/>
        </w:rPr>
      </w:pPr>
      <w:r w:rsidRPr="00C31C6B">
        <w:rPr>
          <w:b/>
          <w:sz w:val="28"/>
          <w:lang w:val="uk-UA"/>
        </w:rPr>
        <w:lastRenderedPageBreak/>
        <w:t>ВСТУП</w:t>
      </w:r>
    </w:p>
    <w:p w:rsidR="009B4263" w:rsidRPr="00C31C6B" w:rsidRDefault="009B4263" w:rsidP="00D86957">
      <w:pPr>
        <w:pStyle w:val="c4"/>
        <w:spacing w:before="0" w:beforeAutospacing="0" w:after="0" w:afterAutospacing="0" w:line="360" w:lineRule="auto"/>
        <w:ind w:firstLine="709"/>
        <w:jc w:val="both"/>
        <w:rPr>
          <w:b/>
          <w:sz w:val="8"/>
          <w:lang w:val="uk-UA"/>
        </w:rPr>
      </w:pPr>
    </w:p>
    <w:p w:rsidR="00314232" w:rsidRPr="00C31C6B" w:rsidRDefault="00135864" w:rsidP="00314232">
      <w:pPr>
        <w:pStyle w:val="c4"/>
        <w:spacing w:before="0" w:beforeAutospacing="0" w:after="0" w:afterAutospacing="0" w:line="360" w:lineRule="auto"/>
        <w:ind w:firstLine="709"/>
        <w:jc w:val="both"/>
        <w:rPr>
          <w:sz w:val="28"/>
          <w:lang w:val="uk-UA"/>
        </w:rPr>
      </w:pPr>
      <w:r w:rsidRPr="00C31C6B">
        <w:rPr>
          <w:b/>
          <w:sz w:val="28"/>
          <w:lang w:val="uk-UA"/>
        </w:rPr>
        <w:t>Актуальність дослідження</w:t>
      </w:r>
      <w:r w:rsidRPr="00C31C6B">
        <w:rPr>
          <w:sz w:val="28"/>
          <w:lang w:val="uk-UA"/>
        </w:rPr>
        <w:t xml:space="preserve">. </w:t>
      </w:r>
      <w:r w:rsidR="00314232" w:rsidRPr="00C31C6B">
        <w:rPr>
          <w:sz w:val="28"/>
          <w:lang w:val="uk-UA"/>
        </w:rPr>
        <w:t>Сучасна система дошкільної освіти орієнтована на здоров’язбер</w:t>
      </w:r>
      <w:r w:rsidR="00314232">
        <w:rPr>
          <w:sz w:val="28"/>
          <w:lang w:val="uk-UA"/>
        </w:rPr>
        <w:t>ежувальне</w:t>
      </w:r>
      <w:r w:rsidR="00314232" w:rsidRPr="00C31C6B">
        <w:rPr>
          <w:sz w:val="28"/>
          <w:lang w:val="uk-UA"/>
        </w:rPr>
        <w:t xml:space="preserve"> навчання та виховання. З огляду на це особливої актуальності набуває пошук нових засобів і методів підвищення ефективності фізкультурно-оздоровчої роботи </w:t>
      </w:r>
      <w:r w:rsidR="00314232">
        <w:rPr>
          <w:sz w:val="28"/>
          <w:lang w:val="uk-UA"/>
        </w:rPr>
        <w:t xml:space="preserve">та </w:t>
      </w:r>
      <w:r w:rsidR="00314232" w:rsidRPr="00C31C6B">
        <w:rPr>
          <w:sz w:val="28"/>
          <w:lang w:val="uk-UA"/>
        </w:rPr>
        <w:t xml:space="preserve">створення оптимальних умов для всебічного фізичного розвитку дитини, збереження її здоров’я. </w:t>
      </w:r>
      <w:r w:rsidR="00314232">
        <w:rPr>
          <w:sz w:val="28"/>
          <w:lang w:val="uk-UA"/>
        </w:rPr>
        <w:t>Одним з таких засобів є</w:t>
      </w:r>
      <w:r w:rsidR="00314232" w:rsidRPr="00C31C6B">
        <w:rPr>
          <w:sz w:val="28"/>
          <w:lang w:val="uk-UA"/>
        </w:rPr>
        <w:t xml:space="preserve"> фітнес, елементи якого все частіше використовується в роботі з дошкільн</w:t>
      </w:r>
      <w:r w:rsidR="00314232">
        <w:rPr>
          <w:sz w:val="28"/>
          <w:lang w:val="uk-UA"/>
        </w:rPr>
        <w:t>иками</w:t>
      </w:r>
      <w:r w:rsidR="00314232" w:rsidRPr="00C31C6B">
        <w:rPr>
          <w:sz w:val="28"/>
          <w:lang w:val="uk-UA"/>
        </w:rPr>
        <w:t xml:space="preserve">. </w:t>
      </w:r>
    </w:p>
    <w:p w:rsidR="00314232" w:rsidRPr="00C31C6B" w:rsidRDefault="00314232" w:rsidP="00314232">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«Ф</w:t>
      </w:r>
      <w:r w:rsidRPr="00C31C6B">
        <w:rPr>
          <w:rFonts w:ascii="Times New Roman" w:hAnsi="Times New Roman" w:cs="Times New Roman"/>
          <w:sz w:val="28"/>
          <w:szCs w:val="28"/>
          <w:lang w:val="uk-UA"/>
        </w:rPr>
        <w:t>ітнес»</w:t>
      </w:r>
      <w:r>
        <w:rPr>
          <w:rFonts w:ascii="Times New Roman" w:hAnsi="Times New Roman" w:cs="Times New Roman"/>
          <w:sz w:val="28"/>
          <w:szCs w:val="28"/>
          <w:lang w:val="uk-UA"/>
        </w:rPr>
        <w:t xml:space="preserve"> в перекладі з англійської</w:t>
      </w:r>
      <w:r w:rsidRPr="00C31C6B">
        <w:rPr>
          <w:rFonts w:ascii="Times New Roman" w:hAnsi="Times New Roman" w:cs="Times New Roman"/>
          <w:sz w:val="28"/>
          <w:szCs w:val="28"/>
          <w:lang w:val="uk-UA"/>
        </w:rPr>
        <w:t xml:space="preserve"> означає «придатність» (від «to be fit for» годитися до чого-небудь, бути бадьорим, здоровим). Проте, як вказують </w:t>
      </w:r>
      <w:r>
        <w:rPr>
          <w:rFonts w:ascii="Times New Roman" w:hAnsi="Times New Roman" w:cs="Times New Roman"/>
          <w:sz w:val="28"/>
          <w:szCs w:val="28"/>
          <w:lang w:val="uk-UA"/>
        </w:rPr>
        <w:t>американські дослідники фітнесу Хоули та</w:t>
      </w:r>
      <w:r w:rsidRPr="00C31C6B">
        <w:rPr>
          <w:rFonts w:ascii="Times New Roman" w:hAnsi="Times New Roman" w:cs="Times New Roman"/>
          <w:sz w:val="28"/>
          <w:szCs w:val="28"/>
          <w:lang w:val="uk-UA"/>
        </w:rPr>
        <w:t xml:space="preserve"> Френкс, зміст слова «фітнес» поступово еволюціонував від «фізичної придатності» до позначення соціального явища, к</w:t>
      </w:r>
      <w:r>
        <w:rPr>
          <w:rFonts w:ascii="Times New Roman" w:hAnsi="Times New Roman" w:cs="Times New Roman"/>
          <w:sz w:val="28"/>
          <w:szCs w:val="28"/>
          <w:lang w:val="uk-UA"/>
        </w:rPr>
        <w:t>ультурного феномену XX століття.</w:t>
      </w:r>
      <w:r w:rsidRPr="00C31C6B">
        <w:rPr>
          <w:rFonts w:ascii="Times New Roman" w:hAnsi="Times New Roman" w:cs="Times New Roman"/>
          <w:sz w:val="28"/>
          <w:szCs w:val="28"/>
          <w:lang w:val="uk-UA"/>
        </w:rPr>
        <w:t xml:space="preserve"> </w:t>
      </w:r>
      <w:r w:rsidRPr="00C31C6B">
        <w:rPr>
          <w:rFonts w:ascii="Times New Roman" w:hAnsi="Times New Roman" w:cs="Times New Roman"/>
          <w:sz w:val="28"/>
          <w:lang w:val="uk-UA"/>
        </w:rPr>
        <w:t>Фітнес є здобутком американськ</w:t>
      </w:r>
      <w:r>
        <w:rPr>
          <w:rFonts w:ascii="Times New Roman" w:hAnsi="Times New Roman" w:cs="Times New Roman"/>
          <w:sz w:val="28"/>
          <w:lang w:val="uk-UA"/>
        </w:rPr>
        <w:t xml:space="preserve">ої системи фізичного виховання. В </w:t>
      </w:r>
      <w:r w:rsidRPr="00C31C6B">
        <w:rPr>
          <w:rFonts w:ascii="Times New Roman" w:hAnsi="Times New Roman" w:cs="Times New Roman"/>
          <w:sz w:val="28"/>
          <w:lang w:val="uk-UA"/>
        </w:rPr>
        <w:t xml:space="preserve">результаті </w:t>
      </w:r>
      <w:r w:rsidRPr="00C31C6B">
        <w:rPr>
          <w:rFonts w:ascii="Times New Roman" w:hAnsi="Times New Roman" w:cs="Times New Roman"/>
          <w:sz w:val="28"/>
          <w:szCs w:val="28"/>
          <w:lang w:val="uk-UA"/>
        </w:rPr>
        <w:t xml:space="preserve">процесів глобалізації та міжкультурної взаємодії </w:t>
      </w:r>
      <w:r>
        <w:rPr>
          <w:rFonts w:ascii="Times New Roman" w:hAnsi="Times New Roman" w:cs="Times New Roman"/>
          <w:sz w:val="28"/>
          <w:szCs w:val="28"/>
          <w:lang w:val="uk-UA"/>
        </w:rPr>
        <w:t xml:space="preserve">він </w:t>
      </w:r>
      <w:r w:rsidRPr="00C31C6B">
        <w:rPr>
          <w:rFonts w:ascii="Times New Roman" w:hAnsi="Times New Roman" w:cs="Times New Roman"/>
          <w:sz w:val="28"/>
          <w:szCs w:val="28"/>
          <w:lang w:val="uk-UA"/>
        </w:rPr>
        <w:t xml:space="preserve">набув </w:t>
      </w:r>
      <w:r>
        <w:rPr>
          <w:rFonts w:ascii="Times New Roman" w:hAnsi="Times New Roman" w:cs="Times New Roman"/>
          <w:sz w:val="28"/>
          <w:szCs w:val="28"/>
          <w:lang w:val="uk-UA"/>
        </w:rPr>
        <w:t xml:space="preserve"> </w:t>
      </w:r>
      <w:r w:rsidRPr="00C31C6B">
        <w:rPr>
          <w:rFonts w:ascii="Times New Roman" w:hAnsi="Times New Roman" w:cs="Times New Roman"/>
          <w:sz w:val="28"/>
          <w:szCs w:val="28"/>
          <w:lang w:val="uk-UA"/>
        </w:rPr>
        <w:t>широкого розповсюдження у всьому світ</w:t>
      </w:r>
      <w:r>
        <w:rPr>
          <w:rFonts w:ascii="Times New Roman" w:hAnsi="Times New Roman" w:cs="Times New Roman"/>
          <w:sz w:val="28"/>
          <w:szCs w:val="28"/>
          <w:lang w:val="uk-UA"/>
        </w:rPr>
        <w:t>ові</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той же час </w:t>
      </w:r>
      <w:r w:rsidRPr="00C31C6B">
        <w:rPr>
          <w:rFonts w:ascii="Times New Roman" w:eastAsia="Times New Roman" w:hAnsi="Times New Roman" w:cs="Times New Roman"/>
          <w:color w:val="000000"/>
          <w:sz w:val="28"/>
          <w:szCs w:val="28"/>
          <w:lang w:val="uk-UA"/>
        </w:rPr>
        <w:t xml:space="preserve">дослідники наголошують, що </w:t>
      </w:r>
      <w:r>
        <w:rPr>
          <w:rFonts w:ascii="Times New Roman" w:eastAsia="Times New Roman" w:hAnsi="Times New Roman" w:cs="Times New Roman"/>
          <w:color w:val="000000"/>
          <w:sz w:val="28"/>
          <w:szCs w:val="28"/>
          <w:lang w:val="uk-UA"/>
        </w:rPr>
        <w:t xml:space="preserve">нині є важливим </w:t>
      </w:r>
      <w:r w:rsidRPr="00C31C6B">
        <w:rPr>
          <w:rFonts w:ascii="Times New Roman" w:eastAsia="Times New Roman" w:hAnsi="Times New Roman" w:cs="Times New Roman"/>
          <w:color w:val="000000"/>
          <w:sz w:val="28"/>
          <w:szCs w:val="28"/>
          <w:lang w:val="uk-UA"/>
        </w:rPr>
        <w:t>не пряме запозичення зарубіжних систем фізичного виховання, а акультурація</w:t>
      </w:r>
      <w:r>
        <w:rPr>
          <w:rFonts w:ascii="Times New Roman" w:eastAsia="Times New Roman" w:hAnsi="Times New Roman" w:cs="Times New Roman"/>
          <w:color w:val="000000"/>
          <w:sz w:val="28"/>
          <w:szCs w:val="28"/>
          <w:lang w:val="uk-UA"/>
        </w:rPr>
        <w:t xml:space="preserve"> їх елементів до</w:t>
      </w:r>
      <w:r w:rsidRPr="00C31C6B">
        <w:rPr>
          <w:rFonts w:ascii="Times New Roman" w:eastAsia="Times New Roman" w:hAnsi="Times New Roman" w:cs="Times New Roman"/>
          <w:color w:val="000000"/>
          <w:sz w:val="28"/>
          <w:szCs w:val="28"/>
          <w:lang w:val="uk-UA"/>
        </w:rPr>
        <w:t xml:space="preserve"> прост</w:t>
      </w:r>
      <w:r>
        <w:rPr>
          <w:rFonts w:ascii="Times New Roman" w:eastAsia="Times New Roman" w:hAnsi="Times New Roman" w:cs="Times New Roman"/>
          <w:color w:val="000000"/>
          <w:sz w:val="28"/>
          <w:szCs w:val="28"/>
          <w:lang w:val="uk-UA"/>
        </w:rPr>
        <w:t>о</w:t>
      </w:r>
      <w:r w:rsidRPr="00C31C6B">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у</w:t>
      </w:r>
      <w:r w:rsidRPr="00C31C6B">
        <w:rPr>
          <w:rFonts w:ascii="Times New Roman" w:eastAsia="Times New Roman" w:hAnsi="Times New Roman" w:cs="Times New Roman"/>
          <w:color w:val="000000"/>
          <w:sz w:val="28"/>
          <w:szCs w:val="28"/>
          <w:lang w:val="uk-UA"/>
        </w:rPr>
        <w:t xml:space="preserve"> вітчизняної фізичної культури й підвищення міри їх відповідності традиціям вітчизняної практики фізичного вихо</w:t>
      </w:r>
      <w:r>
        <w:rPr>
          <w:rFonts w:ascii="Times New Roman" w:eastAsia="Times New Roman" w:hAnsi="Times New Roman" w:cs="Times New Roman"/>
          <w:color w:val="000000"/>
          <w:sz w:val="28"/>
          <w:szCs w:val="28"/>
          <w:lang w:val="uk-UA"/>
        </w:rPr>
        <w:t xml:space="preserve">вання, які  історично склалися </w:t>
      </w:r>
      <w:r w:rsidRPr="00C31C6B">
        <w:rPr>
          <w:rFonts w:ascii="Times New Roman" w:eastAsia="Times New Roman" w:hAnsi="Times New Roman" w:cs="Times New Roman"/>
          <w:color w:val="000000"/>
          <w:sz w:val="28"/>
          <w:szCs w:val="28"/>
          <w:lang w:val="uk-UA"/>
        </w:rPr>
        <w:t>[3, 12, 13].</w:t>
      </w:r>
    </w:p>
    <w:p w:rsidR="00314232" w:rsidRPr="00C31C6B" w:rsidRDefault="00314232" w:rsidP="003142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Сучасна</w:t>
      </w:r>
      <w:r w:rsidRPr="00C31C6B">
        <w:rPr>
          <w:rFonts w:ascii="Times New Roman" w:hAnsi="Times New Roman" w:cs="Times New Roman"/>
          <w:sz w:val="28"/>
          <w:szCs w:val="28"/>
          <w:lang w:val="uk-UA"/>
        </w:rPr>
        <w:t xml:space="preserve"> практика фізичного виховання дошкільників накопичила значний досвід адаптації різних напрямів фітнесу </w:t>
      </w:r>
      <w:r>
        <w:rPr>
          <w:rFonts w:ascii="Times New Roman" w:hAnsi="Times New Roman" w:cs="Times New Roman"/>
          <w:sz w:val="28"/>
          <w:szCs w:val="28"/>
          <w:lang w:val="uk-UA"/>
        </w:rPr>
        <w:t>до можливостей дітей. Проте, як показує його аналіз,</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чіткої</w:t>
      </w:r>
      <w:r w:rsidRPr="00C31C6B">
        <w:rPr>
          <w:rFonts w:ascii="Times New Roman" w:hAnsi="Times New Roman" w:cs="Times New Roman"/>
          <w:sz w:val="28"/>
          <w:szCs w:val="28"/>
          <w:lang w:val="uk-UA"/>
        </w:rPr>
        <w:t xml:space="preserve"> системи </w:t>
      </w:r>
      <w:r>
        <w:rPr>
          <w:rFonts w:ascii="Times New Roman" w:hAnsi="Times New Roman" w:cs="Times New Roman"/>
          <w:sz w:val="28"/>
          <w:szCs w:val="28"/>
          <w:lang w:val="uk-UA"/>
        </w:rPr>
        <w:t>впровадження</w:t>
      </w:r>
      <w:r w:rsidRPr="00C31C6B">
        <w:rPr>
          <w:rFonts w:ascii="Times New Roman" w:hAnsi="Times New Roman" w:cs="Times New Roman"/>
          <w:sz w:val="28"/>
          <w:szCs w:val="28"/>
          <w:lang w:val="uk-UA"/>
        </w:rPr>
        <w:t xml:space="preserve"> різних видів фітнесу майже не існує. </w:t>
      </w:r>
      <w:r w:rsidRPr="008D7FE8">
        <w:rPr>
          <w:rFonts w:ascii="Times New Roman" w:hAnsi="Times New Roman" w:cs="Times New Roman"/>
          <w:sz w:val="28"/>
          <w:szCs w:val="28"/>
          <w:lang w:val="uk-UA"/>
        </w:rPr>
        <w:t>Адаптовано до можливостей дітей переважно танцювальну аеробіку, степ-аеробіку, фітбол-гімнастику</w:t>
      </w:r>
      <w:r>
        <w:rPr>
          <w:rFonts w:ascii="Times New Roman" w:hAnsi="Times New Roman" w:cs="Times New Roman"/>
          <w:sz w:val="28"/>
          <w:szCs w:val="28"/>
          <w:lang w:val="uk-UA"/>
        </w:rPr>
        <w:t xml:space="preserve"> </w:t>
      </w:r>
      <w:r w:rsidRPr="00C31C6B">
        <w:rPr>
          <w:rFonts w:ascii="Times New Roman" w:eastAsia="Times New Roman" w:hAnsi="Times New Roman" w:cs="Times New Roman"/>
          <w:color w:val="000000"/>
          <w:sz w:val="28"/>
          <w:szCs w:val="28"/>
          <w:lang w:val="uk-UA"/>
        </w:rPr>
        <w:t>[</w:t>
      </w:r>
      <w:r w:rsidR="00D97FA5">
        <w:rPr>
          <w:rFonts w:ascii="Times New Roman" w:eastAsia="Times New Roman" w:hAnsi="Times New Roman" w:cs="Times New Roman"/>
          <w:color w:val="000000"/>
          <w:sz w:val="28"/>
          <w:szCs w:val="28"/>
          <w:lang w:val="uk-UA"/>
        </w:rPr>
        <w:t>4, 8, 14, 17, 19, 20</w:t>
      </w:r>
      <w:r w:rsidRPr="00C31C6B">
        <w:rPr>
          <w:rFonts w:ascii="Times New Roman" w:eastAsia="Times New Roman" w:hAnsi="Times New Roman" w:cs="Times New Roman"/>
          <w:color w:val="000000"/>
          <w:sz w:val="28"/>
          <w:szCs w:val="28"/>
          <w:lang w:val="uk-UA"/>
        </w:rPr>
        <w:t>]</w:t>
      </w:r>
      <w:r w:rsidRPr="008D7FE8">
        <w:rPr>
          <w:rFonts w:ascii="Times New Roman" w:hAnsi="Times New Roman" w:cs="Times New Roman"/>
          <w:sz w:val="28"/>
          <w:szCs w:val="28"/>
          <w:lang w:val="uk-UA"/>
        </w:rPr>
        <w:t>, а такі напрями фітнесу як каланетика, стретчинг, елементи східних оздоровчих систем та ін. залишалися поза увагою.</w:t>
      </w:r>
    </w:p>
    <w:p w:rsidR="00314232" w:rsidRPr="005524B0" w:rsidRDefault="00314232" w:rsidP="003142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C31C6B">
        <w:rPr>
          <w:rFonts w:ascii="Times New Roman" w:hAnsi="Times New Roman" w:cs="Times New Roman"/>
          <w:sz w:val="28"/>
          <w:szCs w:val="28"/>
          <w:lang w:val="uk-UA"/>
        </w:rPr>
        <w:t>станні</w:t>
      </w:r>
      <w:r>
        <w:rPr>
          <w:rFonts w:ascii="Times New Roman" w:hAnsi="Times New Roman" w:cs="Times New Roman"/>
          <w:sz w:val="28"/>
          <w:szCs w:val="28"/>
          <w:lang w:val="uk-UA"/>
        </w:rPr>
        <w:t>м</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часом</w:t>
      </w:r>
      <w:r w:rsidRPr="00C31C6B">
        <w:rPr>
          <w:rFonts w:ascii="Times New Roman" w:hAnsi="Times New Roman" w:cs="Times New Roman"/>
          <w:sz w:val="28"/>
          <w:szCs w:val="28"/>
          <w:lang w:val="uk-UA"/>
        </w:rPr>
        <w:t xml:space="preserve"> в </w:t>
      </w:r>
      <w:r>
        <w:rPr>
          <w:rFonts w:ascii="Times New Roman" w:hAnsi="Times New Roman" w:cs="Times New Roman"/>
          <w:sz w:val="28"/>
          <w:szCs w:val="28"/>
          <w:lang w:val="uk-UA"/>
        </w:rPr>
        <w:t>ЗДО</w:t>
      </w:r>
      <w:r w:rsidRPr="00C31C6B">
        <w:rPr>
          <w:rFonts w:ascii="Times New Roman" w:hAnsi="Times New Roman" w:cs="Times New Roman"/>
          <w:sz w:val="28"/>
          <w:szCs w:val="28"/>
          <w:lang w:val="uk-UA"/>
        </w:rPr>
        <w:t xml:space="preserve"> активно працюють гуртки оздоровчої спрямованості. </w:t>
      </w:r>
      <w:r>
        <w:rPr>
          <w:rFonts w:ascii="Times New Roman" w:hAnsi="Times New Roman" w:cs="Times New Roman"/>
          <w:sz w:val="28"/>
          <w:szCs w:val="28"/>
          <w:lang w:val="uk-UA"/>
        </w:rPr>
        <w:t xml:space="preserve">Однак, </w:t>
      </w:r>
      <w:r w:rsidRPr="00C31C6B">
        <w:rPr>
          <w:rFonts w:ascii="Times New Roman" w:hAnsi="Times New Roman" w:cs="Times New Roman"/>
          <w:sz w:val="28"/>
          <w:szCs w:val="28"/>
          <w:lang w:val="uk-UA"/>
        </w:rPr>
        <w:t xml:space="preserve">керівники гуртків добирають зміст роботи, </w:t>
      </w:r>
      <w:r w:rsidRPr="00C31C6B">
        <w:rPr>
          <w:rFonts w:ascii="Times New Roman" w:hAnsi="Times New Roman" w:cs="Times New Roman"/>
          <w:sz w:val="28"/>
          <w:szCs w:val="28"/>
          <w:lang w:val="uk-UA"/>
        </w:rPr>
        <w:lastRenderedPageBreak/>
        <w:t xml:space="preserve">орієнтуючись, </w:t>
      </w:r>
      <w:r>
        <w:rPr>
          <w:rFonts w:ascii="Times New Roman" w:hAnsi="Times New Roman" w:cs="Times New Roman"/>
          <w:sz w:val="28"/>
          <w:szCs w:val="28"/>
          <w:lang w:val="uk-UA"/>
        </w:rPr>
        <w:t>передусім</w:t>
      </w:r>
      <w:r w:rsidRPr="00C31C6B">
        <w:rPr>
          <w:rFonts w:ascii="Times New Roman" w:hAnsi="Times New Roman" w:cs="Times New Roman"/>
          <w:sz w:val="28"/>
          <w:szCs w:val="28"/>
          <w:lang w:val="uk-UA"/>
        </w:rPr>
        <w:t xml:space="preserve">, на його емоційну привабливість, ігровий характер, а не на </w:t>
      </w:r>
      <w:r>
        <w:rPr>
          <w:rFonts w:ascii="Times New Roman" w:hAnsi="Times New Roman" w:cs="Times New Roman"/>
          <w:sz w:val="28"/>
          <w:szCs w:val="28"/>
          <w:lang w:val="uk-UA"/>
        </w:rPr>
        <w:t>освітньо</w:t>
      </w:r>
      <w:r w:rsidRPr="00C31C6B">
        <w:rPr>
          <w:rFonts w:ascii="Times New Roman" w:hAnsi="Times New Roman" w:cs="Times New Roman"/>
          <w:sz w:val="28"/>
          <w:szCs w:val="28"/>
          <w:lang w:val="uk-UA"/>
        </w:rPr>
        <w:t xml:space="preserve">-виховний вплив: </w:t>
      </w:r>
      <w:r w:rsidRPr="005524B0">
        <w:rPr>
          <w:rFonts w:ascii="Times New Roman" w:hAnsi="Times New Roman" w:cs="Times New Roman"/>
          <w:sz w:val="28"/>
          <w:szCs w:val="28"/>
          <w:lang w:val="uk-UA"/>
        </w:rPr>
        <w:t>не враховуються закономірно</w:t>
      </w:r>
      <w:r>
        <w:rPr>
          <w:rFonts w:ascii="Times New Roman" w:hAnsi="Times New Roman" w:cs="Times New Roman"/>
          <w:sz w:val="28"/>
          <w:szCs w:val="28"/>
          <w:lang w:val="uk-UA"/>
        </w:rPr>
        <w:t xml:space="preserve">сті формування рухових навичок; </w:t>
      </w:r>
      <w:r w:rsidRPr="005524B0">
        <w:rPr>
          <w:rFonts w:ascii="Times New Roman" w:hAnsi="Times New Roman" w:cs="Times New Roman"/>
          <w:sz w:val="28"/>
          <w:szCs w:val="28"/>
          <w:lang w:val="uk-UA"/>
        </w:rPr>
        <w:t xml:space="preserve">не в системі розвивають фізичні якості, які є </w:t>
      </w:r>
      <w:r w:rsidRPr="005524B0">
        <w:rPr>
          <w:rFonts w:ascii="Times New Roman" w:eastAsia="Times New Roman" w:hAnsi="Times New Roman" w:cs="Times New Roman"/>
          <w:sz w:val="28"/>
          <w:szCs w:val="28"/>
          <w:lang w:val="uk-UA"/>
        </w:rPr>
        <w:t>важливою складовою</w:t>
      </w:r>
      <w:r w:rsidRPr="005524B0">
        <w:rPr>
          <w:rFonts w:ascii="Times New Roman" w:hAnsi="Times New Roman" w:cs="Times New Roman"/>
          <w:sz w:val="28"/>
          <w:szCs w:val="28"/>
          <w:lang w:val="uk-UA"/>
        </w:rPr>
        <w:t xml:space="preserve"> фізичної підготовленості дошкільників. </w:t>
      </w:r>
    </w:p>
    <w:p w:rsidR="00314232" w:rsidRPr="00C31C6B" w:rsidRDefault="00314232" w:rsidP="003142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w:t>
      </w:r>
      <w:r w:rsidRPr="00C31C6B">
        <w:rPr>
          <w:rFonts w:ascii="Times New Roman" w:eastAsia="Times New Roman" w:hAnsi="Times New Roman" w:cs="Times New Roman"/>
          <w:sz w:val="28"/>
          <w:szCs w:val="28"/>
          <w:lang w:val="uk-UA"/>
        </w:rPr>
        <w:t xml:space="preserve"> зазначають, щ</w:t>
      </w:r>
      <w:r>
        <w:rPr>
          <w:rFonts w:ascii="Times New Roman" w:eastAsia="Times New Roman" w:hAnsi="Times New Roman" w:cs="Times New Roman"/>
          <w:sz w:val="28"/>
          <w:szCs w:val="28"/>
          <w:lang w:val="uk-UA"/>
        </w:rPr>
        <w:t xml:space="preserve">о найбільш ефективними засобами </w:t>
      </w:r>
      <w:r w:rsidRPr="00C31C6B">
        <w:rPr>
          <w:rFonts w:ascii="Times New Roman" w:hAnsi="Times New Roman" w:cs="Times New Roman"/>
          <w:sz w:val="28"/>
          <w:szCs w:val="28"/>
          <w:lang w:val="uk-UA"/>
        </w:rPr>
        <w:t xml:space="preserve">розвитку </w:t>
      </w:r>
      <w:r>
        <w:rPr>
          <w:rFonts w:ascii="Times New Roman" w:eastAsia="Times New Roman" w:hAnsi="Times New Roman" w:cs="Times New Roman"/>
          <w:sz w:val="28"/>
          <w:szCs w:val="28"/>
          <w:lang w:val="uk-UA"/>
        </w:rPr>
        <w:t xml:space="preserve">фізичних якостей є </w:t>
      </w:r>
      <w:r w:rsidRPr="00C31C6B">
        <w:rPr>
          <w:rFonts w:ascii="Times New Roman" w:eastAsia="Times New Roman" w:hAnsi="Times New Roman" w:cs="Times New Roman"/>
          <w:sz w:val="28"/>
          <w:szCs w:val="28"/>
          <w:lang w:val="uk-UA"/>
        </w:rPr>
        <w:t>вправ</w:t>
      </w:r>
      <w:r w:rsidRPr="00C31C6B">
        <w:rPr>
          <w:rFonts w:ascii="Times New Roman" w:hAnsi="Times New Roman" w:cs="Times New Roman"/>
          <w:sz w:val="28"/>
          <w:szCs w:val="28"/>
          <w:lang w:val="uk-UA"/>
        </w:rPr>
        <w:t>и</w:t>
      </w:r>
      <w:r w:rsidRPr="00C31C6B">
        <w:rPr>
          <w:rFonts w:ascii="Times New Roman" w:eastAsia="Times New Roman" w:hAnsi="Times New Roman" w:cs="Times New Roman"/>
          <w:sz w:val="28"/>
          <w:szCs w:val="28"/>
          <w:lang w:val="uk-UA"/>
        </w:rPr>
        <w:t>, як</w:t>
      </w:r>
      <w:r>
        <w:rPr>
          <w:rFonts w:ascii="Times New Roman" w:eastAsia="Times New Roman" w:hAnsi="Times New Roman" w:cs="Times New Roman"/>
          <w:sz w:val="28"/>
          <w:szCs w:val="28"/>
          <w:lang w:val="uk-UA"/>
        </w:rPr>
        <w:t>і</w:t>
      </w:r>
      <w:r w:rsidRPr="00C31C6B">
        <w:rPr>
          <w:rFonts w:ascii="Times New Roman" w:eastAsia="Times New Roman" w:hAnsi="Times New Roman" w:cs="Times New Roman"/>
          <w:sz w:val="28"/>
          <w:szCs w:val="28"/>
          <w:lang w:val="uk-UA"/>
        </w:rPr>
        <w:t xml:space="preserve"> вимага</w:t>
      </w:r>
      <w:r>
        <w:rPr>
          <w:rFonts w:ascii="Times New Roman" w:eastAsia="Times New Roman" w:hAnsi="Times New Roman" w:cs="Times New Roman"/>
          <w:sz w:val="28"/>
          <w:szCs w:val="28"/>
          <w:lang w:val="uk-UA"/>
        </w:rPr>
        <w:t>ють</w:t>
      </w:r>
      <w:r w:rsidRPr="00C31C6B">
        <w:rPr>
          <w:rFonts w:ascii="Times New Roman" w:eastAsia="Times New Roman" w:hAnsi="Times New Roman" w:cs="Times New Roman"/>
          <w:sz w:val="28"/>
          <w:szCs w:val="28"/>
          <w:lang w:val="uk-UA"/>
        </w:rPr>
        <w:t xml:space="preserve"> комплексного прояву швидкості, сили, спритності, витривалості</w:t>
      </w:r>
      <w:r w:rsidRPr="00C31C6B">
        <w:rPr>
          <w:rFonts w:ascii="Times New Roman" w:hAnsi="Times New Roman" w:cs="Times New Roman"/>
          <w:sz w:val="28"/>
          <w:szCs w:val="28"/>
          <w:lang w:val="uk-UA"/>
        </w:rPr>
        <w:t>, координації рухів</w:t>
      </w:r>
      <w:r w:rsidRPr="00C31C6B">
        <w:rPr>
          <w:rFonts w:ascii="Times New Roman" w:eastAsia="Times New Roman" w:hAnsi="Times New Roman" w:cs="Times New Roman"/>
          <w:sz w:val="28"/>
          <w:szCs w:val="28"/>
          <w:lang w:val="uk-UA"/>
        </w:rPr>
        <w:t>.</w:t>
      </w:r>
      <w:r w:rsidRPr="00C31C6B">
        <w:rPr>
          <w:rFonts w:ascii="Times New Roman" w:hAnsi="Times New Roman" w:cs="Times New Roman"/>
          <w:sz w:val="28"/>
          <w:szCs w:val="28"/>
          <w:lang w:val="uk-UA"/>
        </w:rPr>
        <w:t xml:space="preserve"> Саме ці особливості притаманні більшості вправ фітнесу</w:t>
      </w:r>
      <w:r>
        <w:rPr>
          <w:rFonts w:ascii="Times New Roman" w:hAnsi="Times New Roman" w:cs="Times New Roman"/>
          <w:sz w:val="28"/>
          <w:szCs w:val="28"/>
          <w:lang w:val="uk-UA"/>
        </w:rPr>
        <w:t xml:space="preserve"> </w:t>
      </w:r>
      <w:r w:rsidRPr="005E1ADF">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5E1ADF">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5E1ADF">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sidRPr="005E1ADF">
        <w:rPr>
          <w:rFonts w:ascii="Times New Roman" w:hAnsi="Times New Roman" w:cs="Times New Roman"/>
          <w:sz w:val="28"/>
          <w:szCs w:val="28"/>
          <w:lang w:val="uk-UA"/>
        </w:rPr>
        <w:t>17]</w:t>
      </w:r>
      <w:r w:rsidRPr="00C31C6B">
        <w:rPr>
          <w:rFonts w:ascii="Times New Roman" w:eastAsia="Times New Roman" w:hAnsi="Times New Roman" w:cs="Times New Roman"/>
          <w:sz w:val="28"/>
          <w:szCs w:val="28"/>
          <w:lang w:val="uk-UA"/>
        </w:rPr>
        <w:t>.</w:t>
      </w:r>
    </w:p>
    <w:p w:rsidR="00314232" w:rsidRDefault="00314232" w:rsidP="00D97FA5">
      <w:pPr>
        <w:spacing w:after="0" w:line="360" w:lineRule="auto"/>
        <w:ind w:firstLine="709"/>
        <w:jc w:val="both"/>
        <w:rPr>
          <w:sz w:val="28"/>
          <w:szCs w:val="28"/>
          <w:lang w:val="uk-UA"/>
        </w:rPr>
      </w:pPr>
      <w:r w:rsidRPr="00C31C6B">
        <w:rPr>
          <w:rFonts w:ascii="Times New Roman" w:hAnsi="Times New Roman" w:cs="Times New Roman"/>
          <w:sz w:val="28"/>
          <w:szCs w:val="28"/>
          <w:lang w:val="uk-UA"/>
        </w:rPr>
        <w:t xml:space="preserve">Отже, аналіз теорії та практики дозволив нам виділити </w:t>
      </w:r>
      <w:r>
        <w:rPr>
          <w:rFonts w:ascii="Times New Roman" w:hAnsi="Times New Roman" w:cs="Times New Roman"/>
          <w:sz w:val="28"/>
          <w:szCs w:val="28"/>
          <w:lang w:val="uk-UA"/>
        </w:rPr>
        <w:t>низку</w:t>
      </w:r>
      <w:r w:rsidRPr="00C31C6B">
        <w:rPr>
          <w:rFonts w:ascii="Times New Roman" w:hAnsi="Times New Roman" w:cs="Times New Roman"/>
          <w:sz w:val="28"/>
          <w:szCs w:val="28"/>
          <w:lang w:val="uk-UA"/>
        </w:rPr>
        <w:t xml:space="preserve"> суперечностей: </w:t>
      </w:r>
      <w:r w:rsidRPr="00A01D65">
        <w:rPr>
          <w:rFonts w:ascii="Times New Roman" w:hAnsi="Times New Roman" w:cs="Times New Roman"/>
          <w:sz w:val="28"/>
          <w:szCs w:val="28"/>
          <w:lang w:val="uk-UA"/>
        </w:rPr>
        <w:t xml:space="preserve">між запитом практики щодо </w:t>
      </w:r>
      <w:r>
        <w:rPr>
          <w:rFonts w:ascii="Times New Roman" w:hAnsi="Times New Roman" w:cs="Times New Roman"/>
          <w:sz w:val="28"/>
          <w:szCs w:val="28"/>
          <w:lang w:val="uk-UA"/>
        </w:rPr>
        <w:t>впровадження елементів фітнесу до системи</w:t>
      </w:r>
      <w:r w:rsidRPr="00A01D65">
        <w:rPr>
          <w:rFonts w:ascii="Times New Roman" w:hAnsi="Times New Roman" w:cs="Times New Roman"/>
          <w:sz w:val="28"/>
          <w:szCs w:val="28"/>
          <w:lang w:val="uk-UA"/>
        </w:rPr>
        <w:t xml:space="preserve"> фізичного виховання дошкільників і відсутністю навчально-методичного забезпечення акультурації кожного з його видів та засобів, виходячи не тільки з вікових психофізіологічних особливостей дітей дошкільного віку, але й з традицій системи фізичного виховання в країні; між можливостями фітнесу як системи розвитку та оздоровлення дошкільників і невміння</w:t>
      </w:r>
      <w:r>
        <w:rPr>
          <w:rFonts w:ascii="Times New Roman" w:hAnsi="Times New Roman" w:cs="Times New Roman"/>
          <w:sz w:val="28"/>
          <w:szCs w:val="28"/>
          <w:lang w:val="uk-UA"/>
        </w:rPr>
        <w:t>м педагога використати</w:t>
      </w:r>
      <w:r w:rsidRPr="00A01D65">
        <w:rPr>
          <w:rFonts w:ascii="Times New Roman" w:hAnsi="Times New Roman" w:cs="Times New Roman"/>
          <w:sz w:val="28"/>
          <w:szCs w:val="28"/>
          <w:lang w:val="uk-UA"/>
        </w:rPr>
        <w:t xml:space="preserve"> ці можливості для забезпечення оптимального рівня фізичної підготовленості дошкільників, зокрема розвитку їх фізичних якостей. </w:t>
      </w:r>
      <w:r w:rsidRPr="00A01D65">
        <w:rPr>
          <w:rFonts w:ascii="Times New Roman" w:eastAsia="Times New Roman" w:hAnsi="Times New Roman" w:cs="Times New Roman"/>
          <w:sz w:val="28"/>
          <w:szCs w:val="28"/>
          <w:lang w:val="uk-UA"/>
        </w:rPr>
        <w:t>Необхідність вирішення вказаних суперечностей визначила а</w:t>
      </w:r>
      <w:r>
        <w:rPr>
          <w:rFonts w:ascii="Times New Roman" w:eastAsia="Times New Roman" w:hAnsi="Times New Roman" w:cs="Times New Roman"/>
          <w:sz w:val="28"/>
          <w:szCs w:val="28"/>
          <w:lang w:val="uk-UA"/>
        </w:rPr>
        <w:t>ктуальність нашого дослідження.</w:t>
      </w:r>
    </w:p>
    <w:p w:rsidR="008F7BB1" w:rsidRPr="00C31C6B" w:rsidRDefault="00A12526" w:rsidP="005E1ADF">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b/>
          <w:sz w:val="28"/>
          <w:szCs w:val="28"/>
          <w:lang w:val="uk-UA"/>
        </w:rPr>
        <w:t>Об’єкт дослідження</w:t>
      </w:r>
      <w:r w:rsidRPr="00C31C6B">
        <w:rPr>
          <w:rFonts w:ascii="Times New Roman" w:hAnsi="Times New Roman" w:cs="Times New Roman"/>
          <w:sz w:val="28"/>
          <w:szCs w:val="28"/>
          <w:lang w:val="uk-UA"/>
        </w:rPr>
        <w:t xml:space="preserve">: процес </w:t>
      </w:r>
      <w:r w:rsidR="004E2041">
        <w:rPr>
          <w:rFonts w:ascii="Times New Roman" w:hAnsi="Times New Roman" w:cs="Times New Roman"/>
          <w:sz w:val="28"/>
          <w:szCs w:val="28"/>
          <w:lang w:val="uk-UA"/>
        </w:rPr>
        <w:t xml:space="preserve">акультурації елементів фітнесу до </w:t>
      </w:r>
      <w:r w:rsidR="004E2041" w:rsidRPr="005524B0">
        <w:rPr>
          <w:rFonts w:ascii="Times New Roman" w:hAnsi="Times New Roman" w:cs="Times New Roman"/>
          <w:sz w:val="28"/>
          <w:szCs w:val="28"/>
          <w:lang w:val="uk-UA"/>
        </w:rPr>
        <w:t>до фізкультурно-оздоровчої роботи дітей  дошкільного віку.</w:t>
      </w:r>
      <w:r w:rsidR="004E2041">
        <w:rPr>
          <w:rFonts w:ascii="Times New Roman" w:hAnsi="Times New Roman" w:cs="Times New Roman"/>
          <w:sz w:val="28"/>
          <w:szCs w:val="28"/>
          <w:lang w:val="uk-UA"/>
        </w:rPr>
        <w:t xml:space="preserve"> </w:t>
      </w:r>
    </w:p>
    <w:p w:rsidR="004E2041" w:rsidRPr="00C31C6B" w:rsidRDefault="004E2041" w:rsidP="004E2041">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b/>
          <w:sz w:val="28"/>
          <w:szCs w:val="28"/>
          <w:lang w:val="uk-UA"/>
        </w:rPr>
        <w:t>Предмет дослідження</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педагогічні умови акультурації елементів фітнесу до</w:t>
      </w:r>
      <w:r w:rsidRPr="005524B0">
        <w:rPr>
          <w:rFonts w:ascii="Times New Roman" w:hAnsi="Times New Roman" w:cs="Times New Roman"/>
          <w:sz w:val="28"/>
          <w:szCs w:val="28"/>
          <w:lang w:val="uk-UA"/>
        </w:rPr>
        <w:t xml:space="preserve"> фізкультурно-оздоровчої роботи дітей  дошкільного віку.</w:t>
      </w:r>
      <w:r>
        <w:rPr>
          <w:rFonts w:ascii="Times New Roman" w:hAnsi="Times New Roman" w:cs="Times New Roman"/>
          <w:sz w:val="28"/>
          <w:szCs w:val="28"/>
          <w:lang w:val="uk-UA"/>
        </w:rPr>
        <w:t xml:space="preserve"> </w:t>
      </w:r>
    </w:p>
    <w:p w:rsidR="004E2041" w:rsidRPr="00C31C6B" w:rsidRDefault="004E2041" w:rsidP="004E2041">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b/>
          <w:sz w:val="28"/>
          <w:szCs w:val="28"/>
          <w:lang w:val="uk-UA"/>
        </w:rPr>
        <w:t>Мета дослідження</w:t>
      </w:r>
      <w:r w:rsidRPr="00C31C6B">
        <w:rPr>
          <w:rFonts w:ascii="Times New Roman" w:hAnsi="Times New Roman" w:cs="Times New Roman"/>
          <w:sz w:val="28"/>
          <w:szCs w:val="28"/>
          <w:lang w:val="uk-UA"/>
        </w:rPr>
        <w:t>: ви</w:t>
      </w:r>
      <w:r>
        <w:rPr>
          <w:rFonts w:ascii="Times New Roman" w:hAnsi="Times New Roman" w:cs="Times New Roman"/>
          <w:sz w:val="28"/>
          <w:szCs w:val="28"/>
          <w:lang w:val="uk-UA"/>
        </w:rPr>
        <w:t>вчити педагогічних умов акультурації</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елементів</w:t>
      </w:r>
      <w:r w:rsidRPr="00C31C6B">
        <w:rPr>
          <w:rFonts w:ascii="Times New Roman" w:hAnsi="Times New Roman" w:cs="Times New Roman"/>
          <w:sz w:val="28"/>
          <w:szCs w:val="28"/>
          <w:lang w:val="uk-UA"/>
        </w:rPr>
        <w:t xml:space="preserve"> фітнесу </w:t>
      </w:r>
      <w:r>
        <w:rPr>
          <w:rFonts w:ascii="Times New Roman" w:hAnsi="Times New Roman" w:cs="Times New Roman"/>
          <w:sz w:val="28"/>
          <w:szCs w:val="28"/>
          <w:lang w:val="uk-UA"/>
        </w:rPr>
        <w:t>до</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традиційної системи </w:t>
      </w:r>
      <w:r w:rsidRPr="00C31C6B">
        <w:rPr>
          <w:rFonts w:ascii="Times New Roman" w:hAnsi="Times New Roman" w:cs="Times New Roman"/>
          <w:sz w:val="28"/>
          <w:szCs w:val="28"/>
          <w:lang w:val="uk-UA"/>
        </w:rPr>
        <w:t>фізкультурно-оздоровч</w:t>
      </w:r>
      <w:r>
        <w:rPr>
          <w:rFonts w:ascii="Times New Roman" w:hAnsi="Times New Roman" w:cs="Times New Roman"/>
          <w:sz w:val="28"/>
          <w:szCs w:val="28"/>
          <w:lang w:val="uk-UA"/>
        </w:rPr>
        <w:t>ій</w:t>
      </w:r>
      <w:r w:rsidRPr="00C31C6B">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і з дітьми дошкільного віку.</w:t>
      </w:r>
      <w:r w:rsidRPr="00C31C6B">
        <w:rPr>
          <w:rFonts w:ascii="Times New Roman" w:hAnsi="Times New Roman" w:cs="Times New Roman"/>
          <w:sz w:val="28"/>
          <w:szCs w:val="28"/>
          <w:lang w:val="uk-UA"/>
        </w:rPr>
        <w:t xml:space="preserve"> </w:t>
      </w:r>
    </w:p>
    <w:p w:rsidR="004E2041" w:rsidRPr="00C31C6B" w:rsidRDefault="004E2041" w:rsidP="004E2041">
      <w:pPr>
        <w:pStyle w:val="ab"/>
        <w:spacing w:after="0" w:line="360" w:lineRule="auto"/>
        <w:ind w:left="0" w:firstLine="708"/>
        <w:jc w:val="both"/>
        <w:rPr>
          <w:rFonts w:ascii="Times New Roman" w:hAnsi="Times New Roman" w:cs="Times New Roman"/>
          <w:sz w:val="28"/>
          <w:szCs w:val="28"/>
          <w:lang w:val="uk-UA"/>
        </w:rPr>
      </w:pPr>
      <w:r w:rsidRPr="00C31C6B">
        <w:rPr>
          <w:rFonts w:ascii="Times New Roman" w:hAnsi="Times New Roman" w:cs="Times New Roman"/>
          <w:b/>
          <w:sz w:val="28"/>
          <w:szCs w:val="28"/>
          <w:lang w:val="uk-UA"/>
        </w:rPr>
        <w:t>Гіпотеза дослідження</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акультурація</w:t>
      </w:r>
      <w:r w:rsidRPr="00C31C6B">
        <w:rPr>
          <w:rFonts w:ascii="Times New Roman" w:hAnsi="Times New Roman" w:cs="Times New Roman"/>
          <w:sz w:val="28"/>
          <w:szCs w:val="28"/>
          <w:lang w:val="uk-UA"/>
        </w:rPr>
        <w:t xml:space="preserve"> фітнесу в систему фізкультурно-оздоровчої роботи сучасного</w:t>
      </w:r>
      <w:r>
        <w:rPr>
          <w:rFonts w:ascii="Times New Roman" w:hAnsi="Times New Roman" w:cs="Times New Roman"/>
          <w:sz w:val="28"/>
          <w:szCs w:val="28"/>
          <w:lang w:val="uk-UA"/>
        </w:rPr>
        <w:t xml:space="preserve"> </w:t>
      </w:r>
      <w:r w:rsidRPr="00C31C6B">
        <w:rPr>
          <w:rFonts w:ascii="Times New Roman" w:hAnsi="Times New Roman" w:cs="Times New Roman"/>
          <w:sz w:val="28"/>
          <w:szCs w:val="28"/>
          <w:lang w:val="uk-UA"/>
        </w:rPr>
        <w:t>З</w:t>
      </w:r>
      <w:r>
        <w:rPr>
          <w:rFonts w:ascii="Times New Roman" w:hAnsi="Times New Roman" w:cs="Times New Roman"/>
          <w:sz w:val="28"/>
          <w:szCs w:val="28"/>
          <w:lang w:val="uk-UA"/>
        </w:rPr>
        <w:t>ДО</w:t>
      </w:r>
      <w:r w:rsidRPr="00C31C6B">
        <w:rPr>
          <w:rFonts w:ascii="Times New Roman" w:hAnsi="Times New Roman" w:cs="Times New Roman"/>
          <w:sz w:val="28"/>
          <w:szCs w:val="28"/>
          <w:lang w:val="uk-UA"/>
        </w:rPr>
        <w:t xml:space="preserve"> можлива за таких умов: визначення </w:t>
      </w:r>
      <w:r>
        <w:rPr>
          <w:rFonts w:ascii="Times New Roman" w:hAnsi="Times New Roman" w:cs="Times New Roman"/>
          <w:sz w:val="28"/>
          <w:szCs w:val="28"/>
          <w:lang w:val="uk-UA"/>
        </w:rPr>
        <w:t>освітньо</w:t>
      </w:r>
      <w:r w:rsidRPr="00C31C6B">
        <w:rPr>
          <w:rFonts w:ascii="Times New Roman" w:hAnsi="Times New Roman" w:cs="Times New Roman"/>
          <w:sz w:val="28"/>
          <w:szCs w:val="28"/>
          <w:lang w:val="uk-UA"/>
        </w:rPr>
        <w:t xml:space="preserve">-виховних можливостей </w:t>
      </w:r>
      <w:r>
        <w:rPr>
          <w:rFonts w:ascii="Times New Roman" w:hAnsi="Times New Roman" w:cs="Times New Roman"/>
          <w:sz w:val="28"/>
          <w:szCs w:val="28"/>
          <w:lang w:val="uk-UA"/>
        </w:rPr>
        <w:t>різних видів фітнесу</w:t>
      </w:r>
      <w:r w:rsidRPr="00C31C6B">
        <w:rPr>
          <w:rFonts w:ascii="Times New Roman" w:hAnsi="Times New Roman" w:cs="Times New Roman"/>
          <w:sz w:val="28"/>
          <w:szCs w:val="28"/>
          <w:lang w:val="uk-UA"/>
        </w:rPr>
        <w:t xml:space="preserve"> та формулювання на цій основі завдань </w:t>
      </w:r>
      <w:r>
        <w:rPr>
          <w:rFonts w:ascii="Times New Roman" w:hAnsi="Times New Roman" w:cs="Times New Roman"/>
          <w:sz w:val="28"/>
          <w:szCs w:val="28"/>
          <w:lang w:val="uk-UA"/>
        </w:rPr>
        <w:t>роботи</w:t>
      </w:r>
      <w:r w:rsidRPr="00C31C6B">
        <w:rPr>
          <w:rFonts w:ascii="Times New Roman" w:hAnsi="Times New Roman" w:cs="Times New Roman"/>
          <w:sz w:val="28"/>
          <w:szCs w:val="28"/>
          <w:lang w:val="uk-UA"/>
        </w:rPr>
        <w:t xml:space="preserve"> з дітьми; добір </w:t>
      </w:r>
      <w:r>
        <w:rPr>
          <w:rFonts w:ascii="Times New Roman" w:hAnsi="Times New Roman" w:cs="Times New Roman"/>
          <w:sz w:val="28"/>
          <w:szCs w:val="28"/>
          <w:lang w:val="uk-UA"/>
        </w:rPr>
        <w:t>фітнес-вправ</w:t>
      </w:r>
      <w:r w:rsidRPr="00C31C6B">
        <w:rPr>
          <w:rFonts w:ascii="Times New Roman" w:hAnsi="Times New Roman" w:cs="Times New Roman"/>
          <w:sz w:val="28"/>
          <w:szCs w:val="28"/>
          <w:lang w:val="uk-UA"/>
        </w:rPr>
        <w:t xml:space="preserve">, які відповідають </w:t>
      </w:r>
      <w:r w:rsidRPr="00C31C6B">
        <w:rPr>
          <w:rFonts w:ascii="Times New Roman" w:hAnsi="Times New Roman" w:cs="Times New Roman"/>
          <w:sz w:val="28"/>
          <w:szCs w:val="28"/>
          <w:lang w:val="uk-UA"/>
        </w:rPr>
        <w:lastRenderedPageBreak/>
        <w:t>психофізичним особливостям дошкільників</w:t>
      </w:r>
      <w:r>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та поєднання їх з програмовими гімнастичними вправами; включення вправ </w:t>
      </w:r>
      <w:r>
        <w:rPr>
          <w:rFonts w:ascii="Times New Roman" w:hAnsi="Times New Roman" w:cs="Times New Roman"/>
          <w:sz w:val="28"/>
          <w:szCs w:val="28"/>
          <w:lang w:val="uk-UA"/>
        </w:rPr>
        <w:t xml:space="preserve">фітнесу до різних </w:t>
      </w:r>
      <w:r w:rsidRPr="00C31C6B">
        <w:rPr>
          <w:rFonts w:ascii="Times New Roman" w:hAnsi="Times New Roman" w:cs="Times New Roman"/>
          <w:sz w:val="28"/>
          <w:szCs w:val="28"/>
          <w:lang w:val="uk-UA"/>
        </w:rPr>
        <w:t xml:space="preserve">форми роботи з фізичного виховання. </w:t>
      </w:r>
    </w:p>
    <w:p w:rsidR="004E2041" w:rsidRPr="00C31C6B" w:rsidRDefault="004E2041" w:rsidP="004E2041">
      <w:pPr>
        <w:pStyle w:val="ab"/>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також передбачали, що з</w:t>
      </w:r>
      <w:r w:rsidRPr="00C31C6B">
        <w:rPr>
          <w:rFonts w:ascii="Times New Roman" w:hAnsi="Times New Roman" w:cs="Times New Roman"/>
          <w:sz w:val="28"/>
          <w:szCs w:val="28"/>
          <w:lang w:val="uk-UA"/>
        </w:rPr>
        <w:t xml:space="preserve">аняття </w:t>
      </w:r>
      <w:r>
        <w:rPr>
          <w:rFonts w:ascii="Times New Roman" w:hAnsi="Times New Roman" w:cs="Times New Roman"/>
          <w:sz w:val="28"/>
          <w:szCs w:val="28"/>
          <w:lang w:val="uk-UA"/>
        </w:rPr>
        <w:t>фітнесом</w:t>
      </w:r>
      <w:r w:rsidRPr="00C31C6B">
        <w:rPr>
          <w:rFonts w:ascii="Times New Roman" w:hAnsi="Times New Roman" w:cs="Times New Roman"/>
          <w:sz w:val="28"/>
          <w:szCs w:val="28"/>
          <w:lang w:val="uk-UA"/>
        </w:rPr>
        <w:t xml:space="preserve"> суттєво вплинуть на розвиток фізичних якостей дошкільників як провідного компоненту фізичної підготовленості.</w:t>
      </w:r>
    </w:p>
    <w:p w:rsidR="004E2041" w:rsidRPr="00C31C6B" w:rsidRDefault="004E2041" w:rsidP="004E2041">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b/>
          <w:sz w:val="28"/>
          <w:szCs w:val="28"/>
          <w:lang w:val="uk-UA"/>
        </w:rPr>
        <w:t>Завдання дослідження</w:t>
      </w:r>
      <w:r w:rsidRPr="00C31C6B">
        <w:rPr>
          <w:rFonts w:ascii="Times New Roman" w:hAnsi="Times New Roman" w:cs="Times New Roman"/>
          <w:sz w:val="28"/>
          <w:szCs w:val="28"/>
          <w:lang w:val="uk-UA"/>
        </w:rPr>
        <w:t>:</w:t>
      </w:r>
    </w:p>
    <w:p w:rsidR="004E2041" w:rsidRPr="00314232" w:rsidRDefault="004E2041" w:rsidP="00314232">
      <w:pPr>
        <w:pStyle w:val="ab"/>
        <w:numPr>
          <w:ilvl w:val="0"/>
          <w:numId w:val="26"/>
        </w:numPr>
        <w:spacing w:after="0" w:line="360" w:lineRule="auto"/>
        <w:ind w:left="0" w:firstLine="0"/>
        <w:jc w:val="both"/>
        <w:rPr>
          <w:rFonts w:ascii="Times New Roman" w:hAnsi="Times New Roman" w:cs="Times New Roman"/>
          <w:sz w:val="28"/>
          <w:szCs w:val="28"/>
          <w:lang w:val="uk-UA"/>
        </w:rPr>
      </w:pPr>
      <w:r w:rsidRPr="00314232">
        <w:rPr>
          <w:rFonts w:ascii="Times New Roman" w:hAnsi="Times New Roman" w:cs="Times New Roman"/>
          <w:sz w:val="28"/>
          <w:szCs w:val="28"/>
          <w:lang w:val="uk-UA"/>
        </w:rPr>
        <w:t>З’ясувати теоретичні засади проблеми акультурації фітнесу до вітчизняного освітнього простіру</w:t>
      </w:r>
      <w:r w:rsidR="00314232" w:rsidRPr="00314232">
        <w:rPr>
          <w:rFonts w:ascii="Times New Roman" w:hAnsi="Times New Roman" w:cs="Times New Roman"/>
          <w:sz w:val="28"/>
          <w:szCs w:val="28"/>
          <w:lang w:val="uk-UA"/>
        </w:rPr>
        <w:t>.</w:t>
      </w:r>
      <w:r w:rsidRPr="00314232">
        <w:rPr>
          <w:rFonts w:ascii="Times New Roman" w:hAnsi="Times New Roman" w:cs="Times New Roman"/>
          <w:sz w:val="28"/>
          <w:szCs w:val="28"/>
          <w:lang w:val="uk-UA"/>
        </w:rPr>
        <w:t xml:space="preserve"> </w:t>
      </w:r>
    </w:p>
    <w:p w:rsidR="00314232" w:rsidRPr="006F65F5" w:rsidRDefault="00314232" w:rsidP="00314232">
      <w:pPr>
        <w:pStyle w:val="ab"/>
        <w:numPr>
          <w:ilvl w:val="0"/>
          <w:numId w:val="26"/>
        </w:numPr>
        <w:spacing w:after="0" w:line="360" w:lineRule="auto"/>
        <w:ind w:left="0" w:firstLine="0"/>
        <w:jc w:val="both"/>
        <w:rPr>
          <w:rFonts w:ascii="Times New Roman" w:hAnsi="Times New Roman" w:cs="Times New Roman"/>
          <w:sz w:val="28"/>
          <w:szCs w:val="28"/>
          <w:lang w:val="uk-UA"/>
        </w:rPr>
      </w:pPr>
      <w:r w:rsidRPr="00314232">
        <w:rPr>
          <w:rFonts w:ascii="Times New Roman" w:hAnsi="Times New Roman" w:cs="Times New Roman"/>
          <w:sz w:val="28"/>
          <w:szCs w:val="28"/>
          <w:lang w:val="uk-UA"/>
        </w:rPr>
        <w:t xml:space="preserve">Виявити вплив фітнес-комплексів на розвиток фізичних якостей дітей 5-6 років як провідного компоненту фізичної підготовленості. </w:t>
      </w:r>
    </w:p>
    <w:p w:rsidR="004E2041" w:rsidRDefault="004E2041" w:rsidP="004E2041">
      <w:pPr>
        <w:pStyle w:val="ab"/>
        <w:numPr>
          <w:ilvl w:val="0"/>
          <w:numId w:val="26"/>
        </w:numPr>
        <w:spacing w:after="0" w:line="360" w:lineRule="auto"/>
        <w:ind w:left="0" w:firstLine="0"/>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Визначити </w:t>
      </w:r>
      <w:r w:rsidRPr="00314232">
        <w:rPr>
          <w:rFonts w:ascii="Times New Roman" w:hAnsi="Times New Roman" w:cs="Times New Roman"/>
          <w:sz w:val="28"/>
          <w:szCs w:val="28"/>
          <w:lang w:val="uk-UA"/>
        </w:rPr>
        <w:t>педагогічні умови</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акультурації фітнесу до системи</w:t>
      </w:r>
      <w:r w:rsidRPr="00C31C6B">
        <w:rPr>
          <w:rFonts w:ascii="Times New Roman" w:hAnsi="Times New Roman" w:cs="Times New Roman"/>
          <w:sz w:val="28"/>
          <w:szCs w:val="28"/>
          <w:lang w:val="uk-UA"/>
        </w:rPr>
        <w:t xml:space="preserve"> фізкультурно-оздоровчої роботи закладу дошкільно</w:t>
      </w:r>
      <w:r>
        <w:rPr>
          <w:rFonts w:ascii="Times New Roman" w:hAnsi="Times New Roman" w:cs="Times New Roman"/>
          <w:sz w:val="28"/>
          <w:szCs w:val="28"/>
          <w:lang w:val="uk-UA"/>
        </w:rPr>
        <w:t>ї освіти</w:t>
      </w:r>
      <w:r w:rsidRPr="00C31C6B">
        <w:rPr>
          <w:rFonts w:ascii="Times New Roman" w:hAnsi="Times New Roman" w:cs="Times New Roman"/>
          <w:sz w:val="28"/>
          <w:szCs w:val="28"/>
          <w:lang w:val="uk-UA"/>
        </w:rPr>
        <w:t>.</w:t>
      </w:r>
    </w:p>
    <w:p w:rsidR="00314232" w:rsidRPr="00314232" w:rsidRDefault="00314232" w:rsidP="00314232">
      <w:pPr>
        <w:pStyle w:val="ab"/>
        <w:numPr>
          <w:ilvl w:val="0"/>
          <w:numId w:val="2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w:t>
      </w:r>
      <w:r w:rsidRPr="00C31C6B">
        <w:rPr>
          <w:rFonts w:ascii="Times New Roman" w:hAnsi="Times New Roman" w:cs="Times New Roman"/>
          <w:sz w:val="28"/>
          <w:szCs w:val="28"/>
          <w:lang w:val="uk-UA"/>
        </w:rPr>
        <w:t xml:space="preserve"> </w:t>
      </w:r>
      <w:r w:rsidRPr="005524B0">
        <w:rPr>
          <w:rFonts w:ascii="Times New Roman" w:eastAsia="Times New Roman" w:hAnsi="Times New Roman" w:cs="Times New Roman"/>
          <w:sz w:val="28"/>
          <w:szCs w:val="28"/>
          <w:lang w:val="uk-UA"/>
        </w:rPr>
        <w:t>організаційно-методичне забезпечення впровадження елементів</w:t>
      </w:r>
      <w:r>
        <w:rPr>
          <w:rFonts w:ascii="Times New Roman" w:eastAsia="Times New Roman" w:hAnsi="Times New Roman" w:cs="Times New Roman"/>
          <w:sz w:val="28"/>
          <w:szCs w:val="28"/>
          <w:lang w:val="uk-UA"/>
        </w:rPr>
        <w:t xml:space="preserve"> фітнесу до</w:t>
      </w:r>
      <w:r w:rsidRPr="005524B0">
        <w:rPr>
          <w:rFonts w:ascii="Times New Roman" w:eastAsia="Times New Roman" w:hAnsi="Times New Roman" w:cs="Times New Roman"/>
          <w:sz w:val="28"/>
          <w:szCs w:val="28"/>
          <w:lang w:val="uk-UA"/>
        </w:rPr>
        <w:t xml:space="preserve"> сист</w:t>
      </w:r>
      <w:r>
        <w:rPr>
          <w:rFonts w:ascii="Times New Roman" w:eastAsia="Times New Roman" w:hAnsi="Times New Roman" w:cs="Times New Roman"/>
          <w:sz w:val="28"/>
          <w:szCs w:val="28"/>
          <w:lang w:val="uk-UA"/>
        </w:rPr>
        <w:t>еми</w:t>
      </w:r>
      <w:r w:rsidRPr="00C31C6B">
        <w:rPr>
          <w:rFonts w:ascii="Times New Roman" w:eastAsia="Times New Roman" w:hAnsi="Times New Roman" w:cs="Times New Roman"/>
          <w:sz w:val="28"/>
          <w:szCs w:val="28"/>
          <w:lang w:val="uk-UA"/>
        </w:rPr>
        <w:t xml:space="preserve"> фізичного виховання дітей дошкільного віку.</w:t>
      </w:r>
    </w:p>
    <w:p w:rsidR="004E2041" w:rsidRDefault="004E2041" w:rsidP="004E2041">
      <w:pPr>
        <w:spacing w:after="0" w:line="360" w:lineRule="auto"/>
        <w:ind w:firstLine="709"/>
        <w:jc w:val="both"/>
        <w:rPr>
          <w:rFonts w:ascii="Times New Roman" w:hAnsi="Times New Roman" w:cs="Times New Roman"/>
          <w:sz w:val="28"/>
          <w:szCs w:val="28"/>
          <w:lang w:val="uk-UA"/>
        </w:rPr>
      </w:pPr>
      <w:r w:rsidRPr="00EF648D">
        <w:rPr>
          <w:rFonts w:ascii="Times New Roman" w:hAnsi="Times New Roman" w:cs="Times New Roman"/>
          <w:b/>
          <w:sz w:val="28"/>
          <w:szCs w:val="28"/>
          <w:lang w:val="uk-UA"/>
        </w:rPr>
        <w:t>Науковою новизною нашої роботи</w:t>
      </w:r>
      <w:r>
        <w:rPr>
          <w:rFonts w:ascii="Times New Roman" w:hAnsi="Times New Roman" w:cs="Times New Roman"/>
          <w:sz w:val="28"/>
          <w:szCs w:val="28"/>
          <w:lang w:val="uk-UA"/>
        </w:rPr>
        <w:t xml:space="preserve"> є аналіз найбільш поширених видів фітнесу для дорослих, адаптування їх елементів до психофізичних особливостей дошкільників та створення на цій основі парціальної програми «Чарівні сходинки».</w:t>
      </w:r>
    </w:p>
    <w:p w:rsidR="00A12526" w:rsidRPr="00C31C6B" w:rsidRDefault="00C7260D" w:rsidP="00934ABB">
      <w:pPr>
        <w:spacing w:after="0" w:line="360" w:lineRule="auto"/>
        <w:ind w:firstLine="708"/>
        <w:jc w:val="both"/>
        <w:rPr>
          <w:rFonts w:ascii="Times New Roman" w:hAnsi="Times New Roman" w:cs="Times New Roman"/>
          <w:sz w:val="28"/>
          <w:szCs w:val="28"/>
          <w:lang w:val="uk-UA"/>
        </w:rPr>
      </w:pPr>
      <w:r w:rsidRPr="00D97FA5">
        <w:rPr>
          <w:rFonts w:ascii="Times New Roman" w:hAnsi="Times New Roman" w:cs="Times New Roman"/>
          <w:b/>
          <w:sz w:val="28"/>
          <w:szCs w:val="28"/>
          <w:lang w:val="uk-UA"/>
        </w:rPr>
        <w:t>Методи дослідження</w:t>
      </w:r>
      <w:r w:rsidRPr="00D97FA5">
        <w:rPr>
          <w:rFonts w:ascii="Times New Roman" w:hAnsi="Times New Roman" w:cs="Times New Roman"/>
          <w:sz w:val="28"/>
          <w:szCs w:val="28"/>
          <w:lang w:val="uk-UA"/>
        </w:rPr>
        <w:t xml:space="preserve">: </w:t>
      </w:r>
      <w:r w:rsidR="00934ABB" w:rsidRPr="00D97FA5">
        <w:rPr>
          <w:rFonts w:ascii="Times New Roman" w:hAnsi="Times New Roman" w:cs="Times New Roman"/>
          <w:sz w:val="28"/>
          <w:szCs w:val="28"/>
          <w:lang w:val="uk-UA"/>
        </w:rPr>
        <w:t xml:space="preserve">теоретичний </w:t>
      </w:r>
      <w:r w:rsidR="00B30560" w:rsidRPr="00D97FA5">
        <w:rPr>
          <w:rFonts w:ascii="Times New Roman" w:hAnsi="Times New Roman" w:cs="Times New Roman"/>
          <w:sz w:val="28"/>
          <w:szCs w:val="28"/>
          <w:lang w:val="uk-UA"/>
        </w:rPr>
        <w:t xml:space="preserve">аналіз наукової літератури, </w:t>
      </w:r>
      <w:r w:rsidR="00D97FA5">
        <w:rPr>
          <w:rFonts w:ascii="Times New Roman" w:hAnsi="Times New Roman" w:cs="Times New Roman"/>
          <w:sz w:val="28"/>
          <w:szCs w:val="28"/>
          <w:lang w:val="uk-UA"/>
        </w:rPr>
        <w:t xml:space="preserve">який дав змогу встановити </w:t>
      </w:r>
      <w:r w:rsidR="00D97FA5" w:rsidRPr="00D97FA5">
        <w:rPr>
          <w:rFonts w:ascii="Times New Roman" w:eastAsia="Times New Roman" w:hAnsi="Times New Roman" w:cs="Times New Roman"/>
          <w:sz w:val="28"/>
          <w:szCs w:val="28"/>
          <w:lang w:val="uk-UA"/>
        </w:rPr>
        <w:t xml:space="preserve">концептуальну базу застосування фітнесу, </w:t>
      </w:r>
      <w:r w:rsidR="00D97FA5">
        <w:rPr>
          <w:rFonts w:ascii="Times New Roman" w:eastAsia="Times New Roman" w:hAnsi="Times New Roman" w:cs="Times New Roman"/>
          <w:sz w:val="28"/>
          <w:szCs w:val="28"/>
          <w:lang w:val="uk-UA"/>
        </w:rPr>
        <w:t>ч</w:t>
      </w:r>
      <w:r w:rsidR="00D97FA5" w:rsidRPr="003901CD">
        <w:rPr>
          <w:rFonts w:ascii="Times New Roman" w:eastAsia="Times New Roman" w:hAnsi="Times New Roman" w:cs="Times New Roman"/>
          <w:sz w:val="28"/>
          <w:szCs w:val="28"/>
          <w:lang w:val="uk-UA"/>
        </w:rPr>
        <w:t xml:space="preserve">инники </w:t>
      </w:r>
      <w:r w:rsidR="00D97FA5">
        <w:rPr>
          <w:rFonts w:ascii="Times New Roman" w:eastAsia="Times New Roman" w:hAnsi="Times New Roman" w:cs="Times New Roman"/>
          <w:sz w:val="28"/>
          <w:szCs w:val="28"/>
          <w:lang w:val="uk-UA"/>
        </w:rPr>
        <w:t xml:space="preserve">його </w:t>
      </w:r>
      <w:r w:rsidR="00D97FA5" w:rsidRPr="003901CD">
        <w:rPr>
          <w:rFonts w:ascii="Times New Roman" w:eastAsia="Times New Roman" w:hAnsi="Times New Roman" w:cs="Times New Roman"/>
          <w:sz w:val="28"/>
          <w:szCs w:val="28"/>
          <w:lang w:val="uk-UA"/>
        </w:rPr>
        <w:t>запровадження</w:t>
      </w:r>
      <w:r w:rsidR="00D97FA5" w:rsidRPr="003901CD">
        <w:rPr>
          <w:sz w:val="28"/>
          <w:lang w:val="uk-UA"/>
        </w:rPr>
        <w:t xml:space="preserve"> </w:t>
      </w:r>
      <w:r w:rsidR="00D97FA5">
        <w:rPr>
          <w:rFonts w:ascii="Times New Roman" w:hAnsi="Times New Roman" w:cs="Times New Roman"/>
          <w:sz w:val="28"/>
          <w:lang w:val="uk-UA"/>
        </w:rPr>
        <w:t>до</w:t>
      </w:r>
      <w:r w:rsidR="00D97FA5" w:rsidRPr="003901CD">
        <w:rPr>
          <w:rFonts w:ascii="Times New Roman" w:hAnsi="Times New Roman" w:cs="Times New Roman"/>
          <w:sz w:val="28"/>
          <w:lang w:val="uk-UA"/>
        </w:rPr>
        <w:t xml:space="preserve"> освітн</w:t>
      </w:r>
      <w:r w:rsidR="00D97FA5">
        <w:rPr>
          <w:rFonts w:ascii="Times New Roman" w:hAnsi="Times New Roman" w:cs="Times New Roman"/>
          <w:sz w:val="28"/>
          <w:lang w:val="uk-UA"/>
        </w:rPr>
        <w:t>ього середовища</w:t>
      </w:r>
      <w:r w:rsidR="00D97FA5" w:rsidRPr="003901CD">
        <w:rPr>
          <w:rFonts w:ascii="Times New Roman" w:hAnsi="Times New Roman" w:cs="Times New Roman"/>
          <w:sz w:val="28"/>
          <w:lang w:val="uk-UA"/>
        </w:rPr>
        <w:t xml:space="preserve"> ЗДО</w:t>
      </w:r>
      <w:r w:rsidR="00D97FA5">
        <w:rPr>
          <w:rFonts w:ascii="Times New Roman" w:hAnsi="Times New Roman" w:cs="Times New Roman"/>
          <w:sz w:val="28"/>
          <w:lang w:val="uk-UA"/>
        </w:rPr>
        <w:t>; емпіричні методи (</w:t>
      </w:r>
      <w:r w:rsidR="00B30560" w:rsidRPr="00C31C6B">
        <w:rPr>
          <w:rFonts w:ascii="Times New Roman" w:hAnsi="Times New Roman" w:cs="Times New Roman"/>
          <w:sz w:val="28"/>
          <w:szCs w:val="28"/>
          <w:lang w:val="uk-UA"/>
        </w:rPr>
        <w:t>спостереження, експеримент, тест</w:t>
      </w:r>
      <w:r w:rsidR="00934ABB" w:rsidRPr="00C31C6B">
        <w:rPr>
          <w:rFonts w:ascii="Times New Roman" w:hAnsi="Times New Roman" w:cs="Times New Roman"/>
          <w:sz w:val="28"/>
          <w:szCs w:val="28"/>
          <w:lang w:val="uk-UA"/>
        </w:rPr>
        <w:t>и</w:t>
      </w:r>
      <w:r w:rsidR="00D97FA5">
        <w:rPr>
          <w:rFonts w:ascii="Times New Roman" w:hAnsi="Times New Roman" w:cs="Times New Roman"/>
          <w:sz w:val="28"/>
          <w:szCs w:val="28"/>
          <w:lang w:val="uk-UA"/>
        </w:rPr>
        <w:t xml:space="preserve">), що дозволило визначити та експериментально перевірити умови акультурації фітнесу до фізкультурно-оздоровчої роботи ЗДО та його вплив на розвиток фізичних якостей дошкільників; </w:t>
      </w:r>
      <w:r w:rsidR="00B30560" w:rsidRPr="00C31C6B">
        <w:rPr>
          <w:rFonts w:ascii="Times New Roman" w:hAnsi="Times New Roman" w:cs="Times New Roman"/>
          <w:sz w:val="28"/>
          <w:szCs w:val="28"/>
          <w:lang w:val="uk-UA"/>
        </w:rPr>
        <w:t>кількісний та якісний аналіз експериментальних даних.</w:t>
      </w:r>
    </w:p>
    <w:p w:rsidR="00682240" w:rsidRPr="00682240" w:rsidRDefault="004F4E80" w:rsidP="00682240">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Результати дослідження </w:t>
      </w:r>
      <w:r w:rsidRPr="004F4E80">
        <w:rPr>
          <w:rFonts w:ascii="Times New Roman" w:hAnsi="Times New Roman" w:cs="Times New Roman"/>
          <w:sz w:val="28"/>
          <w:szCs w:val="28"/>
          <w:lang w:val="uk-UA"/>
        </w:rPr>
        <w:t>до</w:t>
      </w:r>
      <w:r>
        <w:rPr>
          <w:rFonts w:ascii="Times New Roman" w:hAnsi="Times New Roman" w:cs="Times New Roman"/>
          <w:sz w:val="28"/>
          <w:szCs w:val="28"/>
          <w:lang w:val="uk-UA"/>
        </w:rPr>
        <w:t xml:space="preserve">кладалися на </w:t>
      </w:r>
      <w:r w:rsidR="00682240">
        <w:rPr>
          <w:sz w:val="28"/>
          <w:szCs w:val="28"/>
          <w:lang w:val="uk-UA"/>
        </w:rPr>
        <w:t>ІІІ</w:t>
      </w:r>
      <w:r w:rsidR="00D97FA5" w:rsidRPr="00682240">
        <w:rPr>
          <w:sz w:val="28"/>
          <w:szCs w:val="28"/>
          <w:lang w:val="uk-UA"/>
        </w:rPr>
        <w:t xml:space="preserve"> </w:t>
      </w:r>
      <w:r w:rsidR="00682240" w:rsidRPr="00682240">
        <w:rPr>
          <w:sz w:val="28"/>
          <w:szCs w:val="28"/>
          <w:lang w:val="uk-UA"/>
        </w:rPr>
        <w:t>В</w:t>
      </w:r>
      <w:r w:rsidR="00682240" w:rsidRPr="00682240">
        <w:rPr>
          <w:rFonts w:ascii="Times New Roman" w:hAnsi="Times New Roman" w:cs="Times New Roman"/>
          <w:sz w:val="28"/>
          <w:szCs w:val="28"/>
          <w:lang w:val="uk-UA"/>
        </w:rPr>
        <w:t>сеукраїнській науково-практичній інтернет-конференції «Актуальні проблеми дошкільної освіти: перспективи, інновації, розвиток</w:t>
      </w:r>
      <w:r w:rsidR="00682240">
        <w:rPr>
          <w:rFonts w:ascii="Times New Roman" w:hAnsi="Times New Roman" w:cs="Times New Roman"/>
          <w:sz w:val="28"/>
          <w:szCs w:val="28"/>
          <w:lang w:val="uk-UA"/>
        </w:rPr>
        <w:t xml:space="preserve"> </w:t>
      </w:r>
      <w:r w:rsidR="00682240" w:rsidRPr="00682240">
        <w:rPr>
          <w:rFonts w:ascii="Times New Roman" w:hAnsi="Times New Roman" w:cs="Times New Roman"/>
          <w:sz w:val="28"/>
          <w:szCs w:val="28"/>
          <w:lang w:val="uk-UA"/>
        </w:rPr>
        <w:t xml:space="preserve">(Глухів, 2017р.); </w:t>
      </w:r>
      <w:r w:rsidR="00682240">
        <w:rPr>
          <w:rFonts w:ascii="Times New Roman" w:hAnsi="Times New Roman" w:cs="Times New Roman"/>
          <w:sz w:val="28"/>
          <w:szCs w:val="28"/>
          <w:lang w:val="uk-UA"/>
        </w:rPr>
        <w:t>Днях науки БДПУ; Всеукраїнському освітньому форумі «</w:t>
      </w:r>
      <w:r w:rsidR="001C3860">
        <w:rPr>
          <w:rFonts w:ascii="Times New Roman" w:hAnsi="Times New Roman" w:cs="Times New Roman"/>
          <w:sz w:val="28"/>
          <w:szCs w:val="28"/>
          <w:lang w:val="uk-UA"/>
        </w:rPr>
        <w:t xml:space="preserve">Простір </w:t>
      </w:r>
      <w:r w:rsidR="00682240">
        <w:rPr>
          <w:rFonts w:ascii="Times New Roman" w:hAnsi="Times New Roman" w:cs="Times New Roman"/>
          <w:sz w:val="28"/>
          <w:szCs w:val="28"/>
          <w:lang w:val="en-US"/>
        </w:rPr>
        <w:t>Grou</w:t>
      </w:r>
      <w:r w:rsidR="00682240" w:rsidRPr="00682240">
        <w:rPr>
          <w:rFonts w:ascii="Times New Roman" w:hAnsi="Times New Roman" w:cs="Times New Roman"/>
          <w:sz w:val="28"/>
          <w:szCs w:val="28"/>
          <w:lang w:val="uk-UA"/>
        </w:rPr>
        <w:t xml:space="preserve"> </w:t>
      </w:r>
      <w:r w:rsidR="00682240">
        <w:rPr>
          <w:rFonts w:ascii="Times New Roman" w:hAnsi="Times New Roman" w:cs="Times New Roman"/>
          <w:sz w:val="28"/>
          <w:szCs w:val="28"/>
          <w:lang w:val="en-US"/>
        </w:rPr>
        <w:t>up</w:t>
      </w:r>
      <w:r w:rsidR="00682240">
        <w:rPr>
          <w:rFonts w:ascii="Times New Roman" w:hAnsi="Times New Roman" w:cs="Times New Roman"/>
          <w:sz w:val="28"/>
          <w:szCs w:val="28"/>
          <w:lang w:val="uk-UA"/>
        </w:rPr>
        <w:t>» (Бердянськ, 2017р.).</w:t>
      </w:r>
    </w:p>
    <w:p w:rsidR="00637CD2" w:rsidRPr="00C31C6B" w:rsidRDefault="00637CD2" w:rsidP="00637CD2">
      <w:pPr>
        <w:spacing w:after="0" w:line="360" w:lineRule="auto"/>
        <w:ind w:firstLine="709"/>
        <w:jc w:val="both"/>
        <w:rPr>
          <w:rFonts w:ascii="Times New Roman" w:hAnsi="Times New Roman" w:cs="Times New Roman"/>
          <w:b/>
          <w:sz w:val="28"/>
          <w:szCs w:val="28"/>
          <w:lang w:val="uk-UA"/>
        </w:rPr>
      </w:pPr>
      <w:r w:rsidRPr="00C31C6B">
        <w:rPr>
          <w:rFonts w:ascii="Times New Roman" w:hAnsi="Times New Roman" w:cs="Times New Roman"/>
          <w:b/>
          <w:sz w:val="28"/>
          <w:szCs w:val="28"/>
          <w:lang w:val="uk-UA"/>
        </w:rPr>
        <w:lastRenderedPageBreak/>
        <w:t xml:space="preserve">РОЗДІЛ 1. ФІТНЕС ЯК СОЦІОКУЛЬТУРНИЙ ФЕНОМЕН СУЧАСНОЇ ФІЗИЧНОЇ КУЛЬТУРИ </w:t>
      </w:r>
    </w:p>
    <w:p w:rsidR="00637CD2" w:rsidRPr="00C31C6B" w:rsidRDefault="00637CD2" w:rsidP="00934ABB">
      <w:pPr>
        <w:pStyle w:val="ab"/>
        <w:numPr>
          <w:ilvl w:val="1"/>
          <w:numId w:val="30"/>
        </w:numPr>
        <w:spacing w:after="0" w:line="360" w:lineRule="auto"/>
        <w:ind w:left="0" w:firstLine="709"/>
        <w:jc w:val="both"/>
        <w:rPr>
          <w:rFonts w:ascii="Times New Roman" w:hAnsi="Times New Roman" w:cs="Times New Roman"/>
          <w:b/>
          <w:sz w:val="28"/>
          <w:szCs w:val="28"/>
          <w:lang w:val="uk-UA"/>
        </w:rPr>
      </w:pPr>
      <w:r w:rsidRPr="00C31C6B">
        <w:rPr>
          <w:rFonts w:ascii="Times New Roman" w:hAnsi="Times New Roman" w:cs="Times New Roman"/>
          <w:b/>
          <w:sz w:val="28"/>
          <w:szCs w:val="28"/>
          <w:lang w:val="uk-UA"/>
        </w:rPr>
        <w:t xml:space="preserve">Науково-теоретичний аналіз уявлень про фітнес, історія його розвитку </w:t>
      </w:r>
      <w:r w:rsidR="00682240">
        <w:rPr>
          <w:rFonts w:ascii="Times New Roman" w:hAnsi="Times New Roman" w:cs="Times New Roman"/>
          <w:b/>
          <w:sz w:val="28"/>
          <w:szCs w:val="28"/>
          <w:lang w:val="uk-UA"/>
        </w:rPr>
        <w:t>як оздоровчої системи</w:t>
      </w:r>
    </w:p>
    <w:p w:rsidR="00682240" w:rsidRPr="00682240" w:rsidRDefault="00682240" w:rsidP="00637CD2">
      <w:pPr>
        <w:spacing w:after="0" w:line="360" w:lineRule="auto"/>
        <w:ind w:firstLine="709"/>
        <w:jc w:val="both"/>
        <w:rPr>
          <w:rFonts w:ascii="Times New Roman" w:hAnsi="Times New Roman" w:cs="Times New Roman"/>
          <w:sz w:val="10"/>
          <w:szCs w:val="28"/>
          <w:lang w:val="uk-UA"/>
        </w:rPr>
      </w:pP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Починаючи з 80-х років у сфері </w:t>
      </w:r>
      <w:r w:rsidR="003342A1">
        <w:rPr>
          <w:rFonts w:ascii="Times New Roman" w:hAnsi="Times New Roman" w:cs="Times New Roman"/>
          <w:sz w:val="28"/>
          <w:szCs w:val="28"/>
          <w:lang w:val="uk-UA"/>
        </w:rPr>
        <w:t xml:space="preserve">вітчизняної </w:t>
      </w:r>
      <w:r w:rsidRPr="00C31C6B">
        <w:rPr>
          <w:rFonts w:ascii="Times New Roman" w:hAnsi="Times New Roman" w:cs="Times New Roman"/>
          <w:sz w:val="28"/>
          <w:szCs w:val="28"/>
          <w:lang w:val="uk-UA"/>
        </w:rPr>
        <w:t>оздоровчої фізичної культури з'яв</w:t>
      </w:r>
      <w:r w:rsidR="004F4E80">
        <w:rPr>
          <w:rFonts w:ascii="Times New Roman" w:hAnsi="Times New Roman" w:cs="Times New Roman"/>
          <w:sz w:val="28"/>
          <w:szCs w:val="28"/>
          <w:lang w:val="uk-UA"/>
        </w:rPr>
        <w:t>ляються інноваційні технології</w:t>
      </w:r>
      <w:r w:rsidRPr="00C31C6B">
        <w:rPr>
          <w:rFonts w:ascii="Times New Roman" w:hAnsi="Times New Roman" w:cs="Times New Roman"/>
          <w:sz w:val="28"/>
          <w:szCs w:val="28"/>
          <w:lang w:val="uk-UA"/>
        </w:rPr>
        <w:t>, що в основному були запозичені з-за кордону. Поява фітнесу і розвиток фітнес-індустрії була покликана сприяти зміцненню здоров'я, підвищення фізичної працездатності людей і залучення їх до здорового способу життя. З іншого боку, фітнес доповнив традиційну фізичну культуру, підняв її на новий, рівень відповідно до мінливих умов життєдіяльності сучасної людини. Дослідники вважають, що фітнес не може бути розглянутий як продовження традиційних занять фізичними вправами, він є інновацією в сучасній оздоровчій фіз</w:t>
      </w:r>
      <w:r w:rsidR="00682240">
        <w:rPr>
          <w:rFonts w:ascii="Times New Roman" w:hAnsi="Times New Roman" w:cs="Times New Roman"/>
          <w:sz w:val="28"/>
          <w:szCs w:val="28"/>
          <w:lang w:val="uk-UA"/>
        </w:rPr>
        <w:t>к</w:t>
      </w:r>
      <w:r w:rsidRPr="00C31C6B">
        <w:rPr>
          <w:rFonts w:ascii="Times New Roman" w:hAnsi="Times New Roman" w:cs="Times New Roman"/>
          <w:sz w:val="28"/>
          <w:szCs w:val="28"/>
          <w:lang w:val="uk-UA"/>
        </w:rPr>
        <w:t xml:space="preserve">ультурі, новим витком її розвитку. Це можна підтвердити наступними фактами: </w:t>
      </w:r>
    </w:p>
    <w:p w:rsidR="00637CD2" w:rsidRPr="00C31C6B" w:rsidRDefault="00637CD2" w:rsidP="00637CD2">
      <w:pPr>
        <w:spacing w:after="0" w:line="360" w:lineRule="auto"/>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містить нові види рухової активності, що не існували в історії фізичної культури раніше</w:t>
      </w:r>
      <w:r w:rsidR="00682240">
        <w:rPr>
          <w:rFonts w:ascii="Times New Roman" w:hAnsi="Times New Roman" w:cs="Times New Roman"/>
          <w:sz w:val="28"/>
          <w:szCs w:val="28"/>
          <w:lang w:val="uk-UA"/>
        </w:rPr>
        <w:t>: аеробіка, фітбол-аеробіка, ка</w:t>
      </w:r>
      <w:r w:rsidRPr="00C31C6B">
        <w:rPr>
          <w:rFonts w:ascii="Times New Roman" w:hAnsi="Times New Roman" w:cs="Times New Roman"/>
          <w:sz w:val="28"/>
          <w:szCs w:val="28"/>
          <w:lang w:val="uk-UA"/>
        </w:rPr>
        <w:t>ланетика, стретчинг та ін.;</w:t>
      </w:r>
    </w:p>
    <w:p w:rsidR="00637CD2" w:rsidRPr="00C31C6B" w:rsidRDefault="00637CD2" w:rsidP="00637CD2">
      <w:pPr>
        <w:spacing w:after="0" w:line="360" w:lineRule="auto"/>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сприяє появі нових видів спорту: спортивної аеробіки, бодібілдингу</w:t>
      </w:r>
      <w:r w:rsidR="00883B4A" w:rsidRPr="00C31C6B">
        <w:rPr>
          <w:rFonts w:ascii="Times New Roman" w:hAnsi="Times New Roman" w:cs="Times New Roman"/>
          <w:sz w:val="28"/>
          <w:szCs w:val="28"/>
          <w:lang w:val="uk-UA"/>
        </w:rPr>
        <w:t>, художнього плавання</w:t>
      </w:r>
      <w:r w:rsidRPr="00C31C6B">
        <w:rPr>
          <w:rFonts w:ascii="Times New Roman" w:hAnsi="Times New Roman" w:cs="Times New Roman"/>
          <w:sz w:val="28"/>
          <w:szCs w:val="28"/>
          <w:lang w:val="uk-UA"/>
        </w:rPr>
        <w:t xml:space="preserve"> та ін.; </w:t>
      </w:r>
    </w:p>
    <w:p w:rsidR="00637CD2" w:rsidRPr="00C31C6B" w:rsidRDefault="00637CD2" w:rsidP="00637CD2">
      <w:pPr>
        <w:spacing w:after="0" w:line="360" w:lineRule="auto"/>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на заняттях фітнесом використовуються нові технології, нові засоби, форми і методи організації виконання вправ, а також новий спортивний інвентар й обладнання (фітболи, степи, тери, нудли та ін.);</w:t>
      </w:r>
    </w:p>
    <w:p w:rsidR="00637CD2" w:rsidRPr="00C31C6B" w:rsidRDefault="00637CD2" w:rsidP="00637CD2">
      <w:pPr>
        <w:spacing w:after="0" w:line="360" w:lineRule="auto"/>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до тезаурусу фізичної культури вноситься</w:t>
      </w:r>
      <w:r w:rsidR="00883B4A" w:rsidRPr="00C31C6B">
        <w:rPr>
          <w:rFonts w:ascii="Times New Roman" w:hAnsi="Times New Roman" w:cs="Times New Roman"/>
          <w:sz w:val="28"/>
          <w:szCs w:val="28"/>
          <w:lang w:val="uk-UA"/>
        </w:rPr>
        <w:t xml:space="preserve"> нова</w:t>
      </w:r>
      <w:r w:rsidRPr="00C31C6B">
        <w:rPr>
          <w:rFonts w:ascii="Times New Roman" w:hAnsi="Times New Roman" w:cs="Times New Roman"/>
          <w:sz w:val="28"/>
          <w:szCs w:val="28"/>
          <w:lang w:val="uk-UA"/>
        </w:rPr>
        <w:t xml:space="preserve"> термінологія;</w:t>
      </w:r>
    </w:p>
    <w:p w:rsidR="00637CD2" w:rsidRPr="00C31C6B" w:rsidRDefault="00637CD2" w:rsidP="00637CD2">
      <w:pPr>
        <w:spacing w:after="0" w:line="360" w:lineRule="auto"/>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фітнес є деяким ідеологічним продуктом, в якому віддзеркалюються ідеї, властиві новій логіці мислення сучасно</w:t>
      </w:r>
      <w:r w:rsidR="00883B4A" w:rsidRPr="00C31C6B">
        <w:rPr>
          <w:rFonts w:ascii="Times New Roman" w:hAnsi="Times New Roman" w:cs="Times New Roman"/>
          <w:sz w:val="28"/>
          <w:szCs w:val="28"/>
          <w:lang w:val="uk-UA"/>
        </w:rPr>
        <w:t>го світу</w:t>
      </w:r>
      <w:r w:rsidRPr="00C31C6B">
        <w:rPr>
          <w:rFonts w:ascii="Times New Roman" w:hAnsi="Times New Roman" w:cs="Times New Roman"/>
          <w:sz w:val="28"/>
          <w:szCs w:val="28"/>
          <w:lang w:val="uk-UA"/>
        </w:rPr>
        <w:t>: гуманізм, демократія, пріоритет культури</w:t>
      </w:r>
      <w:r w:rsidR="00AA329B" w:rsidRPr="00C31C6B">
        <w:rPr>
          <w:rFonts w:ascii="Times New Roman" w:hAnsi="Times New Roman" w:cs="Times New Roman"/>
          <w:sz w:val="28"/>
          <w:szCs w:val="28"/>
          <w:lang w:val="uk-UA"/>
        </w:rPr>
        <w:t xml:space="preserve"> та здоров’я</w:t>
      </w:r>
      <w:r w:rsidRPr="00C31C6B">
        <w:rPr>
          <w:rFonts w:ascii="Times New Roman" w:hAnsi="Times New Roman" w:cs="Times New Roman"/>
          <w:sz w:val="28"/>
          <w:szCs w:val="28"/>
          <w:lang w:val="uk-UA"/>
        </w:rPr>
        <w:t xml:space="preserve"> [</w:t>
      </w:r>
      <w:r w:rsidR="001707E6" w:rsidRPr="00C31C6B">
        <w:rPr>
          <w:rFonts w:ascii="Times New Roman" w:hAnsi="Times New Roman" w:cs="Times New Roman"/>
          <w:sz w:val="28"/>
          <w:szCs w:val="28"/>
          <w:lang w:val="uk-UA"/>
        </w:rPr>
        <w:t>3, 5, 10, 12, 13, 18, 22</w:t>
      </w:r>
      <w:r w:rsidRPr="00C31C6B">
        <w:rPr>
          <w:rFonts w:ascii="Times New Roman" w:hAnsi="Times New Roman" w:cs="Times New Roman"/>
          <w:sz w:val="28"/>
          <w:szCs w:val="28"/>
          <w:lang w:val="uk-UA"/>
        </w:rPr>
        <w:t xml:space="preserve">]. </w:t>
      </w:r>
    </w:p>
    <w:p w:rsidR="00637CD2" w:rsidRPr="00C31C6B" w:rsidRDefault="00682240" w:rsidP="00637C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637CD2" w:rsidRPr="00C31C6B">
        <w:rPr>
          <w:rFonts w:ascii="Times New Roman" w:hAnsi="Times New Roman" w:cs="Times New Roman"/>
          <w:sz w:val="28"/>
          <w:szCs w:val="28"/>
          <w:lang w:val="uk-UA"/>
        </w:rPr>
        <w:t xml:space="preserve">ермін </w:t>
      </w:r>
      <w:r>
        <w:rPr>
          <w:rFonts w:ascii="Times New Roman" w:hAnsi="Times New Roman" w:cs="Times New Roman"/>
          <w:sz w:val="28"/>
          <w:szCs w:val="28"/>
          <w:lang w:val="uk-UA"/>
        </w:rPr>
        <w:t xml:space="preserve">«фітнес» </w:t>
      </w:r>
      <w:r w:rsidR="00637CD2" w:rsidRPr="00C31C6B">
        <w:rPr>
          <w:rFonts w:ascii="Times New Roman" w:hAnsi="Times New Roman" w:cs="Times New Roman"/>
          <w:sz w:val="28"/>
          <w:szCs w:val="28"/>
          <w:lang w:val="uk-UA"/>
        </w:rPr>
        <w:t xml:space="preserve">був введений в США для визначення фізичної придатності. Проте, як вказують Хоули і Б. Френкс, зміст слова «фітнес» поступово еволюціонував від «придатності до фізичної праці» до «прагнення </w:t>
      </w:r>
      <w:r w:rsidR="00637CD2" w:rsidRPr="00C31C6B">
        <w:rPr>
          <w:rFonts w:ascii="Times New Roman" w:hAnsi="Times New Roman" w:cs="Times New Roman"/>
          <w:sz w:val="28"/>
          <w:szCs w:val="28"/>
          <w:lang w:val="uk-UA"/>
        </w:rPr>
        <w:lastRenderedPageBreak/>
        <w:t>мати оптимальну якість життя, яка забезпечує розвиток соціального, психічного, духовного і фізичного компонентів особистості» (</w:t>
      </w:r>
      <w:r w:rsidR="001707E6" w:rsidRPr="00C31C6B">
        <w:rPr>
          <w:rFonts w:ascii="Times New Roman" w:hAnsi="Times New Roman" w:cs="Times New Roman"/>
          <w:sz w:val="28"/>
          <w:szCs w:val="28"/>
          <w:lang w:val="uk-UA"/>
        </w:rPr>
        <w:t>22, с 54-55</w:t>
      </w:r>
      <w:r w:rsidR="00637CD2" w:rsidRPr="00C31C6B">
        <w:rPr>
          <w:rFonts w:ascii="Times New Roman" w:hAnsi="Times New Roman" w:cs="Times New Roman"/>
          <w:sz w:val="28"/>
          <w:szCs w:val="28"/>
          <w:lang w:val="uk-UA"/>
        </w:rPr>
        <w:t xml:space="preserve">). </w:t>
      </w: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Найбільш поширеним в літературі є визначення фітнесу як добровільних систематичних занять фізичними вправами, що базуються на інноваційних засобах, методах, формах і технологіях, спрямовані на підтримку і поліпшення рівня фізичної дієздатності і стану здоров'я (фізичного, психічного, духовного, соціального) з метою підвищення якості життя і ефективності професійної діяльності [</w:t>
      </w:r>
      <w:r w:rsidR="005D61FB" w:rsidRPr="00C31C6B">
        <w:rPr>
          <w:rFonts w:ascii="Times New Roman" w:hAnsi="Times New Roman" w:cs="Times New Roman"/>
          <w:sz w:val="28"/>
          <w:szCs w:val="28"/>
          <w:lang w:val="uk-UA"/>
        </w:rPr>
        <w:t>5, 10, 17, 18, 22</w:t>
      </w:r>
      <w:r w:rsidRPr="00C31C6B">
        <w:rPr>
          <w:rFonts w:ascii="Times New Roman" w:hAnsi="Times New Roman" w:cs="Times New Roman"/>
          <w:sz w:val="28"/>
          <w:szCs w:val="28"/>
          <w:lang w:val="uk-UA"/>
        </w:rPr>
        <w:t xml:space="preserve">]. </w:t>
      </w:r>
    </w:p>
    <w:p w:rsidR="002E5345" w:rsidRPr="00C31C6B" w:rsidRDefault="00F03B69" w:rsidP="002E53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Чинниками</w:t>
      </w:r>
      <w:r w:rsidR="00637CD2" w:rsidRPr="00C31C6B">
        <w:rPr>
          <w:rFonts w:ascii="Times New Roman" w:hAnsi="Times New Roman" w:cs="Times New Roman"/>
          <w:sz w:val="28"/>
          <w:szCs w:val="28"/>
          <w:lang w:val="uk-UA"/>
        </w:rPr>
        <w:t xml:space="preserve"> виникнення</w:t>
      </w:r>
      <w:r>
        <w:rPr>
          <w:rFonts w:ascii="Times New Roman" w:hAnsi="Times New Roman" w:cs="Times New Roman"/>
          <w:sz w:val="28"/>
          <w:szCs w:val="28"/>
          <w:lang w:val="uk-UA"/>
        </w:rPr>
        <w:t xml:space="preserve"> фітнесу</w:t>
      </w:r>
      <w:r w:rsidR="00025B0D">
        <w:rPr>
          <w:rFonts w:ascii="Times New Roman" w:hAnsi="Times New Roman" w:cs="Times New Roman"/>
          <w:sz w:val="28"/>
          <w:szCs w:val="28"/>
          <w:lang w:val="uk-UA"/>
        </w:rPr>
        <w:t>, на думку</w:t>
      </w:r>
      <w:r w:rsidR="00637CD2" w:rsidRPr="00C31C6B">
        <w:rPr>
          <w:rFonts w:ascii="Times New Roman" w:hAnsi="Times New Roman" w:cs="Times New Roman"/>
          <w:sz w:val="28"/>
          <w:szCs w:val="28"/>
          <w:lang w:val="uk-UA"/>
        </w:rPr>
        <w:t xml:space="preserve"> дослідників Г. Крауса і С. Вебер, стала індустріалізація, яка позначилася на способі життя людей: зни</w:t>
      </w:r>
      <w:r w:rsidR="00025B0D">
        <w:rPr>
          <w:rFonts w:ascii="Times New Roman" w:hAnsi="Times New Roman" w:cs="Times New Roman"/>
          <w:sz w:val="28"/>
          <w:szCs w:val="28"/>
          <w:lang w:val="uk-UA"/>
        </w:rPr>
        <w:t>зилося</w:t>
      </w:r>
      <w:r w:rsidR="00637CD2" w:rsidRPr="00C31C6B">
        <w:rPr>
          <w:rFonts w:ascii="Times New Roman" w:hAnsi="Times New Roman" w:cs="Times New Roman"/>
          <w:sz w:val="28"/>
          <w:szCs w:val="28"/>
          <w:lang w:val="uk-UA"/>
        </w:rPr>
        <w:t xml:space="preserve"> фізичн</w:t>
      </w:r>
      <w:r w:rsidR="00025B0D">
        <w:rPr>
          <w:rFonts w:ascii="Times New Roman" w:hAnsi="Times New Roman" w:cs="Times New Roman"/>
          <w:sz w:val="28"/>
          <w:szCs w:val="28"/>
          <w:lang w:val="uk-UA"/>
        </w:rPr>
        <w:t>е</w:t>
      </w:r>
      <w:r w:rsidR="00637CD2" w:rsidRPr="00C31C6B">
        <w:rPr>
          <w:rFonts w:ascii="Times New Roman" w:hAnsi="Times New Roman" w:cs="Times New Roman"/>
          <w:sz w:val="28"/>
          <w:szCs w:val="28"/>
          <w:lang w:val="uk-UA"/>
        </w:rPr>
        <w:t xml:space="preserve"> навантаження на підприємствах, </w:t>
      </w:r>
      <w:r w:rsidR="002E5345" w:rsidRPr="00C31C6B">
        <w:rPr>
          <w:rFonts w:ascii="Times New Roman" w:hAnsi="Times New Roman" w:cs="Times New Roman"/>
          <w:sz w:val="28"/>
          <w:szCs w:val="28"/>
          <w:lang w:val="uk-UA"/>
        </w:rPr>
        <w:t>по</w:t>
      </w:r>
      <w:r w:rsidR="00C93B59">
        <w:rPr>
          <w:rFonts w:ascii="Times New Roman" w:hAnsi="Times New Roman" w:cs="Times New Roman"/>
          <w:sz w:val="28"/>
          <w:szCs w:val="28"/>
          <w:lang w:val="uk-UA"/>
        </w:rPr>
        <w:t>шир</w:t>
      </w:r>
      <w:r w:rsidR="00025B0D">
        <w:rPr>
          <w:rFonts w:ascii="Times New Roman" w:hAnsi="Times New Roman" w:cs="Times New Roman"/>
          <w:sz w:val="28"/>
          <w:szCs w:val="28"/>
          <w:lang w:val="uk-UA"/>
        </w:rPr>
        <w:t>ився</w:t>
      </w:r>
      <w:r w:rsidR="00C93B59">
        <w:rPr>
          <w:rFonts w:ascii="Times New Roman" w:hAnsi="Times New Roman" w:cs="Times New Roman"/>
          <w:sz w:val="28"/>
          <w:szCs w:val="28"/>
          <w:lang w:val="uk-UA"/>
        </w:rPr>
        <w:t xml:space="preserve"> сидяч</w:t>
      </w:r>
      <w:r w:rsidR="00025B0D">
        <w:rPr>
          <w:rFonts w:ascii="Times New Roman" w:hAnsi="Times New Roman" w:cs="Times New Roman"/>
          <w:sz w:val="28"/>
          <w:szCs w:val="28"/>
          <w:lang w:val="uk-UA"/>
        </w:rPr>
        <w:t>ий</w:t>
      </w:r>
      <w:r w:rsidR="00C93B59">
        <w:rPr>
          <w:rFonts w:ascii="Times New Roman" w:hAnsi="Times New Roman" w:cs="Times New Roman"/>
          <w:sz w:val="28"/>
          <w:szCs w:val="28"/>
          <w:lang w:val="uk-UA"/>
        </w:rPr>
        <w:t xml:space="preserve"> спос</w:t>
      </w:r>
      <w:r w:rsidR="00025B0D">
        <w:rPr>
          <w:rFonts w:ascii="Times New Roman" w:hAnsi="Times New Roman" w:cs="Times New Roman"/>
          <w:sz w:val="28"/>
          <w:szCs w:val="28"/>
          <w:lang w:val="uk-UA"/>
        </w:rPr>
        <w:t>іб</w:t>
      </w:r>
      <w:r w:rsidR="00C93B59">
        <w:rPr>
          <w:rFonts w:ascii="Times New Roman" w:hAnsi="Times New Roman" w:cs="Times New Roman"/>
          <w:sz w:val="28"/>
          <w:szCs w:val="28"/>
          <w:lang w:val="uk-UA"/>
        </w:rPr>
        <w:t xml:space="preserve"> життя</w:t>
      </w:r>
      <w:r w:rsidR="002E5345" w:rsidRPr="00C31C6B">
        <w:rPr>
          <w:rFonts w:ascii="Times New Roman" w:hAnsi="Times New Roman" w:cs="Times New Roman"/>
          <w:sz w:val="28"/>
          <w:szCs w:val="28"/>
          <w:lang w:val="uk-UA"/>
        </w:rPr>
        <w:t xml:space="preserve"> та ін.</w:t>
      </w:r>
      <w:r w:rsidR="00637CD2" w:rsidRPr="00C31C6B">
        <w:rPr>
          <w:rFonts w:ascii="Times New Roman" w:hAnsi="Times New Roman" w:cs="Times New Roman"/>
          <w:sz w:val="28"/>
          <w:szCs w:val="28"/>
          <w:lang w:val="uk-UA"/>
        </w:rPr>
        <w:t xml:space="preserve"> </w:t>
      </w:r>
      <w:r w:rsidR="002E5345" w:rsidRPr="00C31C6B">
        <w:rPr>
          <w:rFonts w:ascii="Times New Roman" w:hAnsi="Times New Roman" w:cs="Times New Roman"/>
          <w:sz w:val="28"/>
          <w:szCs w:val="28"/>
          <w:lang w:val="uk-UA"/>
        </w:rPr>
        <w:t xml:space="preserve">Тому </w:t>
      </w:r>
      <w:r>
        <w:rPr>
          <w:rFonts w:ascii="Times New Roman" w:hAnsi="Times New Roman" w:cs="Times New Roman"/>
          <w:sz w:val="28"/>
          <w:szCs w:val="28"/>
          <w:lang w:val="uk-UA"/>
        </w:rPr>
        <w:t>в</w:t>
      </w:r>
      <w:r w:rsidR="002E5345" w:rsidRPr="00C31C6B">
        <w:rPr>
          <w:rFonts w:ascii="Times New Roman" w:hAnsi="Times New Roman" w:cs="Times New Roman"/>
          <w:sz w:val="28"/>
          <w:szCs w:val="28"/>
          <w:lang w:val="uk-UA"/>
        </w:rPr>
        <w:t xml:space="preserve"> США була ініційована </w:t>
      </w:r>
      <w:r w:rsidR="00637CD2" w:rsidRPr="00C31C6B">
        <w:rPr>
          <w:rFonts w:ascii="Times New Roman" w:hAnsi="Times New Roman" w:cs="Times New Roman"/>
          <w:sz w:val="28"/>
          <w:szCs w:val="28"/>
          <w:lang w:val="uk-UA"/>
        </w:rPr>
        <w:t>кампанія зі зміцнення здоров'я нації і розвитку фітнесу</w:t>
      </w:r>
      <w:r w:rsidR="002E5345" w:rsidRPr="00C31C6B">
        <w:rPr>
          <w:rFonts w:ascii="Times New Roman" w:hAnsi="Times New Roman" w:cs="Times New Roman"/>
          <w:sz w:val="28"/>
          <w:szCs w:val="28"/>
          <w:lang w:val="uk-UA"/>
        </w:rPr>
        <w:t>.</w:t>
      </w:r>
      <w:r w:rsidR="00637CD2" w:rsidRPr="00C31C6B">
        <w:rPr>
          <w:rFonts w:ascii="Times New Roman" w:hAnsi="Times New Roman" w:cs="Times New Roman"/>
          <w:sz w:val="28"/>
          <w:szCs w:val="28"/>
          <w:lang w:val="uk-UA"/>
        </w:rPr>
        <w:t xml:space="preserve"> У 1956 р. була створена Національна асоціація оздоровлення, яка приділяла велику увагу </w:t>
      </w:r>
      <w:r w:rsidR="00025B0D">
        <w:rPr>
          <w:rFonts w:ascii="Times New Roman" w:hAnsi="Times New Roman" w:cs="Times New Roman"/>
          <w:sz w:val="28"/>
          <w:szCs w:val="28"/>
          <w:lang w:val="uk-UA"/>
        </w:rPr>
        <w:t>фізкультурній</w:t>
      </w:r>
      <w:r w:rsidR="00637CD2" w:rsidRPr="00C31C6B">
        <w:rPr>
          <w:rFonts w:ascii="Times New Roman" w:hAnsi="Times New Roman" w:cs="Times New Roman"/>
          <w:sz w:val="28"/>
          <w:szCs w:val="28"/>
          <w:lang w:val="uk-UA"/>
        </w:rPr>
        <w:t xml:space="preserve"> роботі на виробництві «fitness in bisness» (за П</w:t>
      </w:r>
      <w:r w:rsidR="00C93B59">
        <w:rPr>
          <w:rFonts w:ascii="Times New Roman" w:hAnsi="Times New Roman" w:cs="Times New Roman"/>
          <w:sz w:val="28"/>
          <w:szCs w:val="28"/>
          <w:lang w:val="uk-UA"/>
        </w:rPr>
        <w:t>. Виноградовим, С. Гуськовим). У 1962</w:t>
      </w:r>
      <w:r w:rsidR="00637CD2" w:rsidRPr="00C31C6B">
        <w:rPr>
          <w:rFonts w:ascii="Times New Roman" w:hAnsi="Times New Roman" w:cs="Times New Roman"/>
          <w:sz w:val="28"/>
          <w:szCs w:val="28"/>
          <w:lang w:val="uk-UA"/>
        </w:rPr>
        <w:t xml:space="preserve"> ро</w:t>
      </w:r>
      <w:r w:rsidR="00C93B59">
        <w:rPr>
          <w:rFonts w:ascii="Times New Roman" w:hAnsi="Times New Roman" w:cs="Times New Roman"/>
          <w:sz w:val="28"/>
          <w:szCs w:val="28"/>
          <w:lang w:val="uk-UA"/>
        </w:rPr>
        <w:t>ці</w:t>
      </w:r>
      <w:r w:rsidR="00637CD2" w:rsidRPr="00C31C6B">
        <w:rPr>
          <w:rFonts w:ascii="Times New Roman" w:hAnsi="Times New Roman" w:cs="Times New Roman"/>
          <w:sz w:val="28"/>
          <w:szCs w:val="28"/>
          <w:lang w:val="uk-UA"/>
        </w:rPr>
        <w:t xml:space="preserve"> президент Джон Ф. </w:t>
      </w:r>
      <w:r w:rsidR="00FD71D5" w:rsidRPr="00C31C6B">
        <w:rPr>
          <w:rFonts w:ascii="Times New Roman" w:hAnsi="Times New Roman" w:cs="Times New Roman"/>
          <w:sz w:val="28"/>
          <w:szCs w:val="28"/>
          <w:lang w:val="uk-UA"/>
        </w:rPr>
        <w:t>Кеннеді</w:t>
      </w:r>
      <w:r w:rsidR="00637CD2" w:rsidRPr="00C31C6B">
        <w:rPr>
          <w:rFonts w:ascii="Times New Roman" w:hAnsi="Times New Roman" w:cs="Times New Roman"/>
          <w:sz w:val="28"/>
          <w:szCs w:val="28"/>
          <w:lang w:val="uk-UA"/>
        </w:rPr>
        <w:t xml:space="preserve"> заснував Президентську раду з фітнесу. На думку М. Ментцер саме в цей час офіційно з'явився термін «фітнес», що означає тренувальні програми для фізичної п</w:t>
      </w:r>
      <w:r w:rsidR="003342A1">
        <w:rPr>
          <w:rFonts w:ascii="Times New Roman" w:hAnsi="Times New Roman" w:cs="Times New Roman"/>
          <w:sz w:val="28"/>
          <w:szCs w:val="28"/>
          <w:lang w:val="uk-UA"/>
        </w:rPr>
        <w:t>ідготовки</w:t>
      </w:r>
      <w:r w:rsidR="00637CD2" w:rsidRPr="00C31C6B">
        <w:rPr>
          <w:rFonts w:ascii="Times New Roman" w:hAnsi="Times New Roman" w:cs="Times New Roman"/>
          <w:sz w:val="28"/>
          <w:szCs w:val="28"/>
          <w:lang w:val="uk-UA"/>
        </w:rPr>
        <w:t xml:space="preserve">. </w:t>
      </w:r>
    </w:p>
    <w:p w:rsidR="00637CD2" w:rsidRPr="00C31C6B" w:rsidRDefault="00637CD2" w:rsidP="002E5345">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Наукове обґрунтування </w:t>
      </w:r>
      <w:r w:rsidR="002E5345" w:rsidRPr="00C31C6B">
        <w:rPr>
          <w:rFonts w:ascii="Times New Roman" w:hAnsi="Times New Roman" w:cs="Times New Roman"/>
          <w:sz w:val="28"/>
          <w:szCs w:val="28"/>
          <w:lang w:val="uk-UA"/>
        </w:rPr>
        <w:t xml:space="preserve">фітнес </w:t>
      </w:r>
      <w:r w:rsidRPr="00C31C6B">
        <w:rPr>
          <w:rFonts w:ascii="Times New Roman" w:hAnsi="Times New Roman" w:cs="Times New Roman"/>
          <w:sz w:val="28"/>
          <w:szCs w:val="28"/>
          <w:lang w:val="uk-UA"/>
        </w:rPr>
        <w:t>отрима</w:t>
      </w:r>
      <w:r w:rsidR="002E5345" w:rsidRPr="00C31C6B">
        <w:rPr>
          <w:rFonts w:ascii="Times New Roman" w:hAnsi="Times New Roman" w:cs="Times New Roman"/>
          <w:sz w:val="28"/>
          <w:szCs w:val="28"/>
          <w:lang w:val="uk-UA"/>
        </w:rPr>
        <w:t>в</w:t>
      </w:r>
      <w:r w:rsidRPr="00C31C6B">
        <w:rPr>
          <w:rFonts w:ascii="Times New Roman" w:hAnsi="Times New Roman" w:cs="Times New Roman"/>
          <w:sz w:val="28"/>
          <w:szCs w:val="28"/>
          <w:lang w:val="uk-UA"/>
        </w:rPr>
        <w:t xml:space="preserve"> у книзі </w:t>
      </w:r>
      <w:r w:rsidR="002E5345" w:rsidRPr="00C31C6B">
        <w:rPr>
          <w:rFonts w:ascii="Times New Roman" w:hAnsi="Times New Roman" w:cs="Times New Roman"/>
          <w:sz w:val="28"/>
          <w:szCs w:val="28"/>
          <w:lang w:val="uk-UA"/>
        </w:rPr>
        <w:t>К. </w:t>
      </w:r>
      <w:r w:rsidR="009062B7" w:rsidRPr="00C31C6B">
        <w:rPr>
          <w:rFonts w:ascii="Times New Roman" w:hAnsi="Times New Roman" w:cs="Times New Roman"/>
          <w:sz w:val="28"/>
          <w:szCs w:val="28"/>
          <w:lang w:val="uk-UA"/>
        </w:rPr>
        <w:t>Купера «Аеробі</w:t>
      </w:r>
      <w:r w:rsidRPr="00C31C6B">
        <w:rPr>
          <w:rFonts w:ascii="Times New Roman" w:hAnsi="Times New Roman" w:cs="Times New Roman"/>
          <w:sz w:val="28"/>
          <w:szCs w:val="28"/>
          <w:lang w:val="uk-UA"/>
        </w:rPr>
        <w:t>ка»</w:t>
      </w:r>
      <w:r w:rsidR="003342A1">
        <w:rPr>
          <w:rFonts w:ascii="Times New Roman" w:hAnsi="Times New Roman" w:cs="Times New Roman"/>
          <w:sz w:val="28"/>
          <w:szCs w:val="28"/>
          <w:lang w:val="uk-UA"/>
        </w:rPr>
        <w:t xml:space="preserve"> (</w:t>
      </w:r>
      <w:r w:rsidR="003342A1" w:rsidRPr="00C31C6B">
        <w:rPr>
          <w:rFonts w:ascii="Times New Roman" w:hAnsi="Times New Roman" w:cs="Times New Roman"/>
          <w:sz w:val="28"/>
          <w:szCs w:val="28"/>
          <w:lang w:val="uk-UA"/>
        </w:rPr>
        <w:t>1968 р</w:t>
      </w:r>
      <w:r w:rsidR="003342A1">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w:t>
      </w:r>
      <w:r w:rsidR="003342A1">
        <w:rPr>
          <w:rFonts w:ascii="Times New Roman" w:hAnsi="Times New Roman" w:cs="Times New Roman"/>
          <w:sz w:val="28"/>
          <w:szCs w:val="28"/>
          <w:lang w:val="uk-UA"/>
        </w:rPr>
        <w:t>яка</w:t>
      </w:r>
      <w:r w:rsidRPr="00C31C6B">
        <w:rPr>
          <w:rFonts w:ascii="Times New Roman" w:hAnsi="Times New Roman" w:cs="Times New Roman"/>
          <w:sz w:val="28"/>
          <w:szCs w:val="28"/>
          <w:lang w:val="uk-UA"/>
        </w:rPr>
        <w:t xml:space="preserve"> дала поштовх для розвитку сучасного фітнесу. З середини 70-х років аеробіка Купера завоювала популярність в усій Європі.</w:t>
      </w:r>
      <w:r w:rsidR="003317D7" w:rsidRPr="00C31C6B">
        <w:rPr>
          <w:rFonts w:ascii="Times New Roman" w:hAnsi="Times New Roman" w:cs="Times New Roman"/>
          <w:sz w:val="28"/>
          <w:szCs w:val="28"/>
          <w:lang w:val="uk-UA"/>
        </w:rPr>
        <w:t xml:space="preserve"> </w:t>
      </w:r>
      <w:r w:rsidR="002E35DD" w:rsidRPr="00C31C6B">
        <w:rPr>
          <w:rFonts w:ascii="Times New Roman" w:hAnsi="Times New Roman" w:cs="Times New Roman"/>
          <w:sz w:val="28"/>
          <w:szCs w:val="28"/>
          <w:lang w:val="uk-UA"/>
        </w:rPr>
        <w:t>У цей же період американська актриса Д. Фонда поширювала</w:t>
      </w:r>
      <w:r w:rsidRPr="00C31C6B">
        <w:rPr>
          <w:rFonts w:ascii="Times New Roman" w:hAnsi="Times New Roman" w:cs="Times New Roman"/>
          <w:sz w:val="28"/>
          <w:szCs w:val="28"/>
          <w:lang w:val="uk-UA"/>
        </w:rPr>
        <w:t xml:space="preserve"> </w:t>
      </w:r>
      <w:r w:rsidR="002E35DD" w:rsidRPr="00C31C6B">
        <w:rPr>
          <w:rFonts w:ascii="Times New Roman" w:hAnsi="Times New Roman" w:cs="Times New Roman"/>
          <w:sz w:val="28"/>
          <w:szCs w:val="28"/>
          <w:lang w:val="uk-UA"/>
        </w:rPr>
        <w:t>систему Workout</w:t>
      </w:r>
      <w:r w:rsidRPr="00C31C6B">
        <w:rPr>
          <w:rFonts w:ascii="Times New Roman" w:hAnsi="Times New Roman" w:cs="Times New Roman"/>
          <w:sz w:val="28"/>
          <w:szCs w:val="28"/>
          <w:lang w:val="uk-UA"/>
        </w:rPr>
        <w:t xml:space="preserve">. Саме вона уперше запропонувала об'єднати загальнорозвивальні та танцювальні вправи в безперервно виконуваний комплекс. </w:t>
      </w: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У 80-ті роки зароджується й фітнес-індустрія: почалося виробництво фітнес-товарів, започатковано видання журналу «Dance Exercise Today», у продаж поступили перші від</w:t>
      </w:r>
      <w:r w:rsidR="003317D7" w:rsidRPr="00C31C6B">
        <w:rPr>
          <w:rFonts w:ascii="Times New Roman" w:hAnsi="Times New Roman" w:cs="Times New Roman"/>
          <w:sz w:val="28"/>
          <w:szCs w:val="28"/>
          <w:lang w:val="uk-UA"/>
        </w:rPr>
        <w:t>еозаписи програми Д.</w:t>
      </w:r>
      <w:r w:rsidR="00CB2D77" w:rsidRPr="00C31C6B">
        <w:rPr>
          <w:rFonts w:ascii="Times New Roman" w:hAnsi="Times New Roman" w:cs="Times New Roman"/>
          <w:sz w:val="28"/>
          <w:szCs w:val="28"/>
          <w:lang w:val="uk-UA"/>
        </w:rPr>
        <w:t xml:space="preserve"> Фонди, А</w:t>
      </w:r>
      <w:r w:rsidRPr="00C31C6B">
        <w:rPr>
          <w:rFonts w:ascii="Times New Roman" w:hAnsi="Times New Roman" w:cs="Times New Roman"/>
          <w:sz w:val="28"/>
          <w:szCs w:val="28"/>
          <w:lang w:val="uk-UA"/>
        </w:rPr>
        <w:t>мериканський коледж спортивної медицини (ACSM) розпочав підготовку фітнес-інструкторів, відкри</w:t>
      </w:r>
      <w:r w:rsidR="009062B7" w:rsidRPr="00C31C6B">
        <w:rPr>
          <w:rFonts w:ascii="Times New Roman" w:hAnsi="Times New Roman" w:cs="Times New Roman"/>
          <w:sz w:val="28"/>
          <w:szCs w:val="28"/>
          <w:lang w:val="uk-UA"/>
        </w:rPr>
        <w:t>лися перш</w:t>
      </w:r>
      <w:r w:rsidRPr="00C31C6B">
        <w:rPr>
          <w:rFonts w:ascii="Times New Roman" w:hAnsi="Times New Roman" w:cs="Times New Roman"/>
          <w:sz w:val="28"/>
          <w:szCs w:val="28"/>
          <w:lang w:val="uk-UA"/>
        </w:rPr>
        <w:t xml:space="preserve">і оздоровчі центри, а вже в 1983 році </w:t>
      </w:r>
      <w:r w:rsidR="00E87BE8">
        <w:rPr>
          <w:rFonts w:ascii="Times New Roman" w:hAnsi="Times New Roman" w:cs="Times New Roman"/>
          <w:sz w:val="28"/>
          <w:szCs w:val="28"/>
          <w:lang w:val="uk-UA"/>
        </w:rPr>
        <w:t xml:space="preserve">в США </w:t>
      </w:r>
      <w:r w:rsidRPr="00C31C6B">
        <w:rPr>
          <w:rFonts w:ascii="Times New Roman" w:hAnsi="Times New Roman" w:cs="Times New Roman"/>
          <w:sz w:val="28"/>
          <w:szCs w:val="28"/>
          <w:lang w:val="uk-UA"/>
        </w:rPr>
        <w:t xml:space="preserve">уперше був проведений національний чемпіонат з аеробіки. </w:t>
      </w: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lastRenderedPageBreak/>
        <w:t xml:space="preserve">Дослідниця Т. Кудра, розглядаючи подальший розвиток фітнесу в США, </w:t>
      </w:r>
      <w:r w:rsidR="002E35DD" w:rsidRPr="00C31C6B">
        <w:rPr>
          <w:rFonts w:ascii="Times New Roman" w:hAnsi="Times New Roman" w:cs="Times New Roman"/>
          <w:sz w:val="28"/>
          <w:szCs w:val="28"/>
          <w:lang w:val="uk-UA"/>
        </w:rPr>
        <w:t>зазначає</w:t>
      </w:r>
      <w:r w:rsidRPr="00C31C6B">
        <w:rPr>
          <w:rFonts w:ascii="Times New Roman" w:hAnsi="Times New Roman" w:cs="Times New Roman"/>
          <w:sz w:val="28"/>
          <w:szCs w:val="28"/>
          <w:lang w:val="uk-UA"/>
        </w:rPr>
        <w:t xml:space="preserve">, що у 90-ті роки з’являються </w:t>
      </w:r>
      <w:r w:rsidR="002E35DD" w:rsidRPr="00C31C6B">
        <w:rPr>
          <w:rFonts w:ascii="Times New Roman" w:hAnsi="Times New Roman" w:cs="Times New Roman"/>
          <w:sz w:val="28"/>
          <w:szCs w:val="28"/>
          <w:lang w:val="uk-UA"/>
        </w:rPr>
        <w:t xml:space="preserve">його </w:t>
      </w:r>
      <w:r w:rsidRPr="00C31C6B">
        <w:rPr>
          <w:rFonts w:ascii="Times New Roman" w:hAnsi="Times New Roman" w:cs="Times New Roman"/>
          <w:sz w:val="28"/>
          <w:szCs w:val="28"/>
          <w:lang w:val="uk-UA"/>
        </w:rPr>
        <w:t xml:space="preserve">нові </w:t>
      </w:r>
      <w:r w:rsidR="002E35DD" w:rsidRPr="00C31C6B">
        <w:rPr>
          <w:rFonts w:ascii="Times New Roman" w:hAnsi="Times New Roman" w:cs="Times New Roman"/>
          <w:sz w:val="28"/>
          <w:szCs w:val="28"/>
          <w:lang w:val="uk-UA"/>
        </w:rPr>
        <w:t>напрями</w:t>
      </w:r>
      <w:r w:rsidRPr="00C31C6B">
        <w:rPr>
          <w:rFonts w:ascii="Times New Roman" w:hAnsi="Times New Roman" w:cs="Times New Roman"/>
          <w:sz w:val="28"/>
          <w:szCs w:val="28"/>
          <w:lang w:val="uk-UA"/>
        </w:rPr>
        <w:t>: аква-а</w:t>
      </w:r>
      <w:r w:rsidR="002E35DD" w:rsidRPr="00C31C6B">
        <w:rPr>
          <w:rFonts w:ascii="Times New Roman" w:hAnsi="Times New Roman" w:cs="Times New Roman"/>
          <w:sz w:val="28"/>
          <w:szCs w:val="28"/>
          <w:lang w:val="uk-UA"/>
        </w:rPr>
        <w:t>еробі</w:t>
      </w:r>
      <w:r w:rsidRPr="00C31C6B">
        <w:rPr>
          <w:rFonts w:ascii="Times New Roman" w:hAnsi="Times New Roman" w:cs="Times New Roman"/>
          <w:sz w:val="28"/>
          <w:szCs w:val="28"/>
          <w:lang w:val="uk-UA"/>
        </w:rPr>
        <w:t xml:space="preserve">ка, аква-шейпинг; </w:t>
      </w:r>
      <w:r w:rsidR="002E35DD" w:rsidRPr="00C31C6B">
        <w:rPr>
          <w:rFonts w:ascii="Times New Roman" w:hAnsi="Times New Roman" w:cs="Times New Roman"/>
          <w:sz w:val="28"/>
          <w:szCs w:val="28"/>
          <w:lang w:val="uk-UA"/>
        </w:rPr>
        <w:t>степ-аеробі</w:t>
      </w:r>
      <w:r w:rsidRPr="00C31C6B">
        <w:rPr>
          <w:rFonts w:ascii="Times New Roman" w:hAnsi="Times New Roman" w:cs="Times New Roman"/>
          <w:sz w:val="28"/>
          <w:szCs w:val="28"/>
          <w:lang w:val="uk-UA"/>
        </w:rPr>
        <w:t>ка (розробники Д. </w:t>
      </w:r>
      <w:r w:rsidR="002E35DD" w:rsidRPr="00C31C6B">
        <w:rPr>
          <w:rFonts w:ascii="Times New Roman" w:hAnsi="Times New Roman" w:cs="Times New Roman"/>
          <w:sz w:val="28"/>
          <w:szCs w:val="28"/>
          <w:lang w:val="uk-UA"/>
        </w:rPr>
        <w:t>Мі</w:t>
      </w:r>
      <w:r w:rsidRPr="00C31C6B">
        <w:rPr>
          <w:rFonts w:ascii="Times New Roman" w:hAnsi="Times New Roman" w:cs="Times New Roman"/>
          <w:sz w:val="28"/>
          <w:szCs w:val="28"/>
          <w:lang w:val="uk-UA"/>
        </w:rPr>
        <w:t>ллер і К. Вільям); йога-аеробіка</w:t>
      </w:r>
      <w:r w:rsidR="002E35DD" w:rsidRPr="00C31C6B">
        <w:rPr>
          <w:rFonts w:ascii="Times New Roman" w:hAnsi="Times New Roman" w:cs="Times New Roman"/>
          <w:sz w:val="28"/>
          <w:szCs w:val="28"/>
          <w:lang w:val="uk-UA"/>
        </w:rPr>
        <w:t xml:space="preserve"> (розробник</w:t>
      </w:r>
      <w:r w:rsidRPr="00C31C6B">
        <w:rPr>
          <w:rFonts w:ascii="Times New Roman" w:hAnsi="Times New Roman" w:cs="Times New Roman"/>
          <w:sz w:val="28"/>
          <w:szCs w:val="28"/>
          <w:lang w:val="uk-UA"/>
        </w:rPr>
        <w:t xml:space="preserve"> Ч. Гарфильд) та її різновиди, так звані програми «розум-тіло» (Mind - Body Fitness, MBF) </w:t>
      </w:r>
      <w:r w:rsidR="009062B7" w:rsidRPr="00C31C6B">
        <w:rPr>
          <w:rFonts w:ascii="Times New Roman" w:hAnsi="Times New Roman" w:cs="Times New Roman"/>
          <w:sz w:val="28"/>
          <w:szCs w:val="28"/>
          <w:lang w:val="uk-UA"/>
        </w:rPr>
        <w:t>– пі</w:t>
      </w:r>
      <w:r w:rsidRPr="00C31C6B">
        <w:rPr>
          <w:rFonts w:ascii="Times New Roman" w:hAnsi="Times New Roman" w:cs="Times New Roman"/>
          <w:sz w:val="28"/>
          <w:szCs w:val="28"/>
          <w:lang w:val="uk-UA"/>
        </w:rPr>
        <w:t xml:space="preserve">латес, йога, тай-цзи та </w:t>
      </w:r>
      <w:r w:rsidR="002E35DD" w:rsidRPr="00C31C6B">
        <w:rPr>
          <w:rFonts w:ascii="Times New Roman" w:hAnsi="Times New Roman" w:cs="Times New Roman"/>
          <w:sz w:val="28"/>
          <w:szCs w:val="28"/>
          <w:lang w:val="uk-UA"/>
        </w:rPr>
        <w:t>ін.</w:t>
      </w:r>
      <w:r w:rsidRPr="00C31C6B">
        <w:rPr>
          <w:rFonts w:ascii="Times New Roman" w:hAnsi="Times New Roman" w:cs="Times New Roman"/>
          <w:sz w:val="28"/>
          <w:szCs w:val="28"/>
          <w:lang w:val="uk-UA"/>
        </w:rPr>
        <w:t xml:space="preserve"> </w:t>
      </w: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Пропаганда здорового способу життя, </w:t>
      </w:r>
      <w:r w:rsidR="002E35DD" w:rsidRPr="00C31C6B">
        <w:rPr>
          <w:rFonts w:ascii="Times New Roman" w:hAnsi="Times New Roman" w:cs="Times New Roman"/>
          <w:sz w:val="28"/>
          <w:szCs w:val="28"/>
          <w:lang w:val="uk-UA"/>
        </w:rPr>
        <w:t>фітнесу</w:t>
      </w:r>
      <w:r w:rsidRPr="00C31C6B">
        <w:rPr>
          <w:rFonts w:ascii="Times New Roman" w:hAnsi="Times New Roman" w:cs="Times New Roman"/>
          <w:sz w:val="28"/>
          <w:szCs w:val="28"/>
          <w:lang w:val="uk-UA"/>
        </w:rPr>
        <w:t xml:space="preserve"> знайшла віддзеркалення в загальних культурних тенденціях: стало модним виглядати молодим, здоровим, тренованим. Саме 90-і роки знаменні науковими відкриттями, які </w:t>
      </w:r>
      <w:r w:rsidR="00CB2D77" w:rsidRPr="00C31C6B">
        <w:rPr>
          <w:rFonts w:ascii="Times New Roman" w:hAnsi="Times New Roman" w:cs="Times New Roman"/>
          <w:sz w:val="28"/>
          <w:szCs w:val="28"/>
          <w:lang w:val="uk-UA"/>
        </w:rPr>
        <w:t>стали</w:t>
      </w:r>
      <w:r w:rsidR="002E35DD" w:rsidRPr="00C31C6B">
        <w:rPr>
          <w:rFonts w:ascii="Times New Roman" w:hAnsi="Times New Roman" w:cs="Times New Roman"/>
          <w:sz w:val="28"/>
          <w:szCs w:val="28"/>
          <w:lang w:val="uk-UA"/>
        </w:rPr>
        <w:t xml:space="preserve"> відправною точкою у</w:t>
      </w:r>
      <w:r w:rsidRPr="00C31C6B">
        <w:rPr>
          <w:rFonts w:ascii="Times New Roman" w:hAnsi="Times New Roman" w:cs="Times New Roman"/>
          <w:sz w:val="28"/>
          <w:szCs w:val="28"/>
          <w:lang w:val="uk-UA"/>
        </w:rPr>
        <w:t xml:space="preserve"> зародженні методології фітнесу</w:t>
      </w:r>
      <w:r w:rsidR="00CB2D77" w:rsidRPr="00C31C6B">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вивча</w:t>
      </w:r>
      <w:r w:rsidR="00CB2D77" w:rsidRPr="00C31C6B">
        <w:rPr>
          <w:rFonts w:ascii="Times New Roman" w:hAnsi="Times New Roman" w:cs="Times New Roman"/>
          <w:sz w:val="28"/>
          <w:szCs w:val="28"/>
          <w:lang w:val="uk-UA"/>
        </w:rPr>
        <w:t>вся</w:t>
      </w:r>
      <w:r w:rsidRPr="00C31C6B">
        <w:rPr>
          <w:rFonts w:ascii="Times New Roman" w:hAnsi="Times New Roman" w:cs="Times New Roman"/>
          <w:sz w:val="28"/>
          <w:szCs w:val="28"/>
          <w:lang w:val="uk-UA"/>
        </w:rPr>
        <w:t xml:space="preserve"> стан здоров'я населення, розробляли</w:t>
      </w:r>
      <w:r w:rsidR="00CB2D77" w:rsidRPr="00C31C6B">
        <w:rPr>
          <w:rFonts w:ascii="Times New Roman" w:hAnsi="Times New Roman" w:cs="Times New Roman"/>
          <w:sz w:val="28"/>
          <w:szCs w:val="28"/>
          <w:lang w:val="uk-UA"/>
        </w:rPr>
        <w:t>ся</w:t>
      </w:r>
      <w:r w:rsidRPr="00C31C6B">
        <w:rPr>
          <w:rFonts w:ascii="Times New Roman" w:hAnsi="Times New Roman" w:cs="Times New Roman"/>
          <w:sz w:val="28"/>
          <w:szCs w:val="28"/>
          <w:lang w:val="uk-UA"/>
        </w:rPr>
        <w:t xml:space="preserve"> оцінки міри його рухової активності, можливості реалізації фізичних здібностей у побутовій і професійній діяльності (Е. Rice, J. Hutchinson</w:t>
      </w:r>
      <w:r w:rsidR="00CB2D77" w:rsidRPr="00C31C6B">
        <w:rPr>
          <w:rFonts w:ascii="Times New Roman" w:hAnsi="Times New Roman" w:cs="Times New Roman"/>
          <w:sz w:val="28"/>
          <w:szCs w:val="28"/>
          <w:lang w:val="uk-UA"/>
        </w:rPr>
        <w:t>, М. Lee, N. Ross, L. </w:t>
      </w:r>
      <w:r w:rsidRPr="00C31C6B">
        <w:rPr>
          <w:rFonts w:ascii="Times New Roman" w:hAnsi="Times New Roman" w:cs="Times New Roman"/>
          <w:sz w:val="28"/>
          <w:szCs w:val="28"/>
          <w:lang w:val="uk-UA"/>
        </w:rPr>
        <w:t>Dalleck, T. Kravits та ін.)</w:t>
      </w:r>
      <w:r w:rsidR="00CB2D77" w:rsidRPr="00C31C6B">
        <w:rPr>
          <w:rFonts w:ascii="Times New Roman" w:hAnsi="Times New Roman" w:cs="Times New Roman"/>
          <w:sz w:val="28"/>
          <w:szCs w:val="28"/>
          <w:lang w:val="uk-UA"/>
        </w:rPr>
        <w:t>. На підставі цих</w:t>
      </w:r>
      <w:r w:rsidRPr="00C31C6B">
        <w:rPr>
          <w:rFonts w:ascii="Times New Roman" w:hAnsi="Times New Roman" w:cs="Times New Roman"/>
          <w:sz w:val="28"/>
          <w:szCs w:val="28"/>
          <w:lang w:val="uk-UA"/>
        </w:rPr>
        <w:t xml:space="preserve"> досліджень </w:t>
      </w:r>
      <w:r w:rsidR="00CB2D77" w:rsidRPr="00C31C6B">
        <w:rPr>
          <w:rFonts w:ascii="Times New Roman" w:hAnsi="Times New Roman" w:cs="Times New Roman"/>
          <w:sz w:val="28"/>
          <w:szCs w:val="28"/>
          <w:lang w:val="uk-UA"/>
        </w:rPr>
        <w:t xml:space="preserve">ACSM </w:t>
      </w:r>
      <w:r w:rsidRPr="00C31C6B">
        <w:rPr>
          <w:rFonts w:ascii="Times New Roman" w:hAnsi="Times New Roman" w:cs="Times New Roman"/>
          <w:sz w:val="28"/>
          <w:szCs w:val="28"/>
          <w:lang w:val="uk-UA"/>
        </w:rPr>
        <w:t xml:space="preserve">розробив стандарти оптимальної фізичної підготовленості людей різного віку, що визначали physical fitness – фізичну придатність до американського способу життя. </w:t>
      </w: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Починаючи з 2000 року відбувається злиття </w:t>
      </w:r>
      <w:r w:rsidR="0097708D">
        <w:rPr>
          <w:rFonts w:ascii="Times New Roman" w:hAnsi="Times New Roman" w:cs="Times New Roman"/>
          <w:sz w:val="28"/>
          <w:szCs w:val="28"/>
          <w:lang w:val="uk-UA"/>
        </w:rPr>
        <w:t>психічного і фізичного тренінгу</w:t>
      </w:r>
      <w:r w:rsidRPr="00C31C6B">
        <w:rPr>
          <w:rFonts w:ascii="Times New Roman" w:hAnsi="Times New Roman" w:cs="Times New Roman"/>
          <w:sz w:val="28"/>
          <w:szCs w:val="28"/>
          <w:lang w:val="uk-UA"/>
        </w:rPr>
        <w:t xml:space="preserve"> </w:t>
      </w:r>
      <w:r w:rsidR="002E35DD" w:rsidRPr="00C31C6B">
        <w:rPr>
          <w:rFonts w:ascii="Times New Roman" w:hAnsi="Times New Roman" w:cs="Times New Roman"/>
          <w:sz w:val="28"/>
          <w:szCs w:val="28"/>
          <w:lang w:val="uk-UA"/>
        </w:rPr>
        <w:t>(</w:t>
      </w:r>
      <w:r w:rsidRPr="00C31C6B">
        <w:rPr>
          <w:rFonts w:ascii="Times New Roman" w:hAnsi="Times New Roman" w:cs="Times New Roman"/>
          <w:sz w:val="28"/>
          <w:szCs w:val="28"/>
          <w:lang w:val="uk-UA"/>
        </w:rPr>
        <w:t>програм</w:t>
      </w:r>
      <w:r w:rsidR="002E35DD" w:rsidRPr="00C31C6B">
        <w:rPr>
          <w:rFonts w:ascii="Times New Roman" w:hAnsi="Times New Roman" w:cs="Times New Roman"/>
          <w:sz w:val="28"/>
          <w:szCs w:val="28"/>
          <w:lang w:val="uk-UA"/>
        </w:rPr>
        <w:t>и</w:t>
      </w:r>
      <w:r w:rsidRPr="00C31C6B">
        <w:rPr>
          <w:rFonts w:ascii="Times New Roman" w:hAnsi="Times New Roman" w:cs="Times New Roman"/>
          <w:sz w:val="28"/>
          <w:szCs w:val="28"/>
          <w:lang w:val="uk-UA"/>
        </w:rPr>
        <w:t xml:space="preserve"> з Mind - Bodi fitnes</w:t>
      </w:r>
      <w:r w:rsidR="002E35DD" w:rsidRPr="00C31C6B">
        <w:rPr>
          <w:rFonts w:ascii="Times New Roman" w:hAnsi="Times New Roman" w:cs="Times New Roman"/>
          <w:sz w:val="28"/>
          <w:szCs w:val="28"/>
          <w:lang w:val="uk-UA"/>
        </w:rPr>
        <w:t>s</w:t>
      </w:r>
      <w:r w:rsidRPr="00C31C6B">
        <w:rPr>
          <w:rFonts w:ascii="Times New Roman" w:hAnsi="Times New Roman" w:cs="Times New Roman"/>
          <w:sz w:val="28"/>
          <w:szCs w:val="28"/>
          <w:lang w:val="uk-UA"/>
        </w:rPr>
        <w:t xml:space="preserve">). У 2002 р. Департамент охорони здоров'я США в програмі соціально-культурного розвитку </w:t>
      </w:r>
      <w:r w:rsidR="00E87BE8">
        <w:rPr>
          <w:rFonts w:ascii="Times New Roman" w:hAnsi="Times New Roman" w:cs="Times New Roman"/>
          <w:sz w:val="28"/>
          <w:szCs w:val="28"/>
          <w:lang w:val="uk-UA"/>
        </w:rPr>
        <w:t>на період 2000-</w:t>
      </w:r>
      <w:r w:rsidRPr="00C31C6B">
        <w:rPr>
          <w:rFonts w:ascii="Times New Roman" w:hAnsi="Times New Roman" w:cs="Times New Roman"/>
          <w:sz w:val="28"/>
          <w:szCs w:val="28"/>
          <w:lang w:val="uk-UA"/>
        </w:rPr>
        <w:t>2010 р</w:t>
      </w:r>
      <w:r w:rsidR="00E87BE8">
        <w:rPr>
          <w:rFonts w:ascii="Times New Roman" w:hAnsi="Times New Roman" w:cs="Times New Roman"/>
          <w:sz w:val="28"/>
          <w:szCs w:val="28"/>
          <w:lang w:val="uk-UA"/>
        </w:rPr>
        <w:t>.</w:t>
      </w:r>
      <w:r w:rsidRPr="00C31C6B">
        <w:rPr>
          <w:rFonts w:ascii="Times New Roman" w:hAnsi="Times New Roman" w:cs="Times New Roman"/>
          <w:sz w:val="28"/>
          <w:szCs w:val="28"/>
          <w:lang w:val="uk-UA"/>
        </w:rPr>
        <w:t>р. поставив фізичну активність і фітнес на чолі списку пріоритетних сфер розвитку суспільства.</w:t>
      </w: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На пострадянському просторі фітнес з'явився понад 20 років тому. Історія </w:t>
      </w:r>
      <w:r w:rsidR="00EE2C4A" w:rsidRPr="00C31C6B">
        <w:rPr>
          <w:rFonts w:ascii="Times New Roman" w:hAnsi="Times New Roman" w:cs="Times New Roman"/>
          <w:sz w:val="28"/>
          <w:szCs w:val="28"/>
          <w:lang w:val="uk-UA"/>
        </w:rPr>
        <w:t xml:space="preserve">його </w:t>
      </w:r>
      <w:r w:rsidRPr="00C31C6B">
        <w:rPr>
          <w:rFonts w:ascii="Times New Roman" w:hAnsi="Times New Roman" w:cs="Times New Roman"/>
          <w:sz w:val="28"/>
          <w:szCs w:val="28"/>
          <w:lang w:val="uk-UA"/>
        </w:rPr>
        <w:t xml:space="preserve">становлення пов'язана з роками перебудови, яка внесла у функціонування системи фізичної культури певні деструктивні тенденції (розпалися багато добровільних фізкультурно-спортивних об’єднань; скоротилася мережа дитячо-юнацьких спортивних шкіл; сталася комерціалізація використання спортивних закладів і послуг, що обмежило доступ до них широких мас населення та ін.). У зв'язку з </w:t>
      </w:r>
      <w:r w:rsidR="00CF2E96">
        <w:rPr>
          <w:rFonts w:ascii="Times New Roman" w:hAnsi="Times New Roman" w:cs="Times New Roman"/>
          <w:sz w:val="28"/>
          <w:szCs w:val="28"/>
          <w:lang w:val="uk-UA"/>
        </w:rPr>
        <w:t>цим</w:t>
      </w:r>
      <w:r w:rsidR="00025B0D">
        <w:rPr>
          <w:rFonts w:ascii="Times New Roman" w:hAnsi="Times New Roman" w:cs="Times New Roman"/>
          <w:sz w:val="28"/>
          <w:szCs w:val="28"/>
          <w:lang w:val="uk-UA"/>
        </w:rPr>
        <w:t>, як констатує Л. </w:t>
      </w:r>
      <w:r w:rsidRPr="00C31C6B">
        <w:rPr>
          <w:rFonts w:ascii="Times New Roman" w:hAnsi="Times New Roman" w:cs="Times New Roman"/>
          <w:sz w:val="28"/>
          <w:szCs w:val="28"/>
          <w:lang w:val="uk-UA"/>
        </w:rPr>
        <w:t>Матвєєв, чисельність залучених до фізкультурних занять людей різко скоротилася</w:t>
      </w:r>
      <w:r w:rsidR="00CF2E96">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На тлі цього у світі проходила активна пропаганда фітнесу американськими засобами масової інформації. У 1991 році Д. Фонда </w:t>
      </w:r>
      <w:r w:rsidRPr="00C31C6B">
        <w:rPr>
          <w:rFonts w:ascii="Times New Roman" w:hAnsi="Times New Roman" w:cs="Times New Roman"/>
          <w:sz w:val="28"/>
          <w:szCs w:val="28"/>
          <w:lang w:val="uk-UA"/>
        </w:rPr>
        <w:lastRenderedPageBreak/>
        <w:t>відвідала Москву і продемонструвала оздоровчу програму з ае</w:t>
      </w:r>
      <w:r w:rsidR="00CF2E96">
        <w:rPr>
          <w:rFonts w:ascii="Times New Roman" w:hAnsi="Times New Roman" w:cs="Times New Roman"/>
          <w:sz w:val="28"/>
          <w:szCs w:val="28"/>
          <w:lang w:val="uk-UA"/>
        </w:rPr>
        <w:t>робіки</w:t>
      </w:r>
      <w:r w:rsidRPr="00C31C6B">
        <w:rPr>
          <w:rFonts w:ascii="Times New Roman" w:hAnsi="Times New Roman" w:cs="Times New Roman"/>
          <w:sz w:val="28"/>
          <w:szCs w:val="28"/>
          <w:lang w:val="uk-UA"/>
        </w:rPr>
        <w:t>, я</w:t>
      </w:r>
      <w:r w:rsidR="00025B0D">
        <w:rPr>
          <w:rFonts w:ascii="Times New Roman" w:hAnsi="Times New Roman" w:cs="Times New Roman"/>
          <w:sz w:val="28"/>
          <w:szCs w:val="28"/>
          <w:lang w:val="uk-UA"/>
        </w:rPr>
        <w:t>ка викликала величезний інтерес</w:t>
      </w:r>
      <w:r w:rsidRPr="00C31C6B">
        <w:rPr>
          <w:rFonts w:ascii="Times New Roman" w:hAnsi="Times New Roman" w:cs="Times New Roman"/>
          <w:sz w:val="28"/>
          <w:szCs w:val="28"/>
          <w:lang w:val="uk-UA"/>
        </w:rPr>
        <w:t>. Саме цей період можна вважати відправною точкою для розвитку фітнес-індустрії в нашій країні. (Т.</w:t>
      </w:r>
      <w:r w:rsidR="00CB2D77" w:rsidRPr="00C31C6B">
        <w:rPr>
          <w:rFonts w:ascii="Times New Roman" w:hAnsi="Times New Roman" w:cs="Times New Roman"/>
          <w:sz w:val="28"/>
          <w:szCs w:val="28"/>
          <w:lang w:val="uk-UA"/>
        </w:rPr>
        <w:t> </w:t>
      </w:r>
      <w:r w:rsidRPr="00C31C6B">
        <w:rPr>
          <w:rFonts w:ascii="Times New Roman" w:hAnsi="Times New Roman" w:cs="Times New Roman"/>
          <w:sz w:val="28"/>
          <w:szCs w:val="28"/>
          <w:lang w:val="uk-UA"/>
        </w:rPr>
        <w:t xml:space="preserve">Лисицька, Н. Семенова). В цей період поняття «фітнес» ототожнювали з аеробікою. </w:t>
      </w:r>
    </w:p>
    <w:p w:rsidR="00637CD2" w:rsidRPr="00C31C6B" w:rsidRDefault="00637CD2" w:rsidP="00637CD2">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З середині 1990-х років </w:t>
      </w:r>
      <w:r w:rsidR="00E87BE8">
        <w:rPr>
          <w:rFonts w:ascii="Times New Roman" w:hAnsi="Times New Roman" w:cs="Times New Roman"/>
          <w:sz w:val="28"/>
          <w:szCs w:val="28"/>
          <w:lang w:val="uk-UA"/>
        </w:rPr>
        <w:t xml:space="preserve">в Україні </w:t>
      </w:r>
      <w:r w:rsidRPr="00C31C6B">
        <w:rPr>
          <w:rFonts w:ascii="Times New Roman" w:hAnsi="Times New Roman" w:cs="Times New Roman"/>
          <w:sz w:val="28"/>
          <w:szCs w:val="28"/>
          <w:lang w:val="uk-UA"/>
        </w:rPr>
        <w:t>на базі стадіонів і спортивних ц</w:t>
      </w:r>
      <w:r w:rsidR="001362D2" w:rsidRPr="00C31C6B">
        <w:rPr>
          <w:rFonts w:ascii="Times New Roman" w:hAnsi="Times New Roman" w:cs="Times New Roman"/>
          <w:sz w:val="28"/>
          <w:szCs w:val="28"/>
          <w:lang w:val="uk-UA"/>
        </w:rPr>
        <w:t>ентрів,</w:t>
      </w:r>
      <w:r w:rsidR="00724C14" w:rsidRPr="00C31C6B">
        <w:rPr>
          <w:rFonts w:ascii="Times New Roman" w:hAnsi="Times New Roman" w:cs="Times New Roman"/>
          <w:sz w:val="28"/>
          <w:szCs w:val="28"/>
          <w:lang w:val="uk-UA"/>
        </w:rPr>
        <w:t xml:space="preserve"> у</w:t>
      </w:r>
      <w:r w:rsidRPr="00C31C6B">
        <w:rPr>
          <w:rFonts w:ascii="Times New Roman" w:hAnsi="Times New Roman" w:cs="Times New Roman"/>
          <w:sz w:val="28"/>
          <w:szCs w:val="28"/>
          <w:lang w:val="uk-UA"/>
        </w:rPr>
        <w:t xml:space="preserve"> порожніх приміщеннях заводів стали створюватися місця для занять спортом під самими різними назвами: фітнес-клуб, фітнес-ц</w:t>
      </w:r>
      <w:r w:rsidR="00025B0D">
        <w:rPr>
          <w:rFonts w:ascii="Times New Roman" w:hAnsi="Times New Roman" w:cs="Times New Roman"/>
          <w:sz w:val="28"/>
          <w:szCs w:val="28"/>
          <w:lang w:val="uk-UA"/>
        </w:rPr>
        <w:t>ентр, фітнес-студія</w:t>
      </w:r>
      <w:r w:rsidRPr="00C31C6B">
        <w:rPr>
          <w:rFonts w:ascii="Times New Roman" w:hAnsi="Times New Roman" w:cs="Times New Roman"/>
          <w:sz w:val="28"/>
          <w:szCs w:val="28"/>
          <w:lang w:val="uk-UA"/>
        </w:rPr>
        <w:t xml:space="preserve"> та ін. </w:t>
      </w:r>
      <w:r w:rsidR="00724C14" w:rsidRPr="00C31C6B">
        <w:rPr>
          <w:rFonts w:ascii="Times New Roman" w:hAnsi="Times New Roman" w:cs="Times New Roman"/>
          <w:sz w:val="28"/>
          <w:szCs w:val="28"/>
          <w:lang w:val="uk-UA"/>
        </w:rPr>
        <w:t>(М. Кі</w:t>
      </w:r>
      <w:r w:rsidRPr="00C31C6B">
        <w:rPr>
          <w:rFonts w:ascii="Times New Roman" w:hAnsi="Times New Roman" w:cs="Times New Roman"/>
          <w:sz w:val="28"/>
          <w:szCs w:val="28"/>
          <w:lang w:val="uk-UA"/>
        </w:rPr>
        <w:t xml:space="preserve">нгисепп). У 1997 </w:t>
      </w:r>
      <w:r w:rsidR="00025B0D">
        <w:rPr>
          <w:rFonts w:ascii="Times New Roman" w:hAnsi="Times New Roman" w:cs="Times New Roman"/>
          <w:sz w:val="28"/>
          <w:szCs w:val="28"/>
          <w:lang w:val="uk-UA"/>
        </w:rPr>
        <w:t xml:space="preserve">р. </w:t>
      </w:r>
      <w:r w:rsidRPr="00C31C6B">
        <w:rPr>
          <w:rFonts w:ascii="Times New Roman" w:hAnsi="Times New Roman" w:cs="Times New Roman"/>
          <w:sz w:val="28"/>
          <w:szCs w:val="28"/>
          <w:lang w:val="uk-UA"/>
        </w:rPr>
        <w:t>на спортивному ринку з'являється перший клуб мережі «Планета Фітнес»</w:t>
      </w:r>
      <w:r w:rsidR="00D10244" w:rsidRPr="00C31C6B">
        <w:rPr>
          <w:rFonts w:ascii="Times New Roman" w:hAnsi="Times New Roman" w:cs="Times New Roman"/>
          <w:sz w:val="28"/>
          <w:szCs w:val="28"/>
          <w:lang w:val="uk-UA"/>
        </w:rPr>
        <w:t xml:space="preserve">; на початку 2000 р. – клуби </w:t>
      </w:r>
      <w:r w:rsidR="00ED32DD" w:rsidRPr="00C31C6B">
        <w:rPr>
          <w:rFonts w:ascii="Times New Roman" w:hAnsi="Times New Roman" w:cs="Times New Roman"/>
          <w:sz w:val="28"/>
          <w:szCs w:val="28"/>
          <w:lang w:val="uk-UA"/>
        </w:rPr>
        <w:t>«</w:t>
      </w:r>
      <w:r w:rsidR="00ED32DD" w:rsidRPr="00C31C6B">
        <w:rPr>
          <w:rFonts w:ascii="Times New Roman" w:hAnsi="Times New Roman" w:cs="Times New Roman"/>
          <w:sz w:val="28"/>
          <w:szCs w:val="28"/>
          <w:lang w:val="en-US"/>
        </w:rPr>
        <w:t>Sport</w:t>
      </w:r>
      <w:r w:rsidR="00ED32DD" w:rsidRPr="00C31C6B">
        <w:rPr>
          <w:rFonts w:ascii="Times New Roman" w:hAnsi="Times New Roman" w:cs="Times New Roman"/>
          <w:sz w:val="28"/>
          <w:szCs w:val="28"/>
          <w:lang w:val="uk-UA"/>
        </w:rPr>
        <w:t xml:space="preserve"> </w:t>
      </w:r>
      <w:r w:rsidR="00ED32DD" w:rsidRPr="00C31C6B">
        <w:rPr>
          <w:rFonts w:ascii="Times New Roman" w:hAnsi="Times New Roman" w:cs="Times New Roman"/>
          <w:sz w:val="28"/>
          <w:szCs w:val="28"/>
          <w:lang w:val="en-US"/>
        </w:rPr>
        <w:t>Life</w:t>
      </w:r>
      <w:r w:rsidR="00ED32DD" w:rsidRPr="00C31C6B">
        <w:rPr>
          <w:rFonts w:ascii="Times New Roman" w:hAnsi="Times New Roman" w:cs="Times New Roman"/>
          <w:sz w:val="28"/>
          <w:szCs w:val="28"/>
          <w:lang w:val="uk-UA"/>
        </w:rPr>
        <w:t>», «Спорт Ленд» та ін.</w:t>
      </w:r>
      <w:r w:rsidRPr="00C31C6B">
        <w:rPr>
          <w:rFonts w:ascii="Times New Roman" w:hAnsi="Times New Roman" w:cs="Times New Roman"/>
          <w:sz w:val="28"/>
          <w:szCs w:val="28"/>
          <w:lang w:val="uk-UA"/>
        </w:rPr>
        <w:t xml:space="preserve"> </w:t>
      </w:r>
      <w:r w:rsidR="00025B0D">
        <w:rPr>
          <w:rFonts w:ascii="Times New Roman" w:hAnsi="Times New Roman" w:cs="Times New Roman"/>
          <w:sz w:val="28"/>
          <w:szCs w:val="28"/>
          <w:lang w:val="uk-UA"/>
        </w:rPr>
        <w:t>Зараз т</w:t>
      </w:r>
      <w:r w:rsidRPr="00C31C6B">
        <w:rPr>
          <w:rFonts w:ascii="Times New Roman" w:hAnsi="Times New Roman" w:cs="Times New Roman"/>
          <w:sz w:val="28"/>
          <w:szCs w:val="28"/>
          <w:lang w:val="uk-UA"/>
        </w:rPr>
        <w:t xml:space="preserve">ільки в Києві налічується </w:t>
      </w:r>
      <w:r w:rsidR="00D10244" w:rsidRPr="00C31C6B">
        <w:rPr>
          <w:rFonts w:ascii="Times New Roman" w:hAnsi="Times New Roman" w:cs="Times New Roman"/>
          <w:sz w:val="28"/>
          <w:szCs w:val="28"/>
          <w:lang w:val="uk-UA"/>
        </w:rPr>
        <w:t>понад</w:t>
      </w:r>
      <w:r w:rsidRPr="00C31C6B">
        <w:rPr>
          <w:rFonts w:ascii="Times New Roman" w:hAnsi="Times New Roman" w:cs="Times New Roman"/>
          <w:sz w:val="28"/>
          <w:szCs w:val="28"/>
          <w:lang w:val="uk-UA"/>
        </w:rPr>
        <w:t xml:space="preserve"> 200 спеціалізованих </w:t>
      </w:r>
      <w:r w:rsidR="001362D2" w:rsidRPr="00C31C6B">
        <w:rPr>
          <w:rFonts w:ascii="Times New Roman" w:hAnsi="Times New Roman" w:cs="Times New Roman"/>
          <w:sz w:val="28"/>
          <w:szCs w:val="28"/>
          <w:lang w:val="uk-UA"/>
        </w:rPr>
        <w:t>спортивних і оздоровчих установ (</w:t>
      </w:r>
      <w:r w:rsidR="00FD71D5" w:rsidRPr="00C31C6B">
        <w:rPr>
          <w:rFonts w:ascii="Times New Roman" w:hAnsi="Times New Roman" w:cs="Times New Roman"/>
          <w:sz w:val="28"/>
          <w:szCs w:val="28"/>
          <w:lang w:val="uk-UA"/>
        </w:rPr>
        <w:t>«</w:t>
      </w:r>
      <w:r w:rsidR="00FD71D5" w:rsidRPr="00C31C6B">
        <w:rPr>
          <w:rFonts w:ascii="Times New Roman" w:hAnsi="Times New Roman" w:cs="Times New Roman"/>
          <w:sz w:val="28"/>
          <w:szCs w:val="28"/>
          <w:lang w:val="en-US"/>
        </w:rPr>
        <w:t>DanceFam</w:t>
      </w:r>
      <w:r w:rsidR="00FD71D5" w:rsidRPr="00C31C6B">
        <w:rPr>
          <w:rFonts w:ascii="Times New Roman" w:hAnsi="Times New Roman" w:cs="Times New Roman"/>
          <w:sz w:val="28"/>
          <w:szCs w:val="28"/>
          <w:lang w:val="uk-UA"/>
        </w:rPr>
        <w:t>», «</w:t>
      </w:r>
      <w:r w:rsidR="00FD71D5" w:rsidRPr="00C31C6B">
        <w:rPr>
          <w:rFonts w:ascii="Times New Roman" w:hAnsi="Times New Roman" w:cs="Times New Roman"/>
          <w:sz w:val="28"/>
          <w:szCs w:val="28"/>
          <w:lang w:val="en-US"/>
        </w:rPr>
        <w:t>Fitness</w:t>
      </w:r>
      <w:r w:rsidR="00FD71D5" w:rsidRPr="00C31C6B">
        <w:rPr>
          <w:rFonts w:ascii="Times New Roman" w:hAnsi="Times New Roman" w:cs="Times New Roman"/>
          <w:sz w:val="28"/>
          <w:szCs w:val="28"/>
          <w:lang w:val="uk-UA"/>
        </w:rPr>
        <w:t xml:space="preserve"> </w:t>
      </w:r>
      <w:r w:rsidR="00FD71D5" w:rsidRPr="00C31C6B">
        <w:rPr>
          <w:rFonts w:ascii="Times New Roman" w:hAnsi="Times New Roman" w:cs="Times New Roman"/>
          <w:sz w:val="28"/>
          <w:szCs w:val="28"/>
          <w:lang w:val="en-US"/>
        </w:rPr>
        <w:t>Club</w:t>
      </w:r>
      <w:r w:rsidR="00FD71D5" w:rsidRPr="00C31C6B">
        <w:rPr>
          <w:rFonts w:ascii="Times New Roman" w:hAnsi="Times New Roman" w:cs="Times New Roman"/>
          <w:sz w:val="28"/>
          <w:szCs w:val="28"/>
          <w:lang w:val="uk-UA"/>
        </w:rPr>
        <w:t>», «</w:t>
      </w:r>
      <w:r w:rsidR="00FD71D5" w:rsidRPr="00C31C6B">
        <w:rPr>
          <w:rFonts w:ascii="Times New Roman" w:hAnsi="Times New Roman" w:cs="Times New Roman"/>
          <w:sz w:val="28"/>
          <w:szCs w:val="28"/>
          <w:lang w:val="en-US"/>
        </w:rPr>
        <w:t>FitnessEra</w:t>
      </w:r>
      <w:r w:rsidR="00FD71D5" w:rsidRPr="00C31C6B">
        <w:rPr>
          <w:rFonts w:ascii="Times New Roman" w:hAnsi="Times New Roman" w:cs="Times New Roman"/>
          <w:sz w:val="28"/>
          <w:szCs w:val="28"/>
          <w:lang w:val="uk-UA"/>
        </w:rPr>
        <w:t>», «</w:t>
      </w:r>
      <w:r w:rsidR="00FD71D5" w:rsidRPr="00C31C6B">
        <w:rPr>
          <w:rFonts w:ascii="Times New Roman" w:hAnsi="Times New Roman" w:cs="Times New Roman"/>
          <w:sz w:val="28"/>
          <w:szCs w:val="28"/>
          <w:lang w:val="en-US"/>
        </w:rPr>
        <w:t>Workshop</w:t>
      </w:r>
      <w:r w:rsidR="00FD71D5" w:rsidRPr="00C31C6B">
        <w:rPr>
          <w:rFonts w:ascii="Times New Roman" w:hAnsi="Times New Roman" w:cs="Times New Roman"/>
          <w:sz w:val="28"/>
          <w:szCs w:val="28"/>
          <w:lang w:val="uk-UA"/>
        </w:rPr>
        <w:t>», «Атлантида», «Арена» та ін.</w:t>
      </w:r>
      <w:r w:rsidR="001362D2" w:rsidRPr="00C31C6B">
        <w:rPr>
          <w:rFonts w:ascii="Times New Roman" w:hAnsi="Times New Roman" w:cs="Times New Roman"/>
          <w:sz w:val="28"/>
          <w:szCs w:val="28"/>
          <w:lang w:val="uk-UA"/>
        </w:rPr>
        <w:t>),</w:t>
      </w:r>
      <w:r w:rsidR="00D10244" w:rsidRPr="00C31C6B">
        <w:rPr>
          <w:rFonts w:ascii="Times New Roman" w:hAnsi="Times New Roman" w:cs="Times New Roman"/>
          <w:sz w:val="28"/>
          <w:szCs w:val="28"/>
          <w:lang w:val="uk-UA"/>
        </w:rPr>
        <w:t xml:space="preserve"> де надаються фітнес посл</w:t>
      </w:r>
      <w:r w:rsidR="001362D2" w:rsidRPr="00C31C6B">
        <w:rPr>
          <w:rFonts w:ascii="Times New Roman" w:hAnsi="Times New Roman" w:cs="Times New Roman"/>
          <w:sz w:val="28"/>
          <w:szCs w:val="28"/>
          <w:lang w:val="uk-UA"/>
        </w:rPr>
        <w:t>уги.</w:t>
      </w:r>
    </w:p>
    <w:p w:rsidR="00637CD2" w:rsidRPr="00C31C6B" w:rsidRDefault="00637CD2" w:rsidP="00637CD2">
      <w:pPr>
        <w:spacing w:after="0" w:line="360" w:lineRule="auto"/>
        <w:ind w:firstLine="709"/>
        <w:jc w:val="both"/>
        <w:outlineLvl w:val="0"/>
        <w:rPr>
          <w:rFonts w:ascii="Times New Roman" w:hAnsi="Times New Roman" w:cs="Times New Roman"/>
          <w:sz w:val="28"/>
          <w:szCs w:val="28"/>
          <w:lang w:val="uk-UA"/>
        </w:rPr>
      </w:pPr>
      <w:r w:rsidRPr="00C31C6B">
        <w:rPr>
          <w:rFonts w:ascii="Times New Roman" w:hAnsi="Times New Roman" w:cs="Times New Roman"/>
          <w:sz w:val="28"/>
          <w:szCs w:val="28"/>
          <w:lang w:val="uk-UA"/>
        </w:rPr>
        <w:t>Нині існує більше 200 видів найрізноманітніших напрямів фітнесу і розроблених за цими напрямами фітнес-програм (з</w:t>
      </w:r>
      <w:r w:rsidR="00724C14" w:rsidRPr="00C31C6B">
        <w:rPr>
          <w:rFonts w:ascii="Times New Roman" w:hAnsi="Times New Roman" w:cs="Times New Roman"/>
          <w:sz w:val="28"/>
          <w:szCs w:val="28"/>
          <w:lang w:val="uk-UA"/>
        </w:rPr>
        <w:t>а даними А. Григоренко, М. Ієвлє</w:t>
      </w:r>
      <w:r w:rsidRPr="00C31C6B">
        <w:rPr>
          <w:rFonts w:ascii="Times New Roman" w:hAnsi="Times New Roman" w:cs="Times New Roman"/>
          <w:sz w:val="28"/>
          <w:szCs w:val="28"/>
          <w:lang w:val="uk-UA"/>
        </w:rPr>
        <w:t xml:space="preserve">ва, І. Лінн). Найповніша характеристика напрямів фітнесу представлена в роботах В. Григорьєва, Т. Лисицької, Л. Сиднєвої. Спроби створити класифікацію напрямів фітнесу робилися авторами: Л. Кудашовою, Е. Крючек, Е. Поповою, </w:t>
      </w:r>
      <w:r w:rsidR="00AA329B" w:rsidRPr="00C31C6B">
        <w:rPr>
          <w:rFonts w:ascii="Times New Roman" w:hAnsi="Times New Roman" w:cs="Times New Roman"/>
          <w:sz w:val="28"/>
          <w:szCs w:val="28"/>
          <w:lang w:val="uk-UA"/>
        </w:rPr>
        <w:t xml:space="preserve">Е. Сайкіною, </w:t>
      </w:r>
      <w:r w:rsidRPr="00C31C6B">
        <w:rPr>
          <w:rFonts w:ascii="Times New Roman" w:hAnsi="Times New Roman" w:cs="Times New Roman"/>
          <w:sz w:val="28"/>
          <w:szCs w:val="28"/>
          <w:lang w:val="uk-UA"/>
        </w:rPr>
        <w:t xml:space="preserve">Л. Сиднєвою та ін. </w:t>
      </w:r>
    </w:p>
    <w:p w:rsidR="00E86BF6" w:rsidRDefault="00637CD2" w:rsidP="00CF2E96">
      <w:pPr>
        <w:spacing w:after="0" w:line="360" w:lineRule="auto"/>
        <w:ind w:firstLine="709"/>
        <w:jc w:val="both"/>
        <w:outlineLvl w:val="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Концептуальною базою застосування фітнесу </w:t>
      </w:r>
      <w:r w:rsidR="00EE2C4A" w:rsidRPr="00C31C6B">
        <w:rPr>
          <w:rFonts w:ascii="Times New Roman" w:eastAsia="Times New Roman" w:hAnsi="Times New Roman" w:cs="Times New Roman"/>
          <w:sz w:val="28"/>
          <w:szCs w:val="28"/>
          <w:lang w:val="uk-UA"/>
        </w:rPr>
        <w:t xml:space="preserve">в нашій країні </w:t>
      </w:r>
      <w:r w:rsidRPr="00C31C6B">
        <w:rPr>
          <w:rFonts w:ascii="Times New Roman" w:eastAsia="Times New Roman" w:hAnsi="Times New Roman" w:cs="Times New Roman"/>
          <w:sz w:val="28"/>
          <w:szCs w:val="28"/>
          <w:lang w:val="uk-UA"/>
        </w:rPr>
        <w:t xml:space="preserve">є вчення про єдність свідомості і діяльності (М. Бернштейн, Є. Ільїн, О. Леонтьєв, В. Озеров, С. Рубінштейн та ін.). Доводячи взаємодетермінацію психіки і моторики, вітчизняні вчені підкреслюють, що наявність між ними причинно-наслідкового зв’язку дозволяє визнати фізичну активність як засіб </w:t>
      </w:r>
      <w:r w:rsidR="00E86BF6" w:rsidRPr="00C31C6B">
        <w:rPr>
          <w:rFonts w:ascii="Times New Roman" w:eastAsia="Times New Roman" w:hAnsi="Times New Roman" w:cs="Times New Roman"/>
          <w:sz w:val="28"/>
          <w:szCs w:val="28"/>
          <w:lang w:val="uk-UA"/>
        </w:rPr>
        <w:t>збереження здоров’я людини та її психофізичного розвитку</w:t>
      </w:r>
      <w:r w:rsidRPr="00C31C6B">
        <w:rPr>
          <w:rFonts w:ascii="Times New Roman" w:eastAsia="Times New Roman" w:hAnsi="Times New Roman" w:cs="Times New Roman"/>
          <w:sz w:val="28"/>
          <w:szCs w:val="28"/>
          <w:lang w:val="uk-UA"/>
        </w:rPr>
        <w:t>.</w:t>
      </w:r>
      <w:r w:rsidR="00E86BF6" w:rsidRPr="00C31C6B">
        <w:rPr>
          <w:rFonts w:ascii="Times New Roman" w:eastAsia="Times New Roman" w:hAnsi="Times New Roman" w:cs="Times New Roman"/>
          <w:sz w:val="28"/>
          <w:szCs w:val="28"/>
          <w:lang w:val="uk-UA"/>
        </w:rPr>
        <w:t xml:space="preserve"> </w:t>
      </w:r>
    </w:p>
    <w:p w:rsidR="00025B0D" w:rsidRPr="00025B0D" w:rsidRDefault="00025B0D" w:rsidP="00CF2E96">
      <w:pPr>
        <w:spacing w:after="0" w:line="360" w:lineRule="auto"/>
        <w:ind w:firstLine="709"/>
        <w:jc w:val="both"/>
        <w:outlineLvl w:val="0"/>
        <w:rPr>
          <w:rFonts w:ascii="Times New Roman" w:eastAsia="Times New Roman" w:hAnsi="Times New Roman" w:cs="Times New Roman"/>
          <w:sz w:val="24"/>
          <w:szCs w:val="28"/>
          <w:lang w:val="uk-UA"/>
        </w:rPr>
      </w:pPr>
    </w:p>
    <w:p w:rsidR="00E86BF6" w:rsidRDefault="00F93AAE" w:rsidP="00C93B59">
      <w:pPr>
        <w:pStyle w:val="ab"/>
        <w:numPr>
          <w:ilvl w:val="1"/>
          <w:numId w:val="30"/>
        </w:numPr>
        <w:spacing w:after="0" w:line="360" w:lineRule="auto"/>
        <w:jc w:val="both"/>
        <w:outlineLvl w:val="0"/>
        <w:rPr>
          <w:rFonts w:ascii="Times New Roman" w:hAnsi="Times New Roman" w:cs="Times New Roman"/>
          <w:b/>
          <w:sz w:val="28"/>
          <w:szCs w:val="28"/>
          <w:lang w:val="uk-UA"/>
        </w:rPr>
      </w:pPr>
      <w:r w:rsidRPr="00C31C6B">
        <w:rPr>
          <w:rFonts w:ascii="Times New Roman" w:hAnsi="Times New Roman" w:cs="Times New Roman"/>
          <w:b/>
          <w:sz w:val="28"/>
          <w:szCs w:val="28"/>
          <w:lang w:val="uk-UA"/>
        </w:rPr>
        <w:t xml:space="preserve">Дитячий фітнес, його напрями та </w:t>
      </w:r>
      <w:r w:rsidR="00183870" w:rsidRPr="00C31C6B">
        <w:rPr>
          <w:rFonts w:ascii="Times New Roman" w:hAnsi="Times New Roman" w:cs="Times New Roman"/>
          <w:b/>
          <w:sz w:val="28"/>
          <w:szCs w:val="28"/>
          <w:lang w:val="uk-UA"/>
        </w:rPr>
        <w:t xml:space="preserve">чинники </w:t>
      </w:r>
      <w:r w:rsidR="00AA501B" w:rsidRPr="00C31C6B">
        <w:rPr>
          <w:rFonts w:ascii="Times New Roman" w:hAnsi="Times New Roman" w:cs="Times New Roman"/>
          <w:b/>
          <w:sz w:val="28"/>
          <w:szCs w:val="28"/>
          <w:lang w:val="uk-UA"/>
        </w:rPr>
        <w:t>акультурації</w:t>
      </w:r>
    </w:p>
    <w:p w:rsidR="00C93B59" w:rsidRPr="00C93B59" w:rsidRDefault="00C93B59" w:rsidP="00C93B59">
      <w:pPr>
        <w:pStyle w:val="ab"/>
        <w:spacing w:after="0" w:line="360" w:lineRule="auto"/>
        <w:ind w:left="1429"/>
        <w:jc w:val="both"/>
        <w:outlineLvl w:val="0"/>
        <w:rPr>
          <w:rFonts w:ascii="Times New Roman" w:hAnsi="Times New Roman" w:cs="Times New Roman"/>
          <w:b/>
          <w:sz w:val="12"/>
          <w:szCs w:val="28"/>
          <w:lang w:val="uk-UA"/>
        </w:rPr>
      </w:pPr>
    </w:p>
    <w:p w:rsidR="008944E4" w:rsidRDefault="009A7A68" w:rsidP="008944E4">
      <w:pPr>
        <w:pStyle w:val="c4"/>
        <w:spacing w:before="0" w:beforeAutospacing="0" w:after="0" w:afterAutospacing="0" w:line="360" w:lineRule="auto"/>
        <w:ind w:firstLine="709"/>
        <w:jc w:val="both"/>
        <w:rPr>
          <w:rStyle w:val="c6"/>
          <w:bCs/>
          <w:iCs/>
          <w:color w:val="000000"/>
          <w:sz w:val="28"/>
          <w:szCs w:val="28"/>
          <w:lang w:val="uk-UA"/>
        </w:rPr>
      </w:pPr>
      <w:r w:rsidRPr="00C31C6B">
        <w:rPr>
          <w:rStyle w:val="c6"/>
          <w:bCs/>
          <w:iCs/>
          <w:color w:val="000000"/>
          <w:sz w:val="28"/>
          <w:szCs w:val="28"/>
          <w:lang w:val="uk-UA"/>
        </w:rPr>
        <w:t>Рухова активність є біологічною потребою організму дитини. Сучасн</w:t>
      </w:r>
      <w:r w:rsidR="0008267E" w:rsidRPr="00C31C6B">
        <w:rPr>
          <w:rStyle w:val="c6"/>
          <w:bCs/>
          <w:iCs/>
          <w:color w:val="000000"/>
          <w:sz w:val="28"/>
          <w:szCs w:val="28"/>
          <w:lang w:val="uk-UA"/>
        </w:rPr>
        <w:t>ому дошкільнику</w:t>
      </w:r>
      <w:r w:rsidRPr="00C31C6B">
        <w:rPr>
          <w:rStyle w:val="c6"/>
          <w:bCs/>
          <w:iCs/>
          <w:color w:val="000000"/>
          <w:sz w:val="28"/>
          <w:szCs w:val="28"/>
          <w:lang w:val="uk-UA"/>
        </w:rPr>
        <w:t xml:space="preserve"> необхідна така рухова активність</w:t>
      </w:r>
      <w:r w:rsidR="00724C14" w:rsidRPr="00C31C6B">
        <w:rPr>
          <w:rStyle w:val="c6"/>
          <w:bCs/>
          <w:iCs/>
          <w:color w:val="000000"/>
          <w:sz w:val="28"/>
          <w:szCs w:val="28"/>
          <w:lang w:val="uk-UA"/>
        </w:rPr>
        <w:t xml:space="preserve">, яка б не тільки </w:t>
      </w:r>
      <w:r w:rsidR="00724C14" w:rsidRPr="00C31C6B">
        <w:rPr>
          <w:rStyle w:val="c6"/>
          <w:bCs/>
          <w:iCs/>
          <w:color w:val="000000"/>
          <w:sz w:val="28"/>
          <w:szCs w:val="28"/>
          <w:lang w:val="uk-UA"/>
        </w:rPr>
        <w:lastRenderedPageBreak/>
        <w:t>підвищувала його</w:t>
      </w:r>
      <w:r w:rsidRPr="00C31C6B">
        <w:rPr>
          <w:rStyle w:val="c6"/>
          <w:bCs/>
          <w:iCs/>
          <w:color w:val="000000"/>
          <w:sz w:val="28"/>
          <w:szCs w:val="28"/>
          <w:lang w:val="uk-UA"/>
        </w:rPr>
        <w:t xml:space="preserve"> життєвий тонус та задовольняла інтереси, але й відповідала запитам суспільства в цілому. Це можливо за умов доповнення традиційної системи фізичного виховання інноваційними технологіями, до яких відноситься й фітнес.</w:t>
      </w:r>
      <w:r w:rsidR="00E86BF6" w:rsidRPr="00C31C6B">
        <w:rPr>
          <w:rStyle w:val="c6"/>
          <w:bCs/>
          <w:iCs/>
          <w:color w:val="000000"/>
          <w:sz w:val="28"/>
          <w:szCs w:val="28"/>
          <w:lang w:val="uk-UA"/>
        </w:rPr>
        <w:t xml:space="preserve"> </w:t>
      </w:r>
    </w:p>
    <w:p w:rsidR="003317D7" w:rsidRPr="008944E4" w:rsidRDefault="003317D7" w:rsidP="008944E4">
      <w:pPr>
        <w:pStyle w:val="c4"/>
        <w:spacing w:before="0" w:beforeAutospacing="0" w:after="0" w:afterAutospacing="0" w:line="360" w:lineRule="auto"/>
        <w:ind w:firstLine="709"/>
        <w:jc w:val="both"/>
        <w:rPr>
          <w:bCs/>
          <w:iCs/>
          <w:color w:val="000000"/>
          <w:sz w:val="28"/>
          <w:szCs w:val="28"/>
          <w:lang w:val="uk-UA"/>
        </w:rPr>
      </w:pPr>
      <w:r w:rsidRPr="00C31C6B">
        <w:rPr>
          <w:sz w:val="28"/>
          <w:lang w:val="uk-UA"/>
        </w:rPr>
        <w:t>Акультурація</w:t>
      </w:r>
      <w:r w:rsidR="00E87BE8">
        <w:rPr>
          <w:sz w:val="28"/>
          <w:lang w:val="uk-UA"/>
        </w:rPr>
        <w:t xml:space="preserve"> фітнесу в освітнє середовище </w:t>
      </w:r>
      <w:r w:rsidRPr="00C31C6B">
        <w:rPr>
          <w:sz w:val="28"/>
          <w:lang w:val="uk-UA"/>
        </w:rPr>
        <w:t>З</w:t>
      </w:r>
      <w:r w:rsidR="00E87BE8">
        <w:rPr>
          <w:sz w:val="28"/>
          <w:lang w:val="uk-UA"/>
        </w:rPr>
        <w:t>ДО</w:t>
      </w:r>
      <w:r w:rsidRPr="00C31C6B">
        <w:rPr>
          <w:sz w:val="28"/>
          <w:lang w:val="uk-UA"/>
        </w:rPr>
        <w:t xml:space="preserve"> обумовлена такими причинами: змінилася освітня парадигма (в дошкільній освіті переважають тенденції загально</w:t>
      </w:r>
      <w:r w:rsidR="00F93AAE" w:rsidRPr="00C31C6B">
        <w:rPr>
          <w:sz w:val="28"/>
          <w:lang w:val="uk-UA"/>
        </w:rPr>
        <w:t xml:space="preserve"> </w:t>
      </w:r>
      <w:r w:rsidRPr="00C31C6B">
        <w:rPr>
          <w:sz w:val="28"/>
          <w:lang w:val="uk-UA"/>
        </w:rPr>
        <w:t xml:space="preserve">гуманного, гуманітарного, оздоровчого характеру); гостро повстало завдання залучення дітей до культурних цінностей суспільства (фітнес є феноменом сучасної фізичної культури); поступово відбувається відхід від жорсткої регламентації змісту навчально-виховного процесу (з’явилися варіативні освітні програми фізичного розвитку дітей, а батьки мають змогу обирати додаткові освітні послуги, заняття фітнесом зокрема); зовнішня привабливість занять для дітей (вони докорінно різняться з традиційними заняттями з фізичної культури </w:t>
      </w:r>
      <w:r w:rsidRPr="00C31C6B">
        <w:rPr>
          <w:sz w:val="28"/>
          <w:szCs w:val="20"/>
          <w:lang w:val="uk-UA"/>
        </w:rPr>
        <w:t>невимушеністю, свободою, руховою творчістю</w:t>
      </w:r>
      <w:r w:rsidR="005D61FB" w:rsidRPr="00C31C6B">
        <w:rPr>
          <w:sz w:val="28"/>
          <w:lang w:val="uk-UA"/>
        </w:rPr>
        <w:t xml:space="preserve">) [3, </w:t>
      </w:r>
      <w:r w:rsidR="00F93AAE" w:rsidRPr="00C31C6B">
        <w:rPr>
          <w:sz w:val="28"/>
          <w:lang w:val="uk-UA"/>
        </w:rPr>
        <w:t>5 8, 10, 13</w:t>
      </w:r>
      <w:r w:rsidR="005D61FB" w:rsidRPr="00C31C6B">
        <w:rPr>
          <w:sz w:val="28"/>
          <w:lang w:val="uk-UA"/>
        </w:rPr>
        <w:t>].</w:t>
      </w:r>
    </w:p>
    <w:p w:rsidR="003317D7" w:rsidRPr="00C31C6B" w:rsidRDefault="003317D7" w:rsidP="003317D7">
      <w:pPr>
        <w:pStyle w:val="ab"/>
        <w:spacing w:after="0" w:line="360" w:lineRule="auto"/>
        <w:ind w:left="0" w:firstLine="709"/>
        <w:jc w:val="both"/>
        <w:rPr>
          <w:rFonts w:ascii="Times New Roman" w:hAnsi="Times New Roman" w:cs="Times New Roman"/>
          <w:sz w:val="28"/>
          <w:lang w:val="uk-UA"/>
        </w:rPr>
      </w:pPr>
      <w:r w:rsidRPr="00C31C6B">
        <w:rPr>
          <w:rFonts w:ascii="Times New Roman" w:hAnsi="Times New Roman" w:cs="Times New Roman"/>
          <w:sz w:val="28"/>
          <w:lang w:val="uk-UA"/>
        </w:rPr>
        <w:t xml:space="preserve">На думку </w:t>
      </w:r>
      <w:r w:rsidR="0008267E" w:rsidRPr="00C31C6B">
        <w:rPr>
          <w:rFonts w:ascii="Times New Roman" w:hAnsi="Times New Roman" w:cs="Times New Roman"/>
          <w:sz w:val="28"/>
          <w:lang w:val="uk-UA"/>
        </w:rPr>
        <w:t xml:space="preserve">дослідників та </w:t>
      </w:r>
      <w:r w:rsidRPr="00C31C6B">
        <w:rPr>
          <w:rFonts w:ascii="Times New Roman" w:hAnsi="Times New Roman" w:cs="Times New Roman"/>
          <w:sz w:val="28"/>
          <w:lang w:val="uk-UA"/>
        </w:rPr>
        <w:t xml:space="preserve">педагогів-практиків, які активно запроваджують фітнес у роботу з дошкільниками, дитячий фітнес </w:t>
      </w:r>
      <w:r w:rsidR="00724C14" w:rsidRPr="00C31C6B">
        <w:rPr>
          <w:rFonts w:ascii="Times New Roman" w:hAnsi="Times New Roman" w:cs="Times New Roman"/>
          <w:sz w:val="28"/>
          <w:lang w:val="uk-UA"/>
        </w:rPr>
        <w:t>–</w:t>
      </w:r>
      <w:r w:rsidRPr="00C31C6B">
        <w:rPr>
          <w:rFonts w:ascii="Times New Roman" w:hAnsi="Times New Roman" w:cs="Times New Roman"/>
          <w:sz w:val="28"/>
          <w:lang w:val="uk-UA"/>
        </w:rPr>
        <w:t xml:space="preserve"> це щось середнє між фітнесом взагалі, ЛФК та ігровими вправами [</w:t>
      </w:r>
      <w:r w:rsidR="00F93AAE" w:rsidRPr="00C31C6B">
        <w:rPr>
          <w:rFonts w:ascii="Times New Roman" w:hAnsi="Times New Roman" w:cs="Times New Roman"/>
          <w:sz w:val="28"/>
          <w:lang w:val="uk-UA"/>
        </w:rPr>
        <w:t>1</w:t>
      </w:r>
      <w:r w:rsidRPr="00C31C6B">
        <w:rPr>
          <w:rFonts w:ascii="Times New Roman" w:hAnsi="Times New Roman" w:cs="Times New Roman"/>
          <w:sz w:val="28"/>
          <w:lang w:val="uk-UA"/>
        </w:rPr>
        <w:t xml:space="preserve">1, </w:t>
      </w:r>
      <w:r w:rsidR="00F93AAE" w:rsidRPr="00C31C6B">
        <w:rPr>
          <w:rFonts w:ascii="Times New Roman" w:hAnsi="Times New Roman" w:cs="Times New Roman"/>
          <w:sz w:val="28"/>
          <w:lang w:val="uk-UA"/>
        </w:rPr>
        <w:t>14, 16, 19, 20, 23</w:t>
      </w:r>
      <w:r w:rsidRPr="00C31C6B">
        <w:rPr>
          <w:rFonts w:ascii="Times New Roman" w:hAnsi="Times New Roman" w:cs="Times New Roman"/>
          <w:sz w:val="28"/>
          <w:lang w:val="uk-UA"/>
        </w:rPr>
        <w:t>]. Дійсно, у комплексах з фітнесу нині використовується більш ніж 30 різновидів оздоровчої гімнастики. Вони виникли на основі традиційних видів в результаті модернізації або стилізації останніх</w:t>
      </w:r>
      <w:r w:rsidR="006904F3" w:rsidRPr="00C31C6B">
        <w:rPr>
          <w:rFonts w:ascii="Times New Roman" w:eastAsia="Times New Roman" w:hAnsi="Times New Roman" w:cs="Times New Roman"/>
          <w:color w:val="000000"/>
          <w:sz w:val="28"/>
          <w:szCs w:val="28"/>
        </w:rPr>
        <w:t xml:space="preserve"> </w:t>
      </w:r>
      <w:r w:rsidR="006904F3" w:rsidRPr="00C31C6B">
        <w:rPr>
          <w:rFonts w:ascii="Times New Roman" w:eastAsia="Times New Roman" w:hAnsi="Times New Roman" w:cs="Times New Roman"/>
          <w:color w:val="000000"/>
          <w:sz w:val="28"/>
          <w:szCs w:val="28"/>
          <w:lang w:val="uk-UA"/>
        </w:rPr>
        <w:t>(</w:t>
      </w:r>
      <w:r w:rsidR="00AB52F2" w:rsidRPr="00C31C6B">
        <w:rPr>
          <w:rFonts w:ascii="Times New Roman" w:eastAsia="Times New Roman" w:hAnsi="Times New Roman" w:cs="Times New Roman"/>
          <w:color w:val="000000"/>
          <w:sz w:val="28"/>
          <w:szCs w:val="28"/>
        </w:rPr>
        <w:t>Ю. Менх</w:t>
      </w:r>
      <w:r w:rsidR="00AB52F2" w:rsidRPr="00C31C6B">
        <w:rPr>
          <w:rFonts w:ascii="Times New Roman" w:eastAsia="Times New Roman" w:hAnsi="Times New Roman" w:cs="Times New Roman"/>
          <w:color w:val="000000"/>
          <w:sz w:val="28"/>
          <w:szCs w:val="28"/>
          <w:lang w:val="uk-UA"/>
        </w:rPr>
        <w:t>і</w:t>
      </w:r>
      <w:r w:rsidR="006904F3" w:rsidRPr="00C31C6B">
        <w:rPr>
          <w:rFonts w:ascii="Times New Roman" w:eastAsia="Times New Roman" w:hAnsi="Times New Roman" w:cs="Times New Roman"/>
          <w:color w:val="000000"/>
          <w:sz w:val="28"/>
          <w:szCs w:val="28"/>
        </w:rPr>
        <w:t>н</w:t>
      </w:r>
      <w:r w:rsidR="00AB52F2" w:rsidRPr="00C31C6B">
        <w:rPr>
          <w:rFonts w:ascii="Times New Roman" w:eastAsia="Times New Roman" w:hAnsi="Times New Roman" w:cs="Times New Roman"/>
          <w:color w:val="000000"/>
          <w:sz w:val="28"/>
          <w:szCs w:val="28"/>
          <w:lang w:val="uk-UA"/>
        </w:rPr>
        <w:t>)</w:t>
      </w:r>
      <w:r w:rsidRPr="00C31C6B">
        <w:rPr>
          <w:rFonts w:ascii="Times New Roman" w:hAnsi="Times New Roman" w:cs="Times New Roman"/>
          <w:sz w:val="28"/>
          <w:lang w:val="uk-UA"/>
        </w:rPr>
        <w:t xml:space="preserve">. </w:t>
      </w:r>
    </w:p>
    <w:p w:rsidR="00CF2E96" w:rsidRDefault="008944E4" w:rsidP="000826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AB52F2" w:rsidRPr="00C31C6B">
        <w:rPr>
          <w:rFonts w:ascii="Times New Roman" w:hAnsi="Times New Roman" w:cs="Times New Roman"/>
          <w:sz w:val="28"/>
          <w:szCs w:val="28"/>
          <w:lang w:val="uk-UA"/>
        </w:rPr>
        <w:t xml:space="preserve">. </w:t>
      </w:r>
      <w:r w:rsidR="0008267E" w:rsidRPr="00C31C6B">
        <w:rPr>
          <w:rFonts w:ascii="Times New Roman" w:hAnsi="Times New Roman" w:cs="Times New Roman"/>
          <w:sz w:val="28"/>
          <w:szCs w:val="28"/>
          <w:lang w:val="uk-UA"/>
        </w:rPr>
        <w:t xml:space="preserve">Сайкіна пропонує класифікувати програми </w:t>
      </w:r>
      <w:r w:rsidR="00AA329B" w:rsidRPr="00C31C6B">
        <w:rPr>
          <w:rFonts w:ascii="Times New Roman" w:hAnsi="Times New Roman" w:cs="Times New Roman"/>
          <w:sz w:val="28"/>
          <w:szCs w:val="28"/>
          <w:lang w:val="uk-UA"/>
        </w:rPr>
        <w:t xml:space="preserve">дитячого </w:t>
      </w:r>
      <w:r w:rsidR="0008267E" w:rsidRPr="00C31C6B">
        <w:rPr>
          <w:rFonts w:ascii="Times New Roman" w:hAnsi="Times New Roman" w:cs="Times New Roman"/>
          <w:sz w:val="28"/>
          <w:szCs w:val="28"/>
          <w:lang w:val="uk-UA"/>
        </w:rPr>
        <w:t xml:space="preserve">фітнесу за </w:t>
      </w:r>
      <w:r w:rsidR="00CF2E96">
        <w:rPr>
          <w:rFonts w:ascii="Times New Roman" w:hAnsi="Times New Roman" w:cs="Times New Roman"/>
          <w:sz w:val="28"/>
          <w:szCs w:val="28"/>
          <w:lang w:val="uk-UA"/>
        </w:rPr>
        <w:t xml:space="preserve">напрямами, що обумовлені </w:t>
      </w:r>
      <w:r w:rsidR="0008267E" w:rsidRPr="00C31C6B">
        <w:rPr>
          <w:rFonts w:ascii="Times New Roman" w:hAnsi="Times New Roman" w:cs="Times New Roman"/>
          <w:sz w:val="28"/>
          <w:szCs w:val="28"/>
          <w:lang w:val="uk-UA"/>
        </w:rPr>
        <w:t xml:space="preserve">спрямованістю засобів, які використовуються. </w:t>
      </w:r>
    </w:p>
    <w:p w:rsidR="003317D7" w:rsidRPr="00C31C6B" w:rsidRDefault="003317D7" w:rsidP="0008267E">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До </w:t>
      </w:r>
      <w:r w:rsidRPr="00C31C6B">
        <w:rPr>
          <w:rFonts w:ascii="Times New Roman" w:hAnsi="Times New Roman" w:cs="Times New Roman"/>
          <w:sz w:val="28"/>
          <w:szCs w:val="28"/>
          <w:u w:val="single"/>
          <w:lang w:val="uk-UA"/>
        </w:rPr>
        <w:t>гімнастично-атлетичного напряму</w:t>
      </w:r>
      <w:r w:rsidRPr="00C31C6B">
        <w:rPr>
          <w:rFonts w:ascii="Times New Roman" w:hAnsi="Times New Roman" w:cs="Times New Roman"/>
          <w:sz w:val="28"/>
          <w:szCs w:val="28"/>
          <w:lang w:val="uk-UA"/>
        </w:rPr>
        <w:t xml:space="preserve"> ві</w:t>
      </w:r>
      <w:r w:rsidR="0008267E" w:rsidRPr="00C31C6B">
        <w:rPr>
          <w:rFonts w:ascii="Times New Roman" w:hAnsi="Times New Roman" w:cs="Times New Roman"/>
          <w:sz w:val="28"/>
          <w:szCs w:val="28"/>
          <w:lang w:val="uk-UA"/>
        </w:rPr>
        <w:t>дносяться: ритмічна гімнастика та її напрями:</w:t>
      </w:r>
      <w:r w:rsidRPr="00C31C6B">
        <w:rPr>
          <w:rFonts w:ascii="Times New Roman" w:hAnsi="Times New Roman" w:cs="Times New Roman"/>
          <w:sz w:val="28"/>
          <w:szCs w:val="28"/>
          <w:lang w:val="uk-UA"/>
        </w:rPr>
        <w:t xml:space="preserve"> ритмопластика, степ</w:t>
      </w:r>
      <w:r w:rsidR="00724C14" w:rsidRPr="00C31C6B">
        <w:rPr>
          <w:rFonts w:ascii="Times New Roman" w:hAnsi="Times New Roman" w:cs="Times New Roman"/>
          <w:sz w:val="28"/>
          <w:szCs w:val="28"/>
          <w:lang w:val="uk-UA"/>
        </w:rPr>
        <w:t>-аеробі</w:t>
      </w:r>
      <w:r w:rsidR="0008267E" w:rsidRPr="00C31C6B">
        <w:rPr>
          <w:rFonts w:ascii="Times New Roman" w:hAnsi="Times New Roman" w:cs="Times New Roman"/>
          <w:sz w:val="28"/>
          <w:szCs w:val="28"/>
          <w:lang w:val="uk-UA"/>
        </w:rPr>
        <w:t>ка, ае</w:t>
      </w:r>
      <w:r w:rsidR="00724C14" w:rsidRPr="00C31C6B">
        <w:rPr>
          <w:rFonts w:ascii="Times New Roman" w:hAnsi="Times New Roman" w:cs="Times New Roman"/>
          <w:sz w:val="28"/>
          <w:szCs w:val="28"/>
          <w:lang w:val="uk-UA"/>
        </w:rPr>
        <w:t>рофі</w:t>
      </w:r>
      <w:r w:rsidRPr="00C31C6B">
        <w:rPr>
          <w:rFonts w:ascii="Times New Roman" w:hAnsi="Times New Roman" w:cs="Times New Roman"/>
          <w:sz w:val="28"/>
          <w:szCs w:val="28"/>
          <w:lang w:val="uk-UA"/>
        </w:rPr>
        <w:t xml:space="preserve">тнес, силові напрями аеробіки (з гантелями, </w:t>
      </w:r>
      <w:r w:rsidR="0008267E" w:rsidRPr="00C31C6B">
        <w:rPr>
          <w:rFonts w:ascii="Times New Roman" w:hAnsi="Times New Roman" w:cs="Times New Roman"/>
          <w:sz w:val="28"/>
          <w:szCs w:val="28"/>
          <w:lang w:val="uk-UA"/>
        </w:rPr>
        <w:t>еспандерами</w:t>
      </w:r>
      <w:r w:rsidRPr="00C31C6B">
        <w:rPr>
          <w:rFonts w:ascii="Times New Roman" w:hAnsi="Times New Roman" w:cs="Times New Roman"/>
          <w:sz w:val="28"/>
          <w:szCs w:val="28"/>
          <w:lang w:val="uk-UA"/>
        </w:rPr>
        <w:t>), стретчинг, сімейна гімнастика (</w:t>
      </w:r>
      <w:r w:rsidR="009062B7" w:rsidRPr="00C31C6B">
        <w:rPr>
          <w:rFonts w:ascii="Times New Roman" w:hAnsi="Times New Roman" w:cs="Times New Roman"/>
          <w:sz w:val="28"/>
          <w:szCs w:val="28"/>
          <w:lang w:val="uk-UA"/>
        </w:rPr>
        <w:t>побудована на</w:t>
      </w:r>
      <w:r w:rsidR="0008267E" w:rsidRPr="00C31C6B">
        <w:rPr>
          <w:rFonts w:ascii="Times New Roman" w:hAnsi="Times New Roman" w:cs="Times New Roman"/>
          <w:sz w:val="28"/>
          <w:szCs w:val="28"/>
          <w:lang w:val="uk-UA"/>
        </w:rPr>
        <w:t xml:space="preserve"> основних рухах гімнастики), фітбол-гі</w:t>
      </w:r>
      <w:r w:rsidRPr="00C31C6B">
        <w:rPr>
          <w:rFonts w:ascii="Times New Roman" w:hAnsi="Times New Roman" w:cs="Times New Roman"/>
          <w:sz w:val="28"/>
          <w:szCs w:val="28"/>
          <w:lang w:val="uk-UA"/>
        </w:rPr>
        <w:t xml:space="preserve">мнастика, елементи шейпінгу, калланетики, художньої гімнастики, креативна гімнастика та ін. </w:t>
      </w:r>
    </w:p>
    <w:p w:rsidR="0008267E" w:rsidRPr="00C31C6B" w:rsidRDefault="003317D7" w:rsidP="003317D7">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lastRenderedPageBreak/>
        <w:t>Заняття</w:t>
      </w:r>
      <w:r w:rsidR="00724C14" w:rsidRPr="00C31C6B">
        <w:rPr>
          <w:rFonts w:ascii="Times New Roman" w:hAnsi="Times New Roman" w:cs="Times New Roman"/>
          <w:sz w:val="28"/>
          <w:szCs w:val="28"/>
          <w:lang w:val="uk-UA"/>
        </w:rPr>
        <w:t xml:space="preserve"> цими видами гімнастики є</w:t>
      </w:r>
      <w:r w:rsidRPr="00C31C6B">
        <w:rPr>
          <w:rFonts w:ascii="Times New Roman" w:hAnsi="Times New Roman" w:cs="Times New Roman"/>
          <w:sz w:val="28"/>
          <w:szCs w:val="28"/>
          <w:lang w:val="uk-UA"/>
        </w:rPr>
        <w:t xml:space="preserve"> основою для освоєння різних видів рухів, </w:t>
      </w:r>
      <w:r w:rsidR="0008267E" w:rsidRPr="00C31C6B">
        <w:rPr>
          <w:rFonts w:ascii="Times New Roman" w:hAnsi="Times New Roman" w:cs="Times New Roman"/>
          <w:sz w:val="28"/>
          <w:szCs w:val="28"/>
          <w:lang w:val="uk-UA"/>
        </w:rPr>
        <w:t>чинять</w:t>
      </w:r>
      <w:r w:rsidRPr="00C31C6B">
        <w:rPr>
          <w:rFonts w:ascii="Times New Roman" w:hAnsi="Times New Roman" w:cs="Times New Roman"/>
          <w:sz w:val="28"/>
          <w:szCs w:val="28"/>
          <w:lang w:val="uk-UA"/>
        </w:rPr>
        <w:t xml:space="preserve"> комплексну дію на організм</w:t>
      </w:r>
      <w:r w:rsidR="0008267E" w:rsidRPr="00C31C6B">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сприяють розвитку рухових здібностей </w:t>
      </w:r>
      <w:r w:rsidR="0008267E" w:rsidRPr="00C31C6B">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сили, гнучкості, витривалості, координації рухів. </w:t>
      </w:r>
    </w:p>
    <w:p w:rsidR="00C93B59" w:rsidRPr="00C31C6B" w:rsidRDefault="00974D62" w:rsidP="00C93B59">
      <w:pPr>
        <w:shd w:val="clear" w:color="auto" w:fill="FFFFFF"/>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u w:val="single"/>
          <w:lang w:val="uk-UA"/>
        </w:rPr>
        <w:t>Ігровий напрям</w:t>
      </w:r>
      <w:r w:rsidRPr="00C31C6B">
        <w:rPr>
          <w:rFonts w:ascii="Times New Roman" w:hAnsi="Times New Roman" w:cs="Times New Roman"/>
          <w:sz w:val="28"/>
          <w:szCs w:val="28"/>
          <w:lang w:val="uk-UA"/>
        </w:rPr>
        <w:t xml:space="preserve"> включає</w:t>
      </w:r>
      <w:r w:rsidR="003317D7" w:rsidRPr="00C31C6B">
        <w:rPr>
          <w:rFonts w:ascii="Times New Roman" w:hAnsi="Times New Roman" w:cs="Times New Roman"/>
          <w:sz w:val="28"/>
          <w:szCs w:val="28"/>
          <w:lang w:val="uk-UA"/>
        </w:rPr>
        <w:t xml:space="preserve"> програми, засновані на рухливих, музичних, розвива</w:t>
      </w:r>
      <w:r w:rsidRPr="00C31C6B">
        <w:rPr>
          <w:rFonts w:ascii="Times New Roman" w:hAnsi="Times New Roman" w:cs="Times New Roman"/>
          <w:sz w:val="28"/>
          <w:szCs w:val="28"/>
          <w:lang w:val="uk-UA"/>
        </w:rPr>
        <w:t>льних</w:t>
      </w:r>
      <w:r w:rsidR="003317D7" w:rsidRPr="00C31C6B">
        <w:rPr>
          <w:rFonts w:ascii="Times New Roman" w:hAnsi="Times New Roman" w:cs="Times New Roman"/>
          <w:sz w:val="28"/>
          <w:szCs w:val="28"/>
          <w:lang w:val="uk-UA"/>
        </w:rPr>
        <w:t xml:space="preserve"> іграх, естафетах і елементах спортивних ігор </w:t>
      </w:r>
      <w:r w:rsidRPr="00C31C6B">
        <w:rPr>
          <w:rFonts w:ascii="Times New Roman" w:hAnsi="Times New Roman" w:cs="Times New Roman"/>
          <w:sz w:val="28"/>
          <w:szCs w:val="28"/>
          <w:lang w:val="uk-UA"/>
        </w:rPr>
        <w:t>та</w:t>
      </w:r>
      <w:r w:rsidR="003317D7" w:rsidRPr="00C31C6B">
        <w:rPr>
          <w:rFonts w:ascii="Times New Roman" w:hAnsi="Times New Roman" w:cs="Times New Roman"/>
          <w:sz w:val="28"/>
          <w:szCs w:val="28"/>
          <w:lang w:val="uk-UA"/>
        </w:rPr>
        <w:t xml:space="preserve"> ігровому методі проведення. До них відносяться:</w:t>
      </w:r>
      <w:r w:rsidRPr="00C31C6B">
        <w:rPr>
          <w:rFonts w:ascii="Times New Roman" w:hAnsi="Times New Roman" w:cs="Times New Roman"/>
          <w:sz w:val="28"/>
          <w:szCs w:val="28"/>
          <w:lang w:val="uk-UA"/>
        </w:rPr>
        <w:t xml:space="preserve"> танцювально-ігр</w:t>
      </w:r>
      <w:r w:rsidR="00724C14" w:rsidRPr="00C31C6B">
        <w:rPr>
          <w:rFonts w:ascii="Times New Roman" w:hAnsi="Times New Roman" w:cs="Times New Roman"/>
          <w:sz w:val="28"/>
          <w:szCs w:val="28"/>
          <w:lang w:val="uk-UA"/>
        </w:rPr>
        <w:t>ова гімнастика «Са-Фі</w:t>
      </w:r>
      <w:r w:rsidR="009062B7" w:rsidRPr="00C31C6B">
        <w:rPr>
          <w:rFonts w:ascii="Times New Roman" w:hAnsi="Times New Roman" w:cs="Times New Roman"/>
          <w:sz w:val="28"/>
          <w:szCs w:val="28"/>
          <w:lang w:val="uk-UA"/>
        </w:rPr>
        <w:t>-Дансе», руховий ігротрені</w:t>
      </w:r>
      <w:r w:rsidRPr="00C31C6B">
        <w:rPr>
          <w:rFonts w:ascii="Times New Roman" w:hAnsi="Times New Roman" w:cs="Times New Roman"/>
          <w:sz w:val="28"/>
          <w:szCs w:val="28"/>
          <w:lang w:val="uk-UA"/>
        </w:rPr>
        <w:t>нг, ігровий стретчинг</w:t>
      </w:r>
      <w:r w:rsidR="003317D7" w:rsidRPr="00C31C6B">
        <w:rPr>
          <w:rFonts w:ascii="Times New Roman" w:hAnsi="Times New Roman" w:cs="Times New Roman"/>
          <w:sz w:val="28"/>
          <w:szCs w:val="28"/>
          <w:lang w:val="uk-UA"/>
        </w:rPr>
        <w:t xml:space="preserve"> та ін. Завдяки використанню вправ цього напряму розширюються можливості для розвитку творчих здібностей дітей, їх пізнавальної активності</w:t>
      </w:r>
      <w:r w:rsidR="005735FE" w:rsidRPr="00C31C6B">
        <w:rPr>
          <w:rFonts w:ascii="Times New Roman" w:hAnsi="Times New Roman" w:cs="Times New Roman"/>
          <w:sz w:val="28"/>
          <w:szCs w:val="28"/>
          <w:lang w:val="uk-UA"/>
        </w:rPr>
        <w:t xml:space="preserve">, </w:t>
      </w:r>
      <w:r w:rsidR="003317D7" w:rsidRPr="00C31C6B">
        <w:rPr>
          <w:rFonts w:ascii="Times New Roman" w:hAnsi="Times New Roman" w:cs="Times New Roman"/>
          <w:sz w:val="28"/>
          <w:szCs w:val="28"/>
          <w:lang w:val="uk-UA"/>
        </w:rPr>
        <w:t>фантазії, вільного самовираженн</w:t>
      </w:r>
      <w:r w:rsidRPr="00C31C6B">
        <w:rPr>
          <w:rFonts w:ascii="Times New Roman" w:hAnsi="Times New Roman" w:cs="Times New Roman"/>
          <w:sz w:val="28"/>
          <w:szCs w:val="28"/>
          <w:lang w:val="uk-UA"/>
        </w:rPr>
        <w:t>я і комунікативних якостей</w:t>
      </w:r>
      <w:r w:rsidR="003317D7" w:rsidRPr="00C31C6B">
        <w:rPr>
          <w:rFonts w:ascii="Times New Roman" w:hAnsi="Times New Roman" w:cs="Times New Roman"/>
          <w:sz w:val="28"/>
          <w:szCs w:val="28"/>
          <w:lang w:val="uk-UA"/>
        </w:rPr>
        <w:t xml:space="preserve">. Вправи перетворюють процес занять на захоплюючу гру і не лише збагачують внутрішній світ дитини, але </w:t>
      </w:r>
      <w:r w:rsidRPr="00C31C6B">
        <w:rPr>
          <w:rFonts w:ascii="Times New Roman" w:hAnsi="Times New Roman" w:cs="Times New Roman"/>
          <w:sz w:val="28"/>
          <w:szCs w:val="28"/>
          <w:lang w:val="uk-UA"/>
        </w:rPr>
        <w:t xml:space="preserve">й чинять </w:t>
      </w:r>
      <w:r w:rsidR="003317D7" w:rsidRPr="00C31C6B">
        <w:rPr>
          <w:rFonts w:ascii="Times New Roman" w:hAnsi="Times New Roman" w:cs="Times New Roman"/>
          <w:sz w:val="28"/>
          <w:szCs w:val="28"/>
          <w:lang w:val="uk-UA"/>
        </w:rPr>
        <w:t>позитивну дію на розвиток рухови</w:t>
      </w:r>
      <w:r w:rsidRPr="00C31C6B">
        <w:rPr>
          <w:rFonts w:ascii="Times New Roman" w:hAnsi="Times New Roman" w:cs="Times New Roman"/>
          <w:sz w:val="28"/>
          <w:szCs w:val="28"/>
          <w:lang w:val="uk-UA"/>
        </w:rPr>
        <w:t>х здібностей.</w:t>
      </w:r>
    </w:p>
    <w:p w:rsidR="00974D62" w:rsidRPr="00C31C6B" w:rsidRDefault="00F03B69" w:rsidP="003317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317D7" w:rsidRPr="00C31C6B">
        <w:rPr>
          <w:rFonts w:ascii="Times New Roman" w:hAnsi="Times New Roman" w:cs="Times New Roman"/>
          <w:sz w:val="28"/>
          <w:szCs w:val="28"/>
          <w:u w:val="single"/>
          <w:lang w:val="uk-UA"/>
        </w:rPr>
        <w:t>оре</w:t>
      </w:r>
      <w:r w:rsidR="00974D62" w:rsidRPr="00C31C6B">
        <w:rPr>
          <w:rFonts w:ascii="Times New Roman" w:hAnsi="Times New Roman" w:cs="Times New Roman"/>
          <w:sz w:val="28"/>
          <w:szCs w:val="28"/>
          <w:u w:val="single"/>
          <w:lang w:val="uk-UA"/>
        </w:rPr>
        <w:t>г</w:t>
      </w:r>
      <w:r w:rsidR="003317D7" w:rsidRPr="00C31C6B">
        <w:rPr>
          <w:rFonts w:ascii="Times New Roman" w:hAnsi="Times New Roman" w:cs="Times New Roman"/>
          <w:sz w:val="28"/>
          <w:szCs w:val="28"/>
          <w:u w:val="single"/>
          <w:lang w:val="uk-UA"/>
        </w:rPr>
        <w:t>увальн</w:t>
      </w:r>
      <w:r>
        <w:rPr>
          <w:rFonts w:ascii="Times New Roman" w:hAnsi="Times New Roman" w:cs="Times New Roman"/>
          <w:sz w:val="28"/>
          <w:szCs w:val="28"/>
          <w:u w:val="single"/>
          <w:lang w:val="uk-UA"/>
        </w:rPr>
        <w:t>ий</w:t>
      </w:r>
      <w:r w:rsidR="003317D7" w:rsidRPr="00C31C6B">
        <w:rPr>
          <w:rFonts w:ascii="Times New Roman" w:hAnsi="Times New Roman" w:cs="Times New Roman"/>
          <w:sz w:val="28"/>
          <w:szCs w:val="28"/>
          <w:u w:val="single"/>
          <w:lang w:val="uk-UA"/>
        </w:rPr>
        <w:t>, лікувально-профілактичн</w:t>
      </w:r>
      <w:r>
        <w:rPr>
          <w:rFonts w:ascii="Times New Roman" w:hAnsi="Times New Roman" w:cs="Times New Roman"/>
          <w:sz w:val="28"/>
          <w:szCs w:val="28"/>
          <w:u w:val="single"/>
          <w:lang w:val="uk-UA"/>
        </w:rPr>
        <w:t>ий</w:t>
      </w:r>
      <w:r w:rsidR="003317D7" w:rsidRPr="00C31C6B">
        <w:rPr>
          <w:rFonts w:ascii="Times New Roman" w:hAnsi="Times New Roman" w:cs="Times New Roman"/>
          <w:sz w:val="28"/>
          <w:szCs w:val="28"/>
          <w:u w:val="single"/>
          <w:lang w:val="uk-UA"/>
        </w:rPr>
        <w:t xml:space="preserve"> напрям</w:t>
      </w:r>
      <w:r w:rsidR="003317D7"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представлено</w:t>
      </w:r>
      <w:r w:rsidR="003317D7" w:rsidRPr="00C31C6B">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ам</w:t>
      </w:r>
      <w:r w:rsidR="003317D7" w:rsidRPr="00C31C6B">
        <w:rPr>
          <w:rFonts w:ascii="Times New Roman" w:hAnsi="Times New Roman" w:cs="Times New Roman"/>
          <w:sz w:val="28"/>
          <w:szCs w:val="28"/>
          <w:lang w:val="uk-UA"/>
        </w:rPr>
        <w:t>и: лі</w:t>
      </w:r>
      <w:r w:rsidR="00974D62" w:rsidRPr="00C31C6B">
        <w:rPr>
          <w:rFonts w:ascii="Times New Roman" w:hAnsi="Times New Roman" w:cs="Times New Roman"/>
          <w:sz w:val="28"/>
          <w:szCs w:val="28"/>
          <w:lang w:val="uk-UA"/>
        </w:rPr>
        <w:t>кувально-профілактичний танець «Фітнес-данс»</w:t>
      </w:r>
      <w:r w:rsidR="003317D7" w:rsidRPr="00C31C6B">
        <w:rPr>
          <w:rFonts w:ascii="Times New Roman" w:hAnsi="Times New Roman" w:cs="Times New Roman"/>
          <w:sz w:val="28"/>
          <w:szCs w:val="28"/>
          <w:lang w:val="uk-UA"/>
        </w:rPr>
        <w:t xml:space="preserve">, танцювальна терапія, </w:t>
      </w:r>
      <w:r w:rsidR="00974D62" w:rsidRPr="00C31C6B">
        <w:rPr>
          <w:rFonts w:ascii="Times New Roman" w:hAnsi="Times New Roman" w:cs="Times New Roman"/>
          <w:sz w:val="28"/>
          <w:szCs w:val="28"/>
          <w:lang w:val="uk-UA"/>
        </w:rPr>
        <w:t>релаксаційна гімнастика «Лого-аеробіка», програм</w:t>
      </w:r>
      <w:r>
        <w:rPr>
          <w:rFonts w:ascii="Times New Roman" w:hAnsi="Times New Roman" w:cs="Times New Roman"/>
          <w:sz w:val="28"/>
          <w:szCs w:val="28"/>
          <w:lang w:val="uk-UA"/>
        </w:rPr>
        <w:t>ам</w:t>
      </w:r>
      <w:r w:rsidR="00974D62" w:rsidRPr="00C31C6B">
        <w:rPr>
          <w:rFonts w:ascii="Times New Roman" w:hAnsi="Times New Roman" w:cs="Times New Roman"/>
          <w:sz w:val="28"/>
          <w:szCs w:val="28"/>
          <w:lang w:val="uk-UA"/>
        </w:rPr>
        <w:t>и на фіт</w:t>
      </w:r>
      <w:r w:rsidR="003317D7" w:rsidRPr="00C31C6B">
        <w:rPr>
          <w:rFonts w:ascii="Times New Roman" w:hAnsi="Times New Roman" w:cs="Times New Roman"/>
          <w:sz w:val="28"/>
          <w:szCs w:val="28"/>
          <w:lang w:val="uk-UA"/>
        </w:rPr>
        <w:t>болах</w:t>
      </w:r>
      <w:r w:rsidR="00974D62" w:rsidRPr="00C31C6B">
        <w:rPr>
          <w:rFonts w:ascii="Times New Roman" w:hAnsi="Times New Roman" w:cs="Times New Roman"/>
          <w:sz w:val="28"/>
          <w:szCs w:val="28"/>
          <w:lang w:val="uk-UA"/>
        </w:rPr>
        <w:t xml:space="preserve"> та ін.</w:t>
      </w:r>
      <w:r w:rsidR="003317D7" w:rsidRPr="00C31C6B">
        <w:rPr>
          <w:rFonts w:ascii="Times New Roman" w:hAnsi="Times New Roman" w:cs="Times New Roman"/>
          <w:sz w:val="28"/>
          <w:szCs w:val="28"/>
          <w:lang w:val="uk-UA"/>
        </w:rPr>
        <w:t xml:space="preserve"> Цей напрям включає </w:t>
      </w:r>
      <w:r w:rsidR="005735FE" w:rsidRPr="00C31C6B">
        <w:rPr>
          <w:rFonts w:ascii="Times New Roman" w:hAnsi="Times New Roman" w:cs="Times New Roman"/>
          <w:sz w:val="28"/>
          <w:szCs w:val="28"/>
          <w:lang w:val="uk-UA"/>
        </w:rPr>
        <w:t>вправи лікувальної фіз</w:t>
      </w:r>
      <w:r w:rsidR="003317D7" w:rsidRPr="00C31C6B">
        <w:rPr>
          <w:rFonts w:ascii="Times New Roman" w:hAnsi="Times New Roman" w:cs="Times New Roman"/>
          <w:sz w:val="28"/>
          <w:szCs w:val="28"/>
          <w:lang w:val="uk-UA"/>
        </w:rPr>
        <w:t>культури і коре</w:t>
      </w:r>
      <w:r w:rsidR="00974D62" w:rsidRPr="00C31C6B">
        <w:rPr>
          <w:rFonts w:ascii="Times New Roman" w:hAnsi="Times New Roman" w:cs="Times New Roman"/>
          <w:sz w:val="28"/>
          <w:szCs w:val="28"/>
          <w:lang w:val="uk-UA"/>
        </w:rPr>
        <w:t>г</w:t>
      </w:r>
      <w:r w:rsidR="003317D7" w:rsidRPr="00C31C6B">
        <w:rPr>
          <w:rFonts w:ascii="Times New Roman" w:hAnsi="Times New Roman" w:cs="Times New Roman"/>
          <w:sz w:val="28"/>
          <w:szCs w:val="28"/>
          <w:lang w:val="uk-UA"/>
        </w:rPr>
        <w:t xml:space="preserve">увальної гімнастики, які є основою оздоровлення і розвитку дитячого організму, формування свідомого прагнення до здорового способу життя, а також спрямовані на профілактику і корекцію захворювань опорно-рухового </w:t>
      </w:r>
      <w:r w:rsidR="009062B7" w:rsidRPr="00C31C6B">
        <w:rPr>
          <w:rFonts w:ascii="Times New Roman" w:hAnsi="Times New Roman" w:cs="Times New Roman"/>
          <w:sz w:val="28"/>
          <w:szCs w:val="28"/>
          <w:lang w:val="uk-UA"/>
        </w:rPr>
        <w:t>ап</w:t>
      </w:r>
      <w:r w:rsidR="00974D62" w:rsidRPr="00C31C6B">
        <w:rPr>
          <w:rFonts w:ascii="Times New Roman" w:hAnsi="Times New Roman" w:cs="Times New Roman"/>
          <w:sz w:val="28"/>
          <w:szCs w:val="28"/>
          <w:lang w:val="uk-UA"/>
        </w:rPr>
        <w:t>арату,</w:t>
      </w:r>
      <w:r w:rsidR="003317D7" w:rsidRPr="00C31C6B">
        <w:rPr>
          <w:rFonts w:ascii="Times New Roman" w:hAnsi="Times New Roman" w:cs="Times New Roman"/>
          <w:sz w:val="28"/>
          <w:szCs w:val="28"/>
          <w:lang w:val="uk-UA"/>
        </w:rPr>
        <w:t xml:space="preserve"> дихальної, серцево-судинної і нервової </w:t>
      </w:r>
      <w:r w:rsidR="005735FE" w:rsidRPr="00C31C6B">
        <w:rPr>
          <w:rFonts w:ascii="Times New Roman" w:hAnsi="Times New Roman" w:cs="Times New Roman"/>
          <w:sz w:val="28"/>
          <w:szCs w:val="28"/>
          <w:lang w:val="uk-UA"/>
        </w:rPr>
        <w:t>системи дитини</w:t>
      </w:r>
      <w:r w:rsidR="00974D62" w:rsidRPr="00C31C6B">
        <w:rPr>
          <w:rFonts w:ascii="Times New Roman" w:hAnsi="Times New Roman" w:cs="Times New Roman"/>
          <w:sz w:val="28"/>
          <w:szCs w:val="28"/>
          <w:lang w:val="uk-UA"/>
        </w:rPr>
        <w:t>.</w:t>
      </w:r>
      <w:r w:rsidR="003317D7" w:rsidRPr="00C31C6B">
        <w:rPr>
          <w:rFonts w:ascii="Times New Roman" w:hAnsi="Times New Roman" w:cs="Times New Roman"/>
          <w:sz w:val="28"/>
          <w:szCs w:val="28"/>
          <w:lang w:val="uk-UA"/>
        </w:rPr>
        <w:t xml:space="preserve"> </w:t>
      </w:r>
    </w:p>
    <w:p w:rsidR="005735FE" w:rsidRPr="00C31C6B" w:rsidRDefault="00F03B69" w:rsidP="003317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317D7" w:rsidRPr="00C31C6B">
        <w:rPr>
          <w:rFonts w:ascii="Times New Roman" w:hAnsi="Times New Roman" w:cs="Times New Roman"/>
          <w:sz w:val="28"/>
          <w:szCs w:val="28"/>
          <w:u w:val="single"/>
          <w:lang w:val="uk-UA"/>
        </w:rPr>
        <w:t>анцювальн</w:t>
      </w:r>
      <w:r>
        <w:rPr>
          <w:rFonts w:ascii="Times New Roman" w:hAnsi="Times New Roman" w:cs="Times New Roman"/>
          <w:sz w:val="28"/>
          <w:szCs w:val="28"/>
          <w:u w:val="single"/>
          <w:lang w:val="uk-UA"/>
        </w:rPr>
        <w:t>ий</w:t>
      </w:r>
      <w:r w:rsidR="003317D7" w:rsidRPr="00C31C6B">
        <w:rPr>
          <w:rFonts w:ascii="Times New Roman" w:hAnsi="Times New Roman" w:cs="Times New Roman"/>
          <w:sz w:val="28"/>
          <w:szCs w:val="28"/>
          <w:u w:val="single"/>
          <w:lang w:val="uk-UA"/>
        </w:rPr>
        <w:t xml:space="preserve"> напрям</w:t>
      </w:r>
      <w:r w:rsidR="003317D7"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містить усі види танцювальної аеробіки</w:t>
      </w:r>
      <w:r w:rsidR="003317D7" w:rsidRPr="00C31C6B">
        <w:rPr>
          <w:rFonts w:ascii="Times New Roman" w:hAnsi="Times New Roman" w:cs="Times New Roman"/>
          <w:sz w:val="28"/>
          <w:szCs w:val="28"/>
          <w:lang w:val="uk-UA"/>
        </w:rPr>
        <w:t>: аеродан</w:t>
      </w:r>
      <w:r w:rsidR="00974D62" w:rsidRPr="00C31C6B">
        <w:rPr>
          <w:rFonts w:ascii="Times New Roman" w:hAnsi="Times New Roman" w:cs="Times New Roman"/>
          <w:sz w:val="28"/>
          <w:szCs w:val="28"/>
          <w:lang w:val="uk-UA"/>
        </w:rPr>
        <w:t>с; хі</w:t>
      </w:r>
      <w:r w:rsidR="003317D7" w:rsidRPr="00C31C6B">
        <w:rPr>
          <w:rFonts w:ascii="Times New Roman" w:hAnsi="Times New Roman" w:cs="Times New Roman"/>
          <w:sz w:val="28"/>
          <w:szCs w:val="28"/>
          <w:lang w:val="uk-UA"/>
        </w:rPr>
        <w:t>п-хоп, фанк, джаз, латина, афро, фолк та ін., а також тан</w:t>
      </w:r>
      <w:r w:rsidR="00974D62" w:rsidRPr="00C31C6B">
        <w:rPr>
          <w:rFonts w:ascii="Times New Roman" w:hAnsi="Times New Roman" w:cs="Times New Roman"/>
          <w:sz w:val="28"/>
          <w:szCs w:val="28"/>
          <w:lang w:val="uk-UA"/>
        </w:rPr>
        <w:t>цювальні програми на степах і фітболах («Танці на м'ячах»</w:t>
      </w:r>
      <w:r>
        <w:rPr>
          <w:rFonts w:ascii="Times New Roman" w:hAnsi="Times New Roman" w:cs="Times New Roman"/>
          <w:sz w:val="28"/>
          <w:szCs w:val="28"/>
          <w:lang w:val="uk-UA"/>
        </w:rPr>
        <w:t>). Ц</w:t>
      </w:r>
      <w:r w:rsidR="003317D7" w:rsidRPr="00C31C6B">
        <w:rPr>
          <w:rFonts w:ascii="Times New Roman" w:hAnsi="Times New Roman" w:cs="Times New Roman"/>
          <w:sz w:val="28"/>
          <w:szCs w:val="28"/>
          <w:lang w:val="uk-UA"/>
        </w:rPr>
        <w:t>і програми включають основи хореографії і сучасного танцю</w:t>
      </w:r>
      <w:r w:rsidR="00974D62" w:rsidRPr="00C31C6B">
        <w:rPr>
          <w:rFonts w:ascii="Times New Roman" w:hAnsi="Times New Roman" w:cs="Times New Roman"/>
          <w:sz w:val="28"/>
          <w:szCs w:val="28"/>
          <w:lang w:val="uk-UA"/>
        </w:rPr>
        <w:t>. Танцювальний напрям дитячого фітнесу</w:t>
      </w:r>
      <w:r w:rsidR="003317D7" w:rsidRPr="00C31C6B">
        <w:rPr>
          <w:rFonts w:ascii="Times New Roman" w:hAnsi="Times New Roman" w:cs="Times New Roman"/>
          <w:sz w:val="28"/>
          <w:szCs w:val="28"/>
          <w:lang w:val="uk-UA"/>
        </w:rPr>
        <w:t xml:space="preserve"> є основою для розвитку почуття ритму і </w:t>
      </w:r>
      <w:r w:rsidR="00974D62" w:rsidRPr="00C31C6B">
        <w:rPr>
          <w:rFonts w:ascii="Times New Roman" w:hAnsi="Times New Roman" w:cs="Times New Roman"/>
          <w:sz w:val="28"/>
          <w:szCs w:val="28"/>
          <w:lang w:val="uk-UA"/>
        </w:rPr>
        <w:t>рухових здібностей</w:t>
      </w:r>
      <w:r w:rsidR="003317D7" w:rsidRPr="00C31C6B">
        <w:rPr>
          <w:rFonts w:ascii="Times New Roman" w:hAnsi="Times New Roman" w:cs="Times New Roman"/>
          <w:sz w:val="28"/>
          <w:szCs w:val="28"/>
          <w:lang w:val="uk-UA"/>
        </w:rPr>
        <w:t>, дозволя</w:t>
      </w:r>
      <w:r w:rsidR="00724C14" w:rsidRPr="00C31C6B">
        <w:rPr>
          <w:rFonts w:ascii="Times New Roman" w:hAnsi="Times New Roman" w:cs="Times New Roman"/>
          <w:sz w:val="28"/>
          <w:szCs w:val="28"/>
          <w:lang w:val="uk-UA"/>
        </w:rPr>
        <w:t>є</w:t>
      </w:r>
      <w:r w:rsidR="003317D7" w:rsidRPr="00C31C6B">
        <w:rPr>
          <w:rFonts w:ascii="Times New Roman" w:hAnsi="Times New Roman" w:cs="Times New Roman"/>
          <w:sz w:val="28"/>
          <w:szCs w:val="28"/>
          <w:lang w:val="uk-UA"/>
        </w:rPr>
        <w:t xml:space="preserve"> вільно, красиво виконувати рухи під музику, відповідно до її структурни</w:t>
      </w:r>
      <w:r w:rsidR="00724C14" w:rsidRPr="00C31C6B">
        <w:rPr>
          <w:rFonts w:ascii="Times New Roman" w:hAnsi="Times New Roman" w:cs="Times New Roman"/>
          <w:sz w:val="28"/>
          <w:szCs w:val="28"/>
          <w:lang w:val="uk-UA"/>
        </w:rPr>
        <w:t xml:space="preserve">х особливостей та </w:t>
      </w:r>
      <w:r w:rsidR="003317D7" w:rsidRPr="00C31C6B">
        <w:rPr>
          <w:rFonts w:ascii="Times New Roman" w:hAnsi="Times New Roman" w:cs="Times New Roman"/>
          <w:sz w:val="28"/>
          <w:szCs w:val="28"/>
          <w:lang w:val="uk-UA"/>
        </w:rPr>
        <w:t xml:space="preserve">засобів музичної виразності. </w:t>
      </w:r>
    </w:p>
    <w:p w:rsidR="005735FE" w:rsidRPr="00C31C6B" w:rsidRDefault="005735FE" w:rsidP="003317D7">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До </w:t>
      </w:r>
      <w:r w:rsidR="00724C14" w:rsidRPr="00C31C6B">
        <w:rPr>
          <w:rFonts w:ascii="Times New Roman" w:hAnsi="Times New Roman" w:cs="Times New Roman"/>
          <w:sz w:val="28"/>
          <w:szCs w:val="28"/>
          <w:lang w:val="uk-UA"/>
        </w:rPr>
        <w:t xml:space="preserve">напряму фітнесу, який </w:t>
      </w:r>
      <w:r w:rsidR="00F03B69">
        <w:rPr>
          <w:rFonts w:ascii="Times New Roman" w:hAnsi="Times New Roman" w:cs="Times New Roman"/>
          <w:sz w:val="28"/>
          <w:szCs w:val="28"/>
          <w:lang w:val="uk-UA"/>
        </w:rPr>
        <w:t>базується на</w:t>
      </w:r>
      <w:r w:rsidRPr="00C31C6B">
        <w:rPr>
          <w:rFonts w:ascii="Times New Roman" w:hAnsi="Times New Roman" w:cs="Times New Roman"/>
          <w:sz w:val="28"/>
          <w:szCs w:val="28"/>
          <w:lang w:val="uk-UA"/>
        </w:rPr>
        <w:t xml:space="preserve"> елемент</w:t>
      </w:r>
      <w:r w:rsidR="00F03B69">
        <w:rPr>
          <w:rFonts w:ascii="Times New Roman" w:hAnsi="Times New Roman" w:cs="Times New Roman"/>
          <w:sz w:val="28"/>
          <w:szCs w:val="28"/>
          <w:lang w:val="uk-UA"/>
        </w:rPr>
        <w:t>ах</w:t>
      </w:r>
      <w:r w:rsidRPr="00C31C6B">
        <w:rPr>
          <w:rFonts w:ascii="Times New Roman" w:hAnsi="Times New Roman" w:cs="Times New Roman"/>
          <w:sz w:val="28"/>
          <w:szCs w:val="28"/>
          <w:lang w:val="uk-UA"/>
        </w:rPr>
        <w:t xml:space="preserve"> </w:t>
      </w:r>
      <w:r w:rsidRPr="00C31C6B">
        <w:rPr>
          <w:rFonts w:ascii="Times New Roman" w:hAnsi="Times New Roman" w:cs="Times New Roman"/>
          <w:sz w:val="28"/>
          <w:szCs w:val="28"/>
          <w:u w:val="single"/>
          <w:lang w:val="uk-UA"/>
        </w:rPr>
        <w:t>східно</w:t>
      </w:r>
      <w:r w:rsidR="00ED32DD" w:rsidRPr="00C31C6B">
        <w:rPr>
          <w:rFonts w:ascii="Times New Roman" w:hAnsi="Times New Roman" w:cs="Times New Roman"/>
          <w:sz w:val="28"/>
          <w:szCs w:val="28"/>
          <w:u w:val="single"/>
          <w:lang w:val="uk-UA"/>
        </w:rPr>
        <w:t xml:space="preserve"> </w:t>
      </w:r>
      <w:r w:rsidR="003317D7" w:rsidRPr="00C31C6B">
        <w:rPr>
          <w:rFonts w:ascii="Times New Roman" w:hAnsi="Times New Roman" w:cs="Times New Roman"/>
          <w:sz w:val="28"/>
          <w:szCs w:val="28"/>
          <w:u w:val="single"/>
          <w:lang w:val="uk-UA"/>
        </w:rPr>
        <w:t>оздоровчих систем і бойових мистецтв</w:t>
      </w:r>
      <w:r w:rsidR="003317D7" w:rsidRPr="00C31C6B">
        <w:rPr>
          <w:rFonts w:ascii="Times New Roman" w:hAnsi="Times New Roman" w:cs="Times New Roman"/>
          <w:sz w:val="28"/>
          <w:szCs w:val="28"/>
          <w:lang w:val="uk-UA"/>
        </w:rPr>
        <w:t xml:space="preserve"> відносяться</w:t>
      </w:r>
      <w:r w:rsidRPr="00C31C6B">
        <w:rPr>
          <w:rFonts w:ascii="Times New Roman" w:hAnsi="Times New Roman" w:cs="Times New Roman"/>
          <w:sz w:val="28"/>
          <w:szCs w:val="28"/>
          <w:lang w:val="uk-UA"/>
        </w:rPr>
        <w:t>: йога-аеробіка, ушу, тайбо, кі</w:t>
      </w:r>
      <w:r w:rsidR="003317D7" w:rsidRPr="00C31C6B">
        <w:rPr>
          <w:rFonts w:ascii="Times New Roman" w:hAnsi="Times New Roman" w:cs="Times New Roman"/>
          <w:sz w:val="28"/>
          <w:szCs w:val="28"/>
          <w:lang w:val="uk-UA"/>
        </w:rPr>
        <w:t>бо</w:t>
      </w:r>
      <w:r w:rsidR="009062B7" w:rsidRPr="00C31C6B">
        <w:rPr>
          <w:rFonts w:ascii="Times New Roman" w:hAnsi="Times New Roman" w:cs="Times New Roman"/>
          <w:sz w:val="28"/>
          <w:szCs w:val="28"/>
          <w:lang w:val="uk-UA"/>
        </w:rPr>
        <w:t xml:space="preserve"> та ін. Ця група фітнес-програм</w:t>
      </w:r>
      <w:r w:rsidR="003317D7" w:rsidRPr="00C31C6B">
        <w:rPr>
          <w:rFonts w:ascii="Times New Roman" w:hAnsi="Times New Roman" w:cs="Times New Roman"/>
          <w:sz w:val="28"/>
          <w:szCs w:val="28"/>
          <w:lang w:val="uk-UA"/>
        </w:rPr>
        <w:t xml:space="preserve"> </w:t>
      </w:r>
      <w:r w:rsidR="00021FDB" w:rsidRPr="00C31C6B">
        <w:rPr>
          <w:rFonts w:ascii="Times New Roman" w:hAnsi="Times New Roman" w:cs="Times New Roman"/>
          <w:sz w:val="28"/>
          <w:szCs w:val="28"/>
          <w:lang w:val="uk-UA"/>
        </w:rPr>
        <w:t>поєднує</w:t>
      </w:r>
      <w:r w:rsidR="009062B7" w:rsidRPr="00C31C6B">
        <w:rPr>
          <w:rFonts w:ascii="Times New Roman" w:hAnsi="Times New Roman" w:cs="Times New Roman"/>
          <w:sz w:val="28"/>
          <w:szCs w:val="28"/>
          <w:lang w:val="uk-UA"/>
        </w:rPr>
        <w:t xml:space="preserve"> статодинамічні положення тіла (асани</w:t>
      </w:r>
      <w:r w:rsidR="003317D7" w:rsidRPr="00C31C6B">
        <w:rPr>
          <w:rFonts w:ascii="Times New Roman" w:hAnsi="Times New Roman" w:cs="Times New Roman"/>
          <w:sz w:val="28"/>
          <w:szCs w:val="28"/>
          <w:lang w:val="uk-UA"/>
        </w:rPr>
        <w:t xml:space="preserve">), </w:t>
      </w:r>
      <w:r w:rsidR="003317D7" w:rsidRPr="00C31C6B">
        <w:rPr>
          <w:rFonts w:ascii="Times New Roman" w:hAnsi="Times New Roman" w:cs="Times New Roman"/>
          <w:sz w:val="28"/>
          <w:szCs w:val="28"/>
          <w:lang w:val="uk-UA"/>
        </w:rPr>
        <w:lastRenderedPageBreak/>
        <w:t>дихаль</w:t>
      </w:r>
      <w:r w:rsidR="009062B7" w:rsidRPr="00C31C6B">
        <w:rPr>
          <w:rFonts w:ascii="Times New Roman" w:hAnsi="Times New Roman" w:cs="Times New Roman"/>
          <w:sz w:val="28"/>
          <w:szCs w:val="28"/>
          <w:lang w:val="uk-UA"/>
        </w:rPr>
        <w:t>ні вправи, елементи релаксації та</w:t>
      </w:r>
      <w:r w:rsidR="003317D7" w:rsidRPr="00C31C6B">
        <w:rPr>
          <w:rFonts w:ascii="Times New Roman" w:hAnsi="Times New Roman" w:cs="Times New Roman"/>
          <w:sz w:val="28"/>
          <w:szCs w:val="28"/>
          <w:lang w:val="uk-UA"/>
        </w:rPr>
        <w:t xml:space="preserve"> с</w:t>
      </w:r>
      <w:r w:rsidR="00021FDB" w:rsidRPr="00C31C6B">
        <w:rPr>
          <w:rFonts w:ascii="Times New Roman" w:hAnsi="Times New Roman" w:cs="Times New Roman"/>
          <w:sz w:val="28"/>
          <w:szCs w:val="28"/>
          <w:lang w:val="uk-UA"/>
        </w:rPr>
        <w:t>третчингу</w:t>
      </w:r>
      <w:r w:rsidR="003317D7" w:rsidRPr="00C31C6B">
        <w:rPr>
          <w:rFonts w:ascii="Times New Roman" w:hAnsi="Times New Roman" w:cs="Times New Roman"/>
          <w:sz w:val="28"/>
          <w:szCs w:val="28"/>
          <w:lang w:val="uk-UA"/>
        </w:rPr>
        <w:t>. Вони спрямовані на розвиток гнучкості у поєднанні із засобами психоемоційної регуляції. Заняття допомагають дітям навчитися володіти собою, контролювати свої емоці</w:t>
      </w:r>
      <w:r w:rsidR="00021FDB" w:rsidRPr="00C31C6B">
        <w:rPr>
          <w:rFonts w:ascii="Times New Roman" w:hAnsi="Times New Roman" w:cs="Times New Roman"/>
          <w:sz w:val="28"/>
          <w:szCs w:val="28"/>
          <w:lang w:val="uk-UA"/>
        </w:rPr>
        <w:t>ї, через образ і пластику набу</w:t>
      </w:r>
      <w:r w:rsidR="003317D7" w:rsidRPr="00C31C6B">
        <w:rPr>
          <w:rFonts w:ascii="Times New Roman" w:hAnsi="Times New Roman" w:cs="Times New Roman"/>
          <w:sz w:val="28"/>
          <w:szCs w:val="28"/>
          <w:lang w:val="uk-UA"/>
        </w:rPr>
        <w:t>ти відкрит</w:t>
      </w:r>
      <w:r w:rsidRPr="00C31C6B">
        <w:rPr>
          <w:rFonts w:ascii="Times New Roman" w:hAnsi="Times New Roman" w:cs="Times New Roman"/>
          <w:sz w:val="28"/>
          <w:szCs w:val="28"/>
          <w:lang w:val="uk-UA"/>
        </w:rPr>
        <w:t>ості та</w:t>
      </w:r>
      <w:r w:rsidR="003317D7" w:rsidRPr="00C31C6B">
        <w:rPr>
          <w:rFonts w:ascii="Times New Roman" w:hAnsi="Times New Roman" w:cs="Times New Roman"/>
          <w:sz w:val="28"/>
          <w:szCs w:val="28"/>
          <w:lang w:val="uk-UA"/>
        </w:rPr>
        <w:t xml:space="preserve"> внутрішн</w:t>
      </w:r>
      <w:r w:rsidRPr="00C31C6B">
        <w:rPr>
          <w:rFonts w:ascii="Times New Roman" w:hAnsi="Times New Roman" w:cs="Times New Roman"/>
          <w:sz w:val="28"/>
          <w:szCs w:val="28"/>
          <w:lang w:val="uk-UA"/>
        </w:rPr>
        <w:t>ьої</w:t>
      </w:r>
      <w:r w:rsidR="003317D7" w:rsidRPr="00C31C6B">
        <w:rPr>
          <w:rFonts w:ascii="Times New Roman" w:hAnsi="Times New Roman" w:cs="Times New Roman"/>
          <w:sz w:val="28"/>
          <w:szCs w:val="28"/>
          <w:lang w:val="uk-UA"/>
        </w:rPr>
        <w:t xml:space="preserve"> свобод</w:t>
      </w:r>
      <w:r w:rsidRPr="00C31C6B">
        <w:rPr>
          <w:rFonts w:ascii="Times New Roman" w:hAnsi="Times New Roman" w:cs="Times New Roman"/>
          <w:sz w:val="28"/>
          <w:szCs w:val="28"/>
          <w:lang w:val="uk-UA"/>
        </w:rPr>
        <w:t>и</w:t>
      </w:r>
      <w:r w:rsidR="003317D7" w:rsidRPr="00C31C6B">
        <w:rPr>
          <w:rFonts w:ascii="Times New Roman" w:hAnsi="Times New Roman" w:cs="Times New Roman"/>
          <w:sz w:val="28"/>
          <w:szCs w:val="28"/>
          <w:lang w:val="uk-UA"/>
        </w:rPr>
        <w:t xml:space="preserve">. </w:t>
      </w:r>
    </w:p>
    <w:p w:rsidR="005735FE" w:rsidRPr="00C31C6B" w:rsidRDefault="00F03B69" w:rsidP="003317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Ц</w:t>
      </w:r>
      <w:r w:rsidR="003317D7" w:rsidRPr="00C31C6B">
        <w:rPr>
          <w:rFonts w:ascii="Times New Roman" w:hAnsi="Times New Roman" w:cs="Times New Roman"/>
          <w:sz w:val="28"/>
          <w:szCs w:val="28"/>
          <w:u w:val="single"/>
          <w:lang w:val="uk-UA"/>
        </w:rPr>
        <w:t>иклічн</w:t>
      </w:r>
      <w:r>
        <w:rPr>
          <w:rFonts w:ascii="Times New Roman" w:hAnsi="Times New Roman" w:cs="Times New Roman"/>
          <w:sz w:val="28"/>
          <w:szCs w:val="28"/>
          <w:u w:val="single"/>
          <w:lang w:val="uk-UA"/>
        </w:rPr>
        <w:t>ий</w:t>
      </w:r>
      <w:r w:rsidR="003317D7" w:rsidRPr="00C31C6B">
        <w:rPr>
          <w:rFonts w:ascii="Times New Roman" w:hAnsi="Times New Roman" w:cs="Times New Roman"/>
          <w:sz w:val="28"/>
          <w:szCs w:val="28"/>
          <w:u w:val="single"/>
          <w:lang w:val="uk-UA"/>
        </w:rPr>
        <w:t xml:space="preserve"> напрям</w:t>
      </w:r>
      <w:r>
        <w:rPr>
          <w:rFonts w:ascii="Times New Roman" w:hAnsi="Times New Roman" w:cs="Times New Roman"/>
          <w:sz w:val="28"/>
          <w:szCs w:val="28"/>
          <w:u w:val="single"/>
          <w:lang w:val="uk-UA"/>
        </w:rPr>
        <w:t xml:space="preserve"> представлено</w:t>
      </w:r>
      <w:r w:rsidR="003317D7" w:rsidRPr="00C31C6B">
        <w:rPr>
          <w:rFonts w:ascii="Times New Roman" w:hAnsi="Times New Roman" w:cs="Times New Roman"/>
          <w:sz w:val="28"/>
          <w:szCs w:val="28"/>
          <w:lang w:val="uk-UA"/>
        </w:rPr>
        <w:t xml:space="preserve"> заняття</w:t>
      </w:r>
      <w:r>
        <w:rPr>
          <w:rFonts w:ascii="Times New Roman" w:hAnsi="Times New Roman" w:cs="Times New Roman"/>
          <w:sz w:val="28"/>
          <w:szCs w:val="28"/>
          <w:lang w:val="uk-UA"/>
        </w:rPr>
        <w:t>ми</w:t>
      </w:r>
      <w:r w:rsidR="003317D7" w:rsidRPr="00C31C6B">
        <w:rPr>
          <w:rFonts w:ascii="Times New Roman" w:hAnsi="Times New Roman" w:cs="Times New Roman"/>
          <w:sz w:val="28"/>
          <w:szCs w:val="28"/>
          <w:lang w:val="uk-UA"/>
        </w:rPr>
        <w:t xml:space="preserve"> на спеціальних тренажерах, що імітують ходьбу, біг, їзду на велосипеді та ін., а також класичн</w:t>
      </w:r>
      <w:r>
        <w:rPr>
          <w:rFonts w:ascii="Times New Roman" w:hAnsi="Times New Roman" w:cs="Times New Roman"/>
          <w:sz w:val="28"/>
          <w:szCs w:val="28"/>
          <w:lang w:val="uk-UA"/>
        </w:rPr>
        <w:t>ою</w:t>
      </w:r>
      <w:r w:rsidR="003317D7" w:rsidRPr="00C31C6B">
        <w:rPr>
          <w:rFonts w:ascii="Times New Roman" w:hAnsi="Times New Roman" w:cs="Times New Roman"/>
          <w:sz w:val="28"/>
          <w:szCs w:val="28"/>
          <w:lang w:val="uk-UA"/>
        </w:rPr>
        <w:t xml:space="preserve"> аеробік</w:t>
      </w:r>
      <w:r>
        <w:rPr>
          <w:rFonts w:ascii="Times New Roman" w:hAnsi="Times New Roman" w:cs="Times New Roman"/>
          <w:sz w:val="28"/>
          <w:szCs w:val="28"/>
          <w:lang w:val="uk-UA"/>
        </w:rPr>
        <w:t>ою</w:t>
      </w:r>
      <w:r w:rsidR="003317D7" w:rsidRPr="00C31C6B">
        <w:rPr>
          <w:rFonts w:ascii="Times New Roman" w:hAnsi="Times New Roman" w:cs="Times New Roman"/>
          <w:sz w:val="28"/>
          <w:szCs w:val="28"/>
          <w:lang w:val="uk-UA"/>
        </w:rPr>
        <w:t>. Заняття проводяться з метою поступового підвищення функціональн</w:t>
      </w:r>
      <w:r w:rsidR="005735FE" w:rsidRPr="00C31C6B">
        <w:rPr>
          <w:rFonts w:ascii="Times New Roman" w:hAnsi="Times New Roman" w:cs="Times New Roman"/>
          <w:sz w:val="28"/>
          <w:szCs w:val="28"/>
          <w:lang w:val="uk-UA"/>
        </w:rPr>
        <w:t>ої підготовленості</w:t>
      </w:r>
      <w:r w:rsidR="003317D7" w:rsidRPr="00C31C6B">
        <w:rPr>
          <w:rFonts w:ascii="Times New Roman" w:hAnsi="Times New Roman" w:cs="Times New Roman"/>
          <w:sz w:val="28"/>
          <w:szCs w:val="28"/>
          <w:lang w:val="uk-UA"/>
        </w:rPr>
        <w:t>, сприяю</w:t>
      </w:r>
      <w:r w:rsidR="005735FE" w:rsidRPr="00C31C6B">
        <w:rPr>
          <w:rFonts w:ascii="Times New Roman" w:hAnsi="Times New Roman" w:cs="Times New Roman"/>
          <w:sz w:val="28"/>
          <w:szCs w:val="28"/>
          <w:lang w:val="uk-UA"/>
        </w:rPr>
        <w:t>ть</w:t>
      </w:r>
      <w:r w:rsidR="003317D7" w:rsidRPr="00C31C6B">
        <w:rPr>
          <w:rFonts w:ascii="Times New Roman" w:hAnsi="Times New Roman" w:cs="Times New Roman"/>
          <w:sz w:val="28"/>
          <w:szCs w:val="28"/>
          <w:lang w:val="uk-UA"/>
        </w:rPr>
        <w:t xml:space="preserve"> розвитку серцево-судинною</w:t>
      </w:r>
      <w:r w:rsidR="00021FDB" w:rsidRPr="00C31C6B">
        <w:rPr>
          <w:rFonts w:ascii="Times New Roman" w:hAnsi="Times New Roman" w:cs="Times New Roman"/>
          <w:sz w:val="28"/>
          <w:szCs w:val="28"/>
          <w:lang w:val="uk-UA"/>
        </w:rPr>
        <w:t xml:space="preserve"> і дихальною систем організму, фізичної працездатності.</w:t>
      </w:r>
      <w:r w:rsidR="003317D7" w:rsidRPr="00C31C6B">
        <w:rPr>
          <w:rFonts w:ascii="Times New Roman" w:hAnsi="Times New Roman" w:cs="Times New Roman"/>
          <w:sz w:val="28"/>
          <w:szCs w:val="28"/>
          <w:lang w:val="uk-UA"/>
        </w:rPr>
        <w:t xml:space="preserve"> </w:t>
      </w:r>
    </w:p>
    <w:p w:rsidR="00EA2325" w:rsidRPr="00C31C6B" w:rsidRDefault="00EA2325" w:rsidP="00EA2325">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szCs w:val="28"/>
          <w:lang w:val="uk-UA"/>
        </w:rPr>
        <w:t xml:space="preserve">Науково-методичне </w:t>
      </w:r>
      <w:r w:rsidR="009062B7" w:rsidRPr="00C31C6B">
        <w:rPr>
          <w:rFonts w:ascii="Times New Roman" w:eastAsia="Times New Roman" w:hAnsi="Times New Roman" w:cs="Times New Roman"/>
          <w:color w:val="000000"/>
          <w:sz w:val="28"/>
          <w:szCs w:val="28"/>
          <w:lang w:val="uk-UA"/>
        </w:rPr>
        <w:t>обґрунтування</w:t>
      </w:r>
      <w:r w:rsidRPr="00C31C6B">
        <w:rPr>
          <w:rFonts w:ascii="Times New Roman" w:eastAsia="Times New Roman" w:hAnsi="Times New Roman" w:cs="Times New Roman"/>
          <w:color w:val="000000"/>
          <w:sz w:val="28"/>
          <w:szCs w:val="28"/>
          <w:lang w:val="uk-UA"/>
        </w:rPr>
        <w:t xml:space="preserve"> дитячої аеробіки представлено у роботах Т. Лисицької, Л. Сидневої, С. Колісникової та ін.; рухового і</w:t>
      </w:r>
      <w:r w:rsidR="009062B7" w:rsidRPr="00C31C6B">
        <w:rPr>
          <w:rFonts w:ascii="Times New Roman" w:eastAsia="Times New Roman" w:hAnsi="Times New Roman" w:cs="Times New Roman"/>
          <w:color w:val="000000"/>
          <w:sz w:val="28"/>
          <w:szCs w:val="28"/>
          <w:lang w:val="uk-UA"/>
        </w:rPr>
        <w:t>гротрені</w:t>
      </w:r>
      <w:r w:rsidRPr="00C31C6B">
        <w:rPr>
          <w:rFonts w:ascii="Times New Roman" w:eastAsia="Times New Roman" w:hAnsi="Times New Roman" w:cs="Times New Roman"/>
          <w:color w:val="000000"/>
          <w:sz w:val="28"/>
          <w:szCs w:val="28"/>
          <w:lang w:val="uk-UA"/>
        </w:rPr>
        <w:t>нгу – у роботах А. Потапчук, Т. Овчиннікової; фітбол-ае</w:t>
      </w:r>
      <w:r w:rsidR="009062B7" w:rsidRPr="00C31C6B">
        <w:rPr>
          <w:rFonts w:ascii="Times New Roman" w:eastAsia="Times New Roman" w:hAnsi="Times New Roman" w:cs="Times New Roman"/>
          <w:color w:val="000000"/>
          <w:sz w:val="28"/>
          <w:szCs w:val="28"/>
          <w:lang w:val="uk-UA"/>
        </w:rPr>
        <w:t>робі</w:t>
      </w:r>
      <w:r w:rsidR="008944E4">
        <w:rPr>
          <w:rFonts w:ascii="Times New Roman" w:eastAsia="Times New Roman" w:hAnsi="Times New Roman" w:cs="Times New Roman"/>
          <w:color w:val="000000"/>
          <w:sz w:val="28"/>
          <w:szCs w:val="28"/>
          <w:lang w:val="uk-UA"/>
        </w:rPr>
        <w:t>ки – у роботах О</w:t>
      </w:r>
      <w:r w:rsidRPr="00C31C6B">
        <w:rPr>
          <w:rFonts w:ascii="Times New Roman" w:eastAsia="Times New Roman" w:hAnsi="Times New Roman" w:cs="Times New Roman"/>
          <w:color w:val="000000"/>
          <w:sz w:val="28"/>
          <w:szCs w:val="28"/>
          <w:lang w:val="uk-UA"/>
        </w:rPr>
        <w:t>. Сайкіної, С. Кузьміної; лікувально-профілактичного танц</w:t>
      </w:r>
      <w:r w:rsidR="009062B7" w:rsidRPr="00C31C6B">
        <w:rPr>
          <w:rFonts w:ascii="Times New Roman" w:eastAsia="Times New Roman" w:hAnsi="Times New Roman" w:cs="Times New Roman"/>
          <w:color w:val="000000"/>
          <w:sz w:val="28"/>
          <w:szCs w:val="28"/>
          <w:lang w:val="uk-UA"/>
        </w:rPr>
        <w:t>ю «Фі</w:t>
      </w:r>
      <w:r w:rsidRPr="00C31C6B">
        <w:rPr>
          <w:rFonts w:ascii="Times New Roman" w:eastAsia="Times New Roman" w:hAnsi="Times New Roman" w:cs="Times New Roman"/>
          <w:color w:val="000000"/>
          <w:sz w:val="28"/>
          <w:szCs w:val="28"/>
          <w:lang w:val="uk-UA"/>
        </w:rPr>
        <w:t>тнес-да</w:t>
      </w:r>
      <w:r w:rsidR="008944E4">
        <w:rPr>
          <w:rFonts w:ascii="Times New Roman" w:eastAsia="Times New Roman" w:hAnsi="Times New Roman" w:cs="Times New Roman"/>
          <w:color w:val="000000"/>
          <w:sz w:val="28"/>
          <w:szCs w:val="28"/>
          <w:lang w:val="uk-UA"/>
        </w:rPr>
        <w:t>нс» – у роботах Ж. Фірільової, О</w:t>
      </w:r>
      <w:r w:rsidRPr="00C31C6B">
        <w:rPr>
          <w:rFonts w:ascii="Times New Roman" w:eastAsia="Times New Roman" w:hAnsi="Times New Roman" w:cs="Times New Roman"/>
          <w:color w:val="000000"/>
          <w:sz w:val="28"/>
          <w:szCs w:val="28"/>
          <w:lang w:val="uk-UA"/>
        </w:rPr>
        <w:t xml:space="preserve">. Сайкіної, танцювального напряму – у роботах О. Мартиненко та ін. </w:t>
      </w:r>
    </w:p>
    <w:p w:rsidR="002E5345" w:rsidRPr="00C31C6B" w:rsidRDefault="008944E4" w:rsidP="00D2236F">
      <w:pPr>
        <w:shd w:val="clear" w:color="auto" w:fill="FFFFFF"/>
        <w:spacing w:after="0" w:line="36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00D2236F" w:rsidRPr="00C31C6B">
        <w:rPr>
          <w:rFonts w:ascii="Times New Roman" w:eastAsia="Times New Roman" w:hAnsi="Times New Roman" w:cs="Times New Roman"/>
          <w:color w:val="000000"/>
          <w:sz w:val="28"/>
          <w:szCs w:val="28"/>
          <w:lang w:val="uk-UA"/>
        </w:rPr>
        <w:t xml:space="preserve"> дисертаційних дослідженнях</w:t>
      </w:r>
      <w:r w:rsidR="00891161">
        <w:rPr>
          <w:rFonts w:ascii="Times New Roman" w:eastAsia="Times New Roman" w:hAnsi="Times New Roman" w:cs="Times New Roman"/>
          <w:color w:val="000000"/>
          <w:sz w:val="28"/>
          <w:szCs w:val="28"/>
          <w:lang w:val="uk-UA"/>
        </w:rPr>
        <w:t>, присвячених використанню здоров’язбережувальних технологій в освітньому процесі закладів освіти</w:t>
      </w:r>
      <w:r w:rsidR="00D2236F" w:rsidRPr="00C31C6B">
        <w:rPr>
          <w:rFonts w:ascii="Times New Roman" w:eastAsia="Times New Roman" w:hAnsi="Times New Roman" w:cs="Times New Roman"/>
          <w:color w:val="000000"/>
          <w:sz w:val="28"/>
          <w:szCs w:val="28"/>
          <w:lang w:val="uk-UA"/>
        </w:rPr>
        <w:t xml:space="preserve"> </w:t>
      </w:r>
      <w:r w:rsidR="00891161">
        <w:rPr>
          <w:rFonts w:ascii="Times New Roman" w:eastAsia="Times New Roman" w:hAnsi="Times New Roman" w:cs="Times New Roman"/>
          <w:color w:val="000000"/>
          <w:sz w:val="28"/>
          <w:szCs w:val="28"/>
          <w:lang w:val="uk-UA"/>
        </w:rPr>
        <w:t>(О. Кирилова</w:t>
      </w:r>
      <w:r w:rsidR="00D2236F" w:rsidRPr="00C31C6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М. Кузьменко, М. Мельничук, Е. </w:t>
      </w:r>
      <w:r w:rsidR="00891161">
        <w:rPr>
          <w:rFonts w:ascii="Times New Roman" w:eastAsia="Times New Roman" w:hAnsi="Times New Roman" w:cs="Times New Roman"/>
          <w:color w:val="000000"/>
          <w:sz w:val="28"/>
          <w:szCs w:val="28"/>
          <w:lang w:val="uk-UA"/>
        </w:rPr>
        <w:t>Стрибко, О. Чорнобильська, С. Шарманова</w:t>
      </w:r>
      <w:r w:rsidR="00D2236F" w:rsidRPr="00C31C6B">
        <w:rPr>
          <w:rFonts w:ascii="Times New Roman" w:eastAsia="Times New Roman" w:hAnsi="Times New Roman" w:cs="Times New Roman"/>
          <w:color w:val="000000"/>
          <w:sz w:val="28"/>
          <w:szCs w:val="28"/>
          <w:lang w:val="uk-UA"/>
        </w:rPr>
        <w:t xml:space="preserve"> та ін.</w:t>
      </w:r>
      <w:r w:rsidR="00891161">
        <w:rPr>
          <w:rFonts w:ascii="Times New Roman" w:eastAsia="Times New Roman" w:hAnsi="Times New Roman" w:cs="Times New Roman"/>
          <w:color w:val="000000"/>
          <w:sz w:val="28"/>
          <w:szCs w:val="28"/>
          <w:lang w:val="uk-UA"/>
        </w:rPr>
        <w:t>)</w:t>
      </w:r>
      <w:r w:rsidR="00D2236F" w:rsidRPr="00C31C6B">
        <w:rPr>
          <w:rFonts w:ascii="Times New Roman" w:eastAsia="Times New Roman" w:hAnsi="Times New Roman" w:cs="Times New Roman"/>
          <w:color w:val="000000"/>
          <w:sz w:val="28"/>
          <w:szCs w:val="28"/>
          <w:lang w:val="uk-UA"/>
        </w:rPr>
        <w:t xml:space="preserve"> </w:t>
      </w:r>
      <w:r w:rsidR="00E86BF6" w:rsidRPr="00C31C6B">
        <w:rPr>
          <w:rFonts w:ascii="Times New Roman" w:eastAsia="Times New Roman" w:hAnsi="Times New Roman" w:cs="Times New Roman"/>
          <w:color w:val="000000"/>
          <w:sz w:val="28"/>
          <w:szCs w:val="28"/>
          <w:lang w:val="uk-UA"/>
        </w:rPr>
        <w:t>підкреслю</w:t>
      </w:r>
      <w:r>
        <w:rPr>
          <w:rFonts w:ascii="Times New Roman" w:eastAsia="Times New Roman" w:hAnsi="Times New Roman" w:cs="Times New Roman"/>
          <w:color w:val="000000"/>
          <w:sz w:val="28"/>
          <w:szCs w:val="28"/>
          <w:lang w:val="uk-UA"/>
        </w:rPr>
        <w:t>ється</w:t>
      </w:r>
      <w:r w:rsidR="00E86BF6" w:rsidRPr="00C31C6B">
        <w:rPr>
          <w:rFonts w:ascii="Times New Roman" w:eastAsia="Times New Roman" w:hAnsi="Times New Roman" w:cs="Times New Roman"/>
          <w:color w:val="000000"/>
          <w:sz w:val="28"/>
          <w:szCs w:val="28"/>
          <w:lang w:val="uk-UA"/>
        </w:rPr>
        <w:t>, що фітнес може стати ефективним засобом рухового розвитку дитини, зокрема формування якісної сторони рухових дій, тобто рухових якостей.</w:t>
      </w:r>
    </w:p>
    <w:p w:rsidR="00D2236F" w:rsidRPr="00C31C6B" w:rsidRDefault="002E5345" w:rsidP="00D2236F">
      <w:pPr>
        <w:shd w:val="clear" w:color="auto" w:fill="FFFFFF"/>
        <w:spacing w:after="0" w:line="360" w:lineRule="auto"/>
        <w:ind w:firstLine="708"/>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szCs w:val="28"/>
          <w:lang w:val="uk-UA"/>
        </w:rPr>
        <w:t xml:space="preserve">Оскільки ми передбачили, що організація занять </w:t>
      </w:r>
      <w:r w:rsidR="008944E4">
        <w:rPr>
          <w:rFonts w:ascii="Times New Roman" w:eastAsia="Times New Roman" w:hAnsi="Times New Roman" w:cs="Times New Roman"/>
          <w:color w:val="000000"/>
          <w:sz w:val="28"/>
          <w:szCs w:val="28"/>
          <w:lang w:val="uk-UA"/>
        </w:rPr>
        <w:t>фітнесом</w:t>
      </w:r>
      <w:r w:rsidRPr="00C31C6B">
        <w:rPr>
          <w:rFonts w:ascii="Times New Roman" w:eastAsia="Times New Roman" w:hAnsi="Times New Roman" w:cs="Times New Roman"/>
          <w:color w:val="000000"/>
          <w:sz w:val="28"/>
          <w:szCs w:val="28"/>
          <w:lang w:val="uk-UA"/>
        </w:rPr>
        <w:t xml:space="preserve"> може покращити рухові якості дитини, то виникла необхідність дати їм характеристику та </w:t>
      </w:r>
      <w:r w:rsidR="009062B7" w:rsidRPr="00C31C6B">
        <w:rPr>
          <w:rFonts w:ascii="Times New Roman" w:eastAsia="Times New Roman" w:hAnsi="Times New Roman" w:cs="Times New Roman"/>
          <w:color w:val="000000"/>
          <w:sz w:val="28"/>
          <w:szCs w:val="28"/>
          <w:lang w:val="uk-UA"/>
        </w:rPr>
        <w:t>з’ясувати</w:t>
      </w:r>
      <w:r w:rsidRPr="00C31C6B">
        <w:rPr>
          <w:rFonts w:ascii="Times New Roman" w:eastAsia="Times New Roman" w:hAnsi="Times New Roman" w:cs="Times New Roman"/>
          <w:color w:val="000000"/>
          <w:sz w:val="28"/>
          <w:szCs w:val="28"/>
          <w:lang w:val="uk-UA"/>
        </w:rPr>
        <w:t>, які умови дослідники в</w:t>
      </w:r>
      <w:r w:rsidR="009062B7" w:rsidRPr="00C31C6B">
        <w:rPr>
          <w:rFonts w:ascii="Times New Roman" w:eastAsia="Times New Roman" w:hAnsi="Times New Roman" w:cs="Times New Roman"/>
          <w:color w:val="000000"/>
          <w:sz w:val="28"/>
          <w:szCs w:val="28"/>
          <w:lang w:val="uk-UA"/>
        </w:rPr>
        <w:t>в</w:t>
      </w:r>
      <w:r w:rsidRPr="00C31C6B">
        <w:rPr>
          <w:rFonts w:ascii="Times New Roman" w:eastAsia="Times New Roman" w:hAnsi="Times New Roman" w:cs="Times New Roman"/>
          <w:color w:val="000000"/>
          <w:sz w:val="28"/>
          <w:szCs w:val="28"/>
          <w:lang w:val="uk-UA"/>
        </w:rPr>
        <w:t>ажають найсприятливішими для їх розвитку.</w:t>
      </w:r>
    </w:p>
    <w:p w:rsidR="008F5E58" w:rsidRPr="0097708D" w:rsidRDefault="008F5E58" w:rsidP="00135864">
      <w:pPr>
        <w:spacing w:after="0" w:line="360" w:lineRule="auto"/>
        <w:ind w:firstLine="709"/>
        <w:jc w:val="both"/>
        <w:rPr>
          <w:rFonts w:ascii="Times New Roman" w:hAnsi="Times New Roman" w:cs="Times New Roman"/>
          <w:szCs w:val="28"/>
          <w:lang w:val="uk-UA"/>
        </w:rPr>
      </w:pPr>
    </w:p>
    <w:p w:rsidR="00C93B59" w:rsidRDefault="006222A2" w:rsidP="006222A2">
      <w:pPr>
        <w:pStyle w:val="ab"/>
        <w:numPr>
          <w:ilvl w:val="1"/>
          <w:numId w:val="30"/>
        </w:numPr>
        <w:spacing w:after="0" w:line="360" w:lineRule="auto"/>
        <w:jc w:val="both"/>
        <w:rPr>
          <w:rFonts w:ascii="Times New Roman" w:eastAsia="Times New Roman" w:hAnsi="Times New Roman" w:cs="Times New Roman"/>
          <w:b/>
          <w:sz w:val="28"/>
          <w:szCs w:val="28"/>
          <w:lang w:val="uk-UA"/>
        </w:rPr>
      </w:pPr>
      <w:r w:rsidRPr="006222A2">
        <w:rPr>
          <w:rFonts w:ascii="Times New Roman" w:eastAsia="Times New Roman" w:hAnsi="Times New Roman" w:cs="Times New Roman"/>
          <w:b/>
          <w:sz w:val="28"/>
          <w:szCs w:val="28"/>
          <w:lang w:val="uk-UA"/>
        </w:rPr>
        <w:t>Вплив фітнесу на розвиток фізичних якостей дітей дошкільного віку</w:t>
      </w:r>
    </w:p>
    <w:p w:rsidR="006222A2" w:rsidRPr="00C93B59" w:rsidRDefault="006222A2" w:rsidP="00C93B59">
      <w:pPr>
        <w:pStyle w:val="ab"/>
        <w:spacing w:after="0" w:line="360" w:lineRule="auto"/>
        <w:ind w:left="709"/>
        <w:jc w:val="both"/>
        <w:rPr>
          <w:rFonts w:ascii="Times New Roman" w:eastAsia="Times New Roman" w:hAnsi="Times New Roman" w:cs="Times New Roman"/>
          <w:b/>
          <w:sz w:val="12"/>
          <w:szCs w:val="28"/>
          <w:lang w:val="uk-UA"/>
        </w:rPr>
      </w:pPr>
    </w:p>
    <w:p w:rsidR="00D809E3" w:rsidRPr="00C31C6B" w:rsidRDefault="00D809E3" w:rsidP="00A042A9">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Вивчення динаміки розвитку рухових якостей в зв’язку з ростом дітей та під впливом спеціально організованої діяльності (заняття фізичною </w:t>
      </w:r>
      <w:r w:rsidRPr="00C31C6B">
        <w:rPr>
          <w:rFonts w:ascii="Times New Roman" w:eastAsia="Times New Roman" w:hAnsi="Times New Roman" w:cs="Times New Roman"/>
          <w:sz w:val="28"/>
          <w:szCs w:val="28"/>
          <w:lang w:val="uk-UA"/>
        </w:rPr>
        <w:lastRenderedPageBreak/>
        <w:t>культурою, рухливі ігри, в</w:t>
      </w:r>
      <w:r w:rsidR="00A042A9" w:rsidRPr="00C31C6B">
        <w:rPr>
          <w:rFonts w:ascii="Times New Roman" w:eastAsia="Times New Roman" w:hAnsi="Times New Roman" w:cs="Times New Roman"/>
          <w:sz w:val="28"/>
          <w:szCs w:val="28"/>
          <w:lang w:val="uk-UA"/>
        </w:rPr>
        <w:t>ідвідування</w:t>
      </w:r>
      <w:r w:rsidRPr="00C31C6B">
        <w:rPr>
          <w:rFonts w:ascii="Times New Roman" w:eastAsia="Times New Roman" w:hAnsi="Times New Roman" w:cs="Times New Roman"/>
          <w:sz w:val="28"/>
          <w:szCs w:val="28"/>
          <w:lang w:val="uk-UA"/>
        </w:rPr>
        <w:t xml:space="preserve"> спортивн</w:t>
      </w:r>
      <w:r w:rsidR="00A042A9" w:rsidRPr="00C31C6B">
        <w:rPr>
          <w:rFonts w:ascii="Times New Roman" w:eastAsia="Times New Roman" w:hAnsi="Times New Roman" w:cs="Times New Roman"/>
          <w:sz w:val="28"/>
          <w:szCs w:val="28"/>
          <w:lang w:val="uk-UA"/>
        </w:rPr>
        <w:t>их гуртків</w:t>
      </w:r>
      <w:r w:rsidRPr="00C31C6B">
        <w:rPr>
          <w:rFonts w:ascii="Times New Roman" w:eastAsia="Times New Roman" w:hAnsi="Times New Roman" w:cs="Times New Roman"/>
          <w:sz w:val="28"/>
          <w:szCs w:val="28"/>
          <w:lang w:val="uk-UA"/>
        </w:rPr>
        <w:t xml:space="preserve"> та ін.) </w:t>
      </w:r>
      <w:r w:rsidR="00A042A9" w:rsidRPr="00C31C6B">
        <w:rPr>
          <w:rFonts w:ascii="Times New Roman" w:eastAsia="Times New Roman" w:hAnsi="Times New Roman" w:cs="Times New Roman"/>
          <w:sz w:val="28"/>
          <w:szCs w:val="28"/>
          <w:lang w:val="uk-UA"/>
        </w:rPr>
        <w:t>є</w:t>
      </w:r>
      <w:r w:rsidRPr="00C31C6B">
        <w:rPr>
          <w:rFonts w:ascii="Times New Roman" w:eastAsia="Times New Roman" w:hAnsi="Times New Roman" w:cs="Times New Roman"/>
          <w:sz w:val="28"/>
          <w:szCs w:val="28"/>
          <w:lang w:val="uk-UA"/>
        </w:rPr>
        <w:t xml:space="preserve"> важливою умовою раціонального управління процесом фізичного виховання дошкільників.</w:t>
      </w:r>
      <w:r w:rsidR="00A042A9" w:rsidRPr="00C31C6B">
        <w:rPr>
          <w:rFonts w:ascii="Times New Roman" w:eastAsia="Times New Roman" w:hAnsi="Times New Roman" w:cs="Times New Roman"/>
          <w:sz w:val="28"/>
          <w:szCs w:val="28"/>
          <w:lang w:val="uk-UA"/>
        </w:rPr>
        <w:t xml:space="preserve"> Науковими дослідженнями (О. </w:t>
      </w:r>
      <w:r w:rsidRPr="00C31C6B">
        <w:rPr>
          <w:rFonts w:ascii="Times New Roman" w:eastAsia="Times New Roman" w:hAnsi="Times New Roman" w:cs="Times New Roman"/>
          <w:sz w:val="28"/>
          <w:szCs w:val="28"/>
          <w:lang w:val="uk-UA"/>
        </w:rPr>
        <w:t xml:space="preserve">Вавілова, </w:t>
      </w:r>
      <w:r w:rsidR="00A042A9" w:rsidRPr="00C31C6B">
        <w:rPr>
          <w:rFonts w:ascii="Times New Roman" w:eastAsia="Times New Roman" w:hAnsi="Times New Roman" w:cs="Times New Roman"/>
          <w:sz w:val="28"/>
          <w:szCs w:val="28"/>
          <w:lang w:val="uk-UA"/>
        </w:rPr>
        <w:t>Е. Вільчковський, В. Заціорський, А. Коробков,</w:t>
      </w:r>
      <w:r w:rsidRPr="00C31C6B">
        <w:rPr>
          <w:rFonts w:ascii="Times New Roman" w:eastAsia="Times New Roman" w:hAnsi="Times New Roman" w:cs="Times New Roman"/>
          <w:sz w:val="28"/>
          <w:szCs w:val="28"/>
          <w:lang w:val="uk-UA"/>
        </w:rPr>
        <w:t xml:space="preserve"> </w:t>
      </w:r>
      <w:r w:rsidR="009062B7" w:rsidRPr="00C31C6B">
        <w:rPr>
          <w:rFonts w:ascii="Times New Roman" w:eastAsia="Times New Roman" w:hAnsi="Times New Roman" w:cs="Times New Roman"/>
          <w:sz w:val="28"/>
          <w:szCs w:val="28"/>
          <w:lang w:val="uk-UA"/>
        </w:rPr>
        <w:t>В. Фарфель, В</w:t>
      </w:r>
      <w:r w:rsidR="00A042A9" w:rsidRPr="00C31C6B">
        <w:rPr>
          <w:rFonts w:ascii="Times New Roman" w:eastAsia="Times New Roman" w:hAnsi="Times New Roman" w:cs="Times New Roman"/>
          <w:sz w:val="28"/>
          <w:szCs w:val="28"/>
          <w:lang w:val="uk-UA"/>
        </w:rPr>
        <w:t>.</w:t>
      </w:r>
      <w:r w:rsidR="009062B7" w:rsidRPr="00C31C6B">
        <w:rPr>
          <w:rFonts w:ascii="Times New Roman" w:eastAsia="Times New Roman" w:hAnsi="Times New Roman" w:cs="Times New Roman"/>
          <w:sz w:val="28"/>
          <w:szCs w:val="28"/>
          <w:lang w:val="uk-UA"/>
        </w:rPr>
        <w:t xml:space="preserve"> </w:t>
      </w:r>
      <w:r w:rsidR="00A042A9" w:rsidRPr="00C31C6B">
        <w:rPr>
          <w:rFonts w:ascii="Times New Roman" w:eastAsia="Times New Roman" w:hAnsi="Times New Roman" w:cs="Times New Roman"/>
          <w:sz w:val="28"/>
          <w:szCs w:val="28"/>
          <w:lang w:val="uk-UA"/>
        </w:rPr>
        <w:t>Філін</w:t>
      </w:r>
      <w:r w:rsidRPr="00C31C6B">
        <w:rPr>
          <w:rFonts w:ascii="Times New Roman" w:eastAsia="Times New Roman" w:hAnsi="Times New Roman" w:cs="Times New Roman"/>
          <w:sz w:val="28"/>
          <w:szCs w:val="28"/>
          <w:lang w:val="uk-UA"/>
        </w:rPr>
        <w:t xml:space="preserve"> та ін.) встановлено, що рухові якості </w:t>
      </w:r>
      <w:r w:rsidR="00A042A9" w:rsidRPr="00C31C6B">
        <w:rPr>
          <w:rFonts w:ascii="Times New Roman" w:eastAsia="Times New Roman" w:hAnsi="Times New Roman" w:cs="Times New Roman"/>
          <w:sz w:val="28"/>
          <w:szCs w:val="28"/>
          <w:lang w:val="uk-UA"/>
        </w:rPr>
        <w:t>є</w:t>
      </w:r>
      <w:r w:rsidRPr="00C31C6B">
        <w:rPr>
          <w:rFonts w:ascii="Times New Roman" w:eastAsia="Times New Roman" w:hAnsi="Times New Roman" w:cs="Times New Roman"/>
          <w:sz w:val="28"/>
          <w:szCs w:val="28"/>
          <w:lang w:val="uk-UA"/>
        </w:rPr>
        <w:t xml:space="preserve"> основою для формування різноманітних навичок та вмінь. Від рівня їх розвитку залежить ефективність навчання фізичним</w:t>
      </w:r>
      <w:r w:rsidR="009A6B6D" w:rsidRPr="00C31C6B">
        <w:rPr>
          <w:rFonts w:ascii="Times New Roman" w:eastAsia="Times New Roman" w:hAnsi="Times New Roman" w:cs="Times New Roman"/>
          <w:sz w:val="28"/>
          <w:szCs w:val="28"/>
          <w:lang w:val="uk-UA"/>
        </w:rPr>
        <w:t xml:space="preserve"> вправам, техніка їх виконання </w:t>
      </w:r>
      <w:r w:rsidRPr="00C31C6B">
        <w:rPr>
          <w:rFonts w:ascii="Times New Roman" w:eastAsia="Times New Roman" w:hAnsi="Times New Roman" w:cs="Times New Roman"/>
          <w:sz w:val="28"/>
          <w:szCs w:val="28"/>
          <w:lang w:val="uk-UA"/>
        </w:rPr>
        <w:t>та становлення рухової функції дитини.</w:t>
      </w:r>
      <w:r w:rsidR="00A042A9"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 xml:space="preserve">В </w:t>
      </w:r>
      <w:r w:rsidR="00A042A9" w:rsidRPr="00C31C6B">
        <w:rPr>
          <w:rFonts w:ascii="Times New Roman" w:eastAsia="Times New Roman" w:hAnsi="Times New Roman" w:cs="Times New Roman"/>
          <w:sz w:val="28"/>
          <w:szCs w:val="28"/>
          <w:lang w:val="uk-UA"/>
        </w:rPr>
        <w:t>публікаціях іноземних авторів (</w:t>
      </w:r>
      <w:r w:rsidRPr="00C31C6B">
        <w:rPr>
          <w:rFonts w:ascii="Times New Roman" w:eastAsia="Times New Roman" w:hAnsi="Times New Roman" w:cs="Times New Roman"/>
          <w:sz w:val="28"/>
          <w:szCs w:val="28"/>
          <w:lang w:val="en-US"/>
        </w:rPr>
        <w:t>H</w:t>
      </w:r>
      <w:r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lang w:val="en-US"/>
        </w:rPr>
        <w:t>Hofman</w:t>
      </w:r>
      <w:r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en-US"/>
        </w:rPr>
        <w:t>K</w:t>
      </w:r>
      <w:r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lang w:val="en-US"/>
        </w:rPr>
        <w:t>Joiger</w:t>
      </w:r>
      <w:r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en-US"/>
        </w:rPr>
        <w:t>P</w:t>
      </w:r>
      <w:r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lang w:val="en-US"/>
        </w:rPr>
        <w:t>Schmidt</w:t>
      </w:r>
      <w:r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en-US"/>
        </w:rPr>
        <w:t>H</w:t>
      </w:r>
      <w:r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lang w:val="en-US"/>
        </w:rPr>
        <w:t>Westphal</w:t>
      </w:r>
      <w:r w:rsidR="00A042A9" w:rsidRPr="00C31C6B">
        <w:rPr>
          <w:rFonts w:ascii="Times New Roman" w:eastAsia="Times New Roman" w:hAnsi="Times New Roman" w:cs="Times New Roman"/>
          <w:sz w:val="28"/>
          <w:szCs w:val="28"/>
          <w:lang w:val="uk-UA"/>
        </w:rPr>
        <w:t xml:space="preserve">) теж </w:t>
      </w:r>
      <w:r w:rsidRPr="00C31C6B">
        <w:rPr>
          <w:rFonts w:ascii="Times New Roman" w:eastAsia="Times New Roman" w:hAnsi="Times New Roman" w:cs="Times New Roman"/>
          <w:sz w:val="28"/>
          <w:szCs w:val="28"/>
          <w:lang w:val="uk-UA"/>
        </w:rPr>
        <w:t>обґрунтов</w:t>
      </w:r>
      <w:r w:rsidR="00EA198D" w:rsidRPr="00C31C6B">
        <w:rPr>
          <w:rFonts w:ascii="Times New Roman" w:eastAsia="Times New Roman" w:hAnsi="Times New Roman" w:cs="Times New Roman"/>
          <w:sz w:val="28"/>
          <w:szCs w:val="28"/>
          <w:lang w:val="uk-UA"/>
        </w:rPr>
        <w:t>ується</w:t>
      </w:r>
      <w:r w:rsidRPr="00C31C6B">
        <w:rPr>
          <w:rFonts w:ascii="Times New Roman" w:eastAsia="Times New Roman" w:hAnsi="Times New Roman" w:cs="Times New Roman"/>
          <w:sz w:val="28"/>
          <w:szCs w:val="28"/>
          <w:lang w:val="uk-UA"/>
        </w:rPr>
        <w:t xml:space="preserve"> необхідність переважаючого розвитку фізичних якостей в процесі занять фізичною культурою.</w:t>
      </w:r>
    </w:p>
    <w:p w:rsidR="00D809E3" w:rsidRPr="00C31C6B" w:rsidRDefault="00EA198D" w:rsidP="00EA198D">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w:t>
      </w:r>
      <w:r w:rsidR="00D809E3" w:rsidRPr="00C31C6B">
        <w:rPr>
          <w:rFonts w:ascii="Times New Roman" w:eastAsia="Times New Roman" w:hAnsi="Times New Roman" w:cs="Times New Roman"/>
          <w:sz w:val="28"/>
          <w:szCs w:val="28"/>
          <w:lang w:val="uk-UA"/>
        </w:rPr>
        <w:t>ослідженнями, проведеними в лабораторії фізичного виховання НДІ вікової</w:t>
      </w:r>
      <w:r w:rsidRPr="00C31C6B">
        <w:rPr>
          <w:rFonts w:ascii="Times New Roman" w:eastAsia="Times New Roman" w:hAnsi="Times New Roman" w:cs="Times New Roman"/>
          <w:sz w:val="28"/>
          <w:szCs w:val="28"/>
          <w:lang w:val="uk-UA"/>
        </w:rPr>
        <w:t xml:space="preserve"> фізіології дітей та підлітків </w:t>
      </w:r>
      <w:r w:rsidR="00D809E3" w:rsidRPr="00C31C6B">
        <w:rPr>
          <w:rFonts w:ascii="Times New Roman" w:eastAsia="Times New Roman" w:hAnsi="Times New Roman" w:cs="Times New Roman"/>
          <w:sz w:val="28"/>
          <w:szCs w:val="28"/>
          <w:lang w:val="uk-UA"/>
        </w:rPr>
        <w:t>під кері</w:t>
      </w:r>
      <w:r w:rsidRPr="00C31C6B">
        <w:rPr>
          <w:rFonts w:ascii="Times New Roman" w:eastAsia="Times New Roman" w:hAnsi="Times New Roman" w:cs="Times New Roman"/>
          <w:sz w:val="28"/>
          <w:szCs w:val="28"/>
          <w:lang w:val="uk-UA"/>
        </w:rPr>
        <w:t xml:space="preserve">вництвом З. </w:t>
      </w:r>
      <w:r w:rsidR="00D809E3" w:rsidRPr="00C31C6B">
        <w:rPr>
          <w:rFonts w:ascii="Times New Roman" w:eastAsia="Times New Roman" w:hAnsi="Times New Roman" w:cs="Times New Roman"/>
          <w:sz w:val="28"/>
          <w:szCs w:val="28"/>
          <w:lang w:val="uk-UA"/>
        </w:rPr>
        <w:t>Кузнєцової, було в</w:t>
      </w:r>
      <w:r w:rsidRPr="00C31C6B">
        <w:rPr>
          <w:rFonts w:ascii="Times New Roman" w:eastAsia="Times New Roman" w:hAnsi="Times New Roman" w:cs="Times New Roman"/>
          <w:sz w:val="28"/>
          <w:szCs w:val="28"/>
          <w:lang w:val="uk-UA"/>
        </w:rPr>
        <w:t>становлено</w:t>
      </w:r>
      <w:r w:rsidR="00D809E3" w:rsidRPr="00C31C6B">
        <w:rPr>
          <w:rFonts w:ascii="Times New Roman" w:eastAsia="Times New Roman" w:hAnsi="Times New Roman" w:cs="Times New Roman"/>
          <w:sz w:val="28"/>
          <w:szCs w:val="28"/>
          <w:lang w:val="uk-UA"/>
        </w:rPr>
        <w:t>, що розвит</w:t>
      </w:r>
      <w:r w:rsidRPr="00C31C6B">
        <w:rPr>
          <w:rFonts w:ascii="Times New Roman" w:eastAsia="Times New Roman" w:hAnsi="Times New Roman" w:cs="Times New Roman"/>
          <w:sz w:val="28"/>
          <w:szCs w:val="28"/>
          <w:lang w:val="uk-UA"/>
        </w:rPr>
        <w:t>о</w:t>
      </w:r>
      <w:r w:rsidR="00D809E3" w:rsidRPr="00C31C6B">
        <w:rPr>
          <w:rFonts w:ascii="Times New Roman" w:eastAsia="Times New Roman" w:hAnsi="Times New Roman" w:cs="Times New Roman"/>
          <w:sz w:val="28"/>
          <w:szCs w:val="28"/>
          <w:lang w:val="uk-UA"/>
        </w:rPr>
        <w:t>к моторики дитини залежить від змісту і методики занять фізичн</w:t>
      </w:r>
      <w:r w:rsidRPr="00C31C6B">
        <w:rPr>
          <w:rFonts w:ascii="Times New Roman" w:eastAsia="Times New Roman" w:hAnsi="Times New Roman" w:cs="Times New Roman"/>
          <w:sz w:val="28"/>
          <w:szCs w:val="28"/>
          <w:lang w:val="uk-UA"/>
        </w:rPr>
        <w:t>ими вправами.</w:t>
      </w:r>
      <w:r w:rsidR="00D809E3" w:rsidRPr="00C31C6B">
        <w:rPr>
          <w:rFonts w:ascii="Times New Roman" w:eastAsia="Times New Roman" w:hAnsi="Times New Roman" w:cs="Times New Roman"/>
          <w:sz w:val="28"/>
          <w:szCs w:val="28"/>
          <w:lang w:val="uk-UA"/>
        </w:rPr>
        <w:t xml:space="preserve"> Шляхом </w:t>
      </w:r>
      <w:r w:rsidRPr="00C31C6B">
        <w:rPr>
          <w:rFonts w:ascii="Times New Roman" w:eastAsia="Times New Roman" w:hAnsi="Times New Roman" w:cs="Times New Roman"/>
          <w:sz w:val="28"/>
          <w:szCs w:val="28"/>
          <w:lang w:val="uk-UA"/>
        </w:rPr>
        <w:t xml:space="preserve">їх </w:t>
      </w:r>
      <w:r w:rsidR="00D809E3" w:rsidRPr="00C31C6B">
        <w:rPr>
          <w:rFonts w:ascii="Times New Roman" w:eastAsia="Times New Roman" w:hAnsi="Times New Roman" w:cs="Times New Roman"/>
          <w:sz w:val="28"/>
          <w:szCs w:val="28"/>
          <w:lang w:val="uk-UA"/>
        </w:rPr>
        <w:t xml:space="preserve">правильного добору можна впливати на біологічний хід розвитку різноманітних рухових якостей. </w:t>
      </w:r>
    </w:p>
    <w:p w:rsidR="00090BAB" w:rsidRPr="00C31C6B" w:rsidRDefault="00EA198D" w:rsidP="00090BAB">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Фітнес є тим засобом, який може активно впливати на розвиток фізичних якостей, в першу чергу, витри</w:t>
      </w:r>
      <w:r w:rsidR="009A6B6D" w:rsidRPr="00C31C6B">
        <w:rPr>
          <w:rFonts w:ascii="Times New Roman" w:eastAsia="Times New Roman" w:hAnsi="Times New Roman" w:cs="Times New Roman"/>
          <w:sz w:val="28"/>
          <w:szCs w:val="28"/>
          <w:lang w:val="uk-UA"/>
        </w:rPr>
        <w:t>валості, гнучкості, спритності й</w:t>
      </w:r>
      <w:r w:rsidR="00090BAB"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сили</w:t>
      </w:r>
      <w:r w:rsidR="00183870" w:rsidRPr="00C31C6B">
        <w:rPr>
          <w:rFonts w:ascii="Times New Roman" w:eastAsia="Times New Roman" w:hAnsi="Times New Roman" w:cs="Times New Roman"/>
          <w:sz w:val="28"/>
          <w:szCs w:val="28"/>
          <w:lang w:val="uk-UA"/>
        </w:rPr>
        <w:t xml:space="preserve"> </w:t>
      </w:r>
      <w:r w:rsidR="00183870" w:rsidRPr="00C31C6B">
        <w:rPr>
          <w:rFonts w:ascii="Times New Roman" w:eastAsia="Times New Roman" w:hAnsi="Times New Roman" w:cs="Times New Roman"/>
          <w:sz w:val="28"/>
          <w:szCs w:val="28"/>
        </w:rPr>
        <w:t>[4</w:t>
      </w:r>
      <w:r w:rsidR="00183870" w:rsidRPr="00C31C6B">
        <w:rPr>
          <w:rFonts w:ascii="Times New Roman" w:eastAsia="Times New Roman" w:hAnsi="Times New Roman" w:cs="Times New Roman"/>
          <w:sz w:val="28"/>
          <w:szCs w:val="28"/>
          <w:lang w:val="uk-UA"/>
        </w:rPr>
        <w:t>,</w:t>
      </w:r>
      <w:r w:rsidR="00183870" w:rsidRPr="00C31C6B">
        <w:rPr>
          <w:rFonts w:ascii="Times New Roman" w:eastAsia="Times New Roman" w:hAnsi="Times New Roman" w:cs="Times New Roman"/>
          <w:sz w:val="28"/>
          <w:szCs w:val="28"/>
        </w:rPr>
        <w:t xml:space="preserve"> 10</w:t>
      </w:r>
      <w:r w:rsidR="00183870" w:rsidRPr="00C31C6B">
        <w:rPr>
          <w:rFonts w:ascii="Times New Roman" w:eastAsia="Times New Roman" w:hAnsi="Times New Roman" w:cs="Times New Roman"/>
          <w:sz w:val="28"/>
          <w:szCs w:val="28"/>
          <w:lang w:val="uk-UA"/>
        </w:rPr>
        <w:t>,</w:t>
      </w:r>
      <w:r w:rsidR="00183870" w:rsidRPr="00C31C6B">
        <w:rPr>
          <w:rFonts w:ascii="Times New Roman" w:eastAsia="Times New Roman" w:hAnsi="Times New Roman" w:cs="Times New Roman"/>
          <w:sz w:val="28"/>
          <w:szCs w:val="28"/>
        </w:rPr>
        <w:t xml:space="preserve"> 11</w:t>
      </w:r>
      <w:r w:rsidR="00183870" w:rsidRPr="00C31C6B">
        <w:rPr>
          <w:rFonts w:ascii="Times New Roman" w:eastAsia="Times New Roman" w:hAnsi="Times New Roman" w:cs="Times New Roman"/>
          <w:sz w:val="28"/>
          <w:szCs w:val="28"/>
          <w:lang w:val="uk-UA"/>
        </w:rPr>
        <w:t>,</w:t>
      </w:r>
      <w:r w:rsidR="00183870" w:rsidRPr="00C31C6B">
        <w:rPr>
          <w:rFonts w:ascii="Times New Roman" w:eastAsia="Times New Roman" w:hAnsi="Times New Roman" w:cs="Times New Roman"/>
          <w:sz w:val="28"/>
          <w:szCs w:val="28"/>
        </w:rPr>
        <w:t xml:space="preserve"> 14</w:t>
      </w:r>
      <w:r w:rsidR="00183870" w:rsidRPr="00C31C6B">
        <w:rPr>
          <w:rFonts w:ascii="Times New Roman" w:eastAsia="Times New Roman" w:hAnsi="Times New Roman" w:cs="Times New Roman"/>
          <w:sz w:val="28"/>
          <w:szCs w:val="28"/>
          <w:lang w:val="uk-UA"/>
        </w:rPr>
        <w:t>,</w:t>
      </w:r>
      <w:r w:rsidR="00183870" w:rsidRPr="00C31C6B">
        <w:rPr>
          <w:rFonts w:ascii="Times New Roman" w:eastAsia="Times New Roman" w:hAnsi="Times New Roman" w:cs="Times New Roman"/>
          <w:sz w:val="28"/>
          <w:szCs w:val="28"/>
        </w:rPr>
        <w:t xml:space="preserve"> 18</w:t>
      </w:r>
      <w:r w:rsidR="00183870" w:rsidRPr="00C31C6B">
        <w:rPr>
          <w:rFonts w:ascii="Times New Roman" w:eastAsia="Times New Roman" w:hAnsi="Times New Roman" w:cs="Times New Roman"/>
          <w:sz w:val="28"/>
          <w:szCs w:val="28"/>
          <w:lang w:val="uk-UA"/>
        </w:rPr>
        <w:t>,</w:t>
      </w:r>
      <w:r w:rsidR="00183870" w:rsidRPr="00C31C6B">
        <w:rPr>
          <w:rFonts w:ascii="Times New Roman" w:eastAsia="Times New Roman" w:hAnsi="Times New Roman" w:cs="Times New Roman"/>
          <w:sz w:val="28"/>
          <w:szCs w:val="28"/>
        </w:rPr>
        <w:t xml:space="preserve"> 21</w:t>
      </w:r>
      <w:r w:rsidR="00183870" w:rsidRPr="00C31C6B">
        <w:rPr>
          <w:rFonts w:ascii="Times New Roman" w:eastAsia="Times New Roman" w:hAnsi="Times New Roman" w:cs="Times New Roman"/>
          <w:sz w:val="28"/>
          <w:szCs w:val="28"/>
          <w:lang w:val="uk-UA"/>
        </w:rPr>
        <w:t>,</w:t>
      </w:r>
      <w:r w:rsidR="00183870" w:rsidRPr="00C31C6B">
        <w:rPr>
          <w:rFonts w:ascii="Times New Roman" w:eastAsia="Times New Roman" w:hAnsi="Times New Roman" w:cs="Times New Roman"/>
          <w:sz w:val="28"/>
          <w:szCs w:val="28"/>
        </w:rPr>
        <w:t xml:space="preserve"> 23]</w:t>
      </w:r>
      <w:r w:rsidRPr="00C31C6B">
        <w:rPr>
          <w:rFonts w:ascii="Times New Roman" w:eastAsia="Times New Roman" w:hAnsi="Times New Roman" w:cs="Times New Roman"/>
          <w:sz w:val="28"/>
          <w:szCs w:val="28"/>
          <w:lang w:val="uk-UA"/>
        </w:rPr>
        <w:t xml:space="preserve">. Щоб </w:t>
      </w:r>
      <w:r w:rsidR="00090BAB" w:rsidRPr="00C31C6B">
        <w:rPr>
          <w:rFonts w:ascii="Times New Roman" w:eastAsia="Times New Roman" w:hAnsi="Times New Roman" w:cs="Times New Roman"/>
          <w:sz w:val="28"/>
          <w:szCs w:val="28"/>
          <w:lang w:val="uk-UA"/>
        </w:rPr>
        <w:t xml:space="preserve">спрямовувати цей вплив, слід розумітися на особливостях розвитку означених якостей. </w:t>
      </w:r>
    </w:p>
    <w:p w:rsidR="00D809E3" w:rsidRPr="00C31C6B" w:rsidRDefault="00D809E3" w:rsidP="00090BAB">
      <w:pPr>
        <w:spacing w:after="0" w:line="360" w:lineRule="auto"/>
        <w:ind w:firstLine="708"/>
        <w:jc w:val="both"/>
        <w:rPr>
          <w:rFonts w:ascii="Times New Roman" w:eastAsia="Times New Roman" w:hAnsi="Times New Roman" w:cs="Times New Roman"/>
          <w:b/>
          <w:i/>
          <w:sz w:val="28"/>
          <w:szCs w:val="28"/>
          <w:lang w:val="uk-UA"/>
        </w:rPr>
      </w:pPr>
      <w:r w:rsidRPr="00C31C6B">
        <w:rPr>
          <w:rFonts w:ascii="Times New Roman" w:eastAsia="Times New Roman" w:hAnsi="Times New Roman" w:cs="Times New Roman"/>
          <w:i/>
          <w:sz w:val="28"/>
          <w:szCs w:val="28"/>
          <w:lang w:val="uk-UA"/>
        </w:rPr>
        <w:t>Спритність</w:t>
      </w:r>
      <w:r w:rsidRPr="00C31C6B">
        <w:rPr>
          <w:rFonts w:ascii="Times New Roman" w:eastAsia="Times New Roman" w:hAnsi="Times New Roman" w:cs="Times New Roman"/>
          <w:b/>
          <w:i/>
          <w:sz w:val="28"/>
          <w:szCs w:val="28"/>
          <w:lang w:val="uk-UA"/>
        </w:rPr>
        <w:t xml:space="preserve"> </w:t>
      </w:r>
      <w:r w:rsidR="00090BAB" w:rsidRPr="00C31C6B">
        <w:rPr>
          <w:rFonts w:ascii="Times New Roman" w:eastAsia="Times New Roman" w:hAnsi="Times New Roman" w:cs="Times New Roman"/>
          <w:b/>
          <w:i/>
          <w:sz w:val="28"/>
          <w:szCs w:val="28"/>
          <w:lang w:val="uk-UA"/>
        </w:rPr>
        <w:t xml:space="preserve">– </w:t>
      </w:r>
      <w:r w:rsidRPr="00C31C6B">
        <w:rPr>
          <w:rFonts w:ascii="Times New Roman" w:eastAsia="Times New Roman" w:hAnsi="Times New Roman" w:cs="Times New Roman"/>
          <w:sz w:val="28"/>
          <w:szCs w:val="28"/>
          <w:lang w:val="uk-UA"/>
        </w:rPr>
        <w:t>це здатність людини чітко виконувати рухи в складних координаційних умовах. Координаційна складність рухових дій слу</w:t>
      </w:r>
      <w:r w:rsidR="009A6B6D" w:rsidRPr="00C31C6B">
        <w:rPr>
          <w:rFonts w:ascii="Times New Roman" w:eastAsia="Times New Roman" w:hAnsi="Times New Roman" w:cs="Times New Roman"/>
          <w:sz w:val="28"/>
          <w:szCs w:val="28"/>
          <w:lang w:val="uk-UA"/>
        </w:rPr>
        <w:t>гує</w:t>
      </w:r>
      <w:r w:rsidRPr="00C31C6B">
        <w:rPr>
          <w:rFonts w:ascii="Times New Roman" w:eastAsia="Times New Roman" w:hAnsi="Times New Roman" w:cs="Times New Roman"/>
          <w:sz w:val="28"/>
          <w:szCs w:val="28"/>
          <w:lang w:val="uk-UA"/>
        </w:rPr>
        <w:t xml:space="preserve"> одним із основних критеріїв спритності. До другого критерію відносять точність руху, що включає в себе просторов</w:t>
      </w:r>
      <w:r w:rsidR="009A6B6D" w:rsidRPr="00C31C6B">
        <w:rPr>
          <w:rFonts w:ascii="Times New Roman" w:eastAsia="Times New Roman" w:hAnsi="Times New Roman" w:cs="Times New Roman"/>
          <w:sz w:val="28"/>
          <w:szCs w:val="28"/>
          <w:lang w:val="uk-UA"/>
        </w:rPr>
        <w:t>і</w:t>
      </w:r>
      <w:r w:rsidRPr="00C31C6B">
        <w:rPr>
          <w:rFonts w:ascii="Times New Roman" w:eastAsia="Times New Roman" w:hAnsi="Times New Roman" w:cs="Times New Roman"/>
          <w:sz w:val="28"/>
          <w:szCs w:val="28"/>
          <w:lang w:val="uk-UA"/>
        </w:rPr>
        <w:t>, часов</w:t>
      </w:r>
      <w:r w:rsidR="009A6B6D" w:rsidRPr="00C31C6B">
        <w:rPr>
          <w:rFonts w:ascii="Times New Roman" w:eastAsia="Times New Roman" w:hAnsi="Times New Roman" w:cs="Times New Roman"/>
          <w:sz w:val="28"/>
          <w:szCs w:val="28"/>
          <w:lang w:val="uk-UA"/>
        </w:rPr>
        <w:t>і</w:t>
      </w:r>
      <w:r w:rsidRPr="00C31C6B">
        <w:rPr>
          <w:rFonts w:ascii="Times New Roman" w:eastAsia="Times New Roman" w:hAnsi="Times New Roman" w:cs="Times New Roman"/>
          <w:sz w:val="28"/>
          <w:szCs w:val="28"/>
          <w:lang w:val="uk-UA"/>
        </w:rPr>
        <w:t xml:space="preserve"> та силов</w:t>
      </w:r>
      <w:r w:rsidR="009A6B6D" w:rsidRPr="00C31C6B">
        <w:rPr>
          <w:rFonts w:ascii="Times New Roman" w:eastAsia="Times New Roman" w:hAnsi="Times New Roman" w:cs="Times New Roman"/>
          <w:sz w:val="28"/>
          <w:szCs w:val="28"/>
          <w:lang w:val="uk-UA"/>
        </w:rPr>
        <w:t>і</w:t>
      </w:r>
      <w:r w:rsidRPr="00C31C6B">
        <w:rPr>
          <w:rFonts w:ascii="Times New Roman" w:eastAsia="Times New Roman" w:hAnsi="Times New Roman" w:cs="Times New Roman"/>
          <w:sz w:val="28"/>
          <w:szCs w:val="28"/>
          <w:lang w:val="uk-UA"/>
        </w:rPr>
        <w:t xml:space="preserve"> характеристик</w:t>
      </w:r>
      <w:r w:rsidR="009A6B6D" w:rsidRPr="00C31C6B">
        <w:rPr>
          <w:rFonts w:ascii="Times New Roman" w:eastAsia="Times New Roman" w:hAnsi="Times New Roman" w:cs="Times New Roman"/>
          <w:sz w:val="28"/>
          <w:szCs w:val="28"/>
          <w:lang w:val="uk-UA"/>
        </w:rPr>
        <w:t>и</w:t>
      </w:r>
      <w:r w:rsidRPr="00C31C6B">
        <w:rPr>
          <w:rFonts w:ascii="Times New Roman" w:eastAsia="Times New Roman" w:hAnsi="Times New Roman" w:cs="Times New Roman"/>
          <w:sz w:val="28"/>
          <w:szCs w:val="28"/>
          <w:lang w:val="uk-UA"/>
        </w:rPr>
        <w:t>.</w:t>
      </w:r>
    </w:p>
    <w:p w:rsidR="00D809E3" w:rsidRPr="00C31C6B" w:rsidRDefault="00090BAB" w:rsidP="00A73A42">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Значна частина авторів (Е. Вільчковський, В. Заціорський, Н. Зимкін, А. </w:t>
      </w:r>
      <w:r w:rsidR="00D809E3" w:rsidRPr="00C31C6B">
        <w:rPr>
          <w:rFonts w:ascii="Times New Roman" w:eastAsia="Times New Roman" w:hAnsi="Times New Roman" w:cs="Times New Roman"/>
          <w:sz w:val="28"/>
          <w:szCs w:val="28"/>
          <w:lang w:val="uk-UA"/>
        </w:rPr>
        <w:t xml:space="preserve">Коробков, </w:t>
      </w:r>
      <w:r w:rsidRPr="00C31C6B">
        <w:rPr>
          <w:rFonts w:ascii="Times New Roman" w:eastAsia="Times New Roman" w:hAnsi="Times New Roman" w:cs="Times New Roman"/>
          <w:sz w:val="28"/>
          <w:szCs w:val="28"/>
          <w:lang w:val="uk-UA"/>
        </w:rPr>
        <w:t>А. Новіков, С. Янаніс</w:t>
      </w:r>
      <w:r w:rsidR="00D809E3" w:rsidRPr="00C31C6B">
        <w:rPr>
          <w:rFonts w:ascii="Times New Roman" w:eastAsia="Times New Roman" w:hAnsi="Times New Roman" w:cs="Times New Roman"/>
          <w:sz w:val="28"/>
          <w:szCs w:val="28"/>
          <w:lang w:val="uk-UA"/>
        </w:rPr>
        <w:t xml:space="preserve"> та </w:t>
      </w:r>
      <w:r w:rsidRPr="00C31C6B">
        <w:rPr>
          <w:rFonts w:ascii="Times New Roman" w:eastAsia="Times New Roman" w:hAnsi="Times New Roman" w:cs="Times New Roman"/>
          <w:sz w:val="28"/>
          <w:szCs w:val="28"/>
          <w:lang w:val="uk-UA"/>
        </w:rPr>
        <w:t>ін.</w:t>
      </w:r>
      <w:r w:rsidR="00D809E3"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 xml:space="preserve">в пряму залежність від рівня розвитку спритності ставлять </w:t>
      </w:r>
      <w:r w:rsidR="00D809E3" w:rsidRPr="00C31C6B">
        <w:rPr>
          <w:rFonts w:ascii="Times New Roman" w:eastAsia="Times New Roman" w:hAnsi="Times New Roman" w:cs="Times New Roman"/>
          <w:sz w:val="28"/>
          <w:szCs w:val="28"/>
          <w:lang w:val="uk-UA"/>
        </w:rPr>
        <w:t>швидк</w:t>
      </w:r>
      <w:r w:rsidR="00A73A42" w:rsidRPr="00C31C6B">
        <w:rPr>
          <w:rFonts w:ascii="Times New Roman" w:eastAsia="Times New Roman" w:hAnsi="Times New Roman" w:cs="Times New Roman"/>
          <w:sz w:val="28"/>
          <w:szCs w:val="28"/>
          <w:lang w:val="uk-UA"/>
        </w:rPr>
        <w:t>ість формування рухових навичок.</w:t>
      </w:r>
      <w:r w:rsidR="00D809E3"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З</w:t>
      </w:r>
      <w:r w:rsidR="00D809E3" w:rsidRPr="00C31C6B">
        <w:rPr>
          <w:rFonts w:ascii="Times New Roman" w:eastAsia="Times New Roman" w:hAnsi="Times New Roman" w:cs="Times New Roman"/>
          <w:sz w:val="28"/>
          <w:szCs w:val="28"/>
          <w:lang w:val="uk-UA"/>
        </w:rPr>
        <w:t>датність до оволодіння новими руховими діями розвивається з віком лише до певного періоду, досягаючи найвищої точки у препубертатний період. Потім ця здатність стабілізується і до 25-30</w:t>
      </w:r>
      <w:r w:rsidR="00A73A42" w:rsidRPr="00C31C6B">
        <w:rPr>
          <w:rFonts w:ascii="Times New Roman" w:eastAsia="Times New Roman" w:hAnsi="Times New Roman" w:cs="Times New Roman"/>
          <w:sz w:val="28"/>
          <w:szCs w:val="28"/>
          <w:lang w:val="uk-UA"/>
        </w:rPr>
        <w:t xml:space="preserve"> років значно погіршується (В. </w:t>
      </w:r>
      <w:r w:rsidRPr="00C31C6B">
        <w:rPr>
          <w:rFonts w:ascii="Times New Roman" w:eastAsia="Times New Roman" w:hAnsi="Times New Roman" w:cs="Times New Roman"/>
          <w:sz w:val="28"/>
          <w:szCs w:val="28"/>
          <w:lang w:val="uk-UA"/>
        </w:rPr>
        <w:t>Філіп</w:t>
      </w:r>
      <w:r w:rsidR="00D809E3" w:rsidRPr="00C31C6B">
        <w:rPr>
          <w:rFonts w:ascii="Times New Roman" w:eastAsia="Times New Roman" w:hAnsi="Times New Roman" w:cs="Times New Roman"/>
          <w:sz w:val="28"/>
          <w:szCs w:val="28"/>
          <w:lang w:val="uk-UA"/>
        </w:rPr>
        <w:t>ович).</w:t>
      </w:r>
      <w:r w:rsidR="00A73A42" w:rsidRPr="00C31C6B">
        <w:rPr>
          <w:rFonts w:ascii="Times New Roman" w:eastAsia="Times New Roman" w:hAnsi="Times New Roman" w:cs="Times New Roman"/>
          <w:sz w:val="28"/>
          <w:szCs w:val="28"/>
          <w:lang w:val="uk-UA"/>
        </w:rPr>
        <w:t xml:space="preserve"> </w:t>
      </w:r>
      <w:r w:rsidR="00D809E3" w:rsidRPr="00C31C6B">
        <w:rPr>
          <w:rFonts w:ascii="Times New Roman" w:eastAsia="Times New Roman" w:hAnsi="Times New Roman" w:cs="Times New Roman"/>
          <w:sz w:val="28"/>
          <w:szCs w:val="28"/>
          <w:lang w:val="uk-UA"/>
        </w:rPr>
        <w:t xml:space="preserve">Вміння довільно координувати свої рухи вдосконалюється </w:t>
      </w:r>
      <w:r w:rsidRPr="00C31C6B">
        <w:rPr>
          <w:rFonts w:ascii="Times New Roman" w:eastAsia="Times New Roman" w:hAnsi="Times New Roman" w:cs="Times New Roman"/>
          <w:sz w:val="28"/>
          <w:szCs w:val="28"/>
          <w:lang w:val="uk-UA"/>
        </w:rPr>
        <w:lastRenderedPageBreak/>
        <w:t>впродовж</w:t>
      </w:r>
      <w:r w:rsidR="00D809E3" w:rsidRPr="00C31C6B">
        <w:rPr>
          <w:rFonts w:ascii="Times New Roman" w:eastAsia="Times New Roman" w:hAnsi="Times New Roman" w:cs="Times New Roman"/>
          <w:sz w:val="28"/>
          <w:szCs w:val="28"/>
          <w:lang w:val="uk-UA"/>
        </w:rPr>
        <w:t xml:space="preserve"> всього дошкільного періоду</w:t>
      </w:r>
      <w:r w:rsidRPr="00C31C6B">
        <w:rPr>
          <w:rFonts w:ascii="Times New Roman" w:eastAsia="Times New Roman" w:hAnsi="Times New Roman" w:cs="Times New Roman"/>
          <w:sz w:val="28"/>
          <w:szCs w:val="28"/>
          <w:lang w:val="uk-UA"/>
        </w:rPr>
        <w:t>, що</w:t>
      </w:r>
      <w:r w:rsidR="00D809E3" w:rsidRPr="00C31C6B">
        <w:rPr>
          <w:rFonts w:ascii="Times New Roman" w:eastAsia="Times New Roman" w:hAnsi="Times New Roman" w:cs="Times New Roman"/>
          <w:sz w:val="28"/>
          <w:szCs w:val="28"/>
          <w:lang w:val="uk-UA"/>
        </w:rPr>
        <w:t xml:space="preserve"> є основою для розширення можливостей дошкільників в управлінні різноманітними руховими діями і свідчить про фізіологічну готовність рухової функції</w:t>
      </w:r>
      <w:r w:rsidRPr="00C31C6B">
        <w:rPr>
          <w:rFonts w:ascii="Times New Roman" w:eastAsia="Times New Roman" w:hAnsi="Times New Roman" w:cs="Times New Roman"/>
          <w:sz w:val="28"/>
          <w:szCs w:val="28"/>
          <w:lang w:val="uk-UA"/>
        </w:rPr>
        <w:t>.</w:t>
      </w:r>
    </w:p>
    <w:p w:rsidR="00D809E3" w:rsidRPr="00C31C6B" w:rsidRDefault="002A537B" w:rsidP="002A537B">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Е. </w:t>
      </w:r>
      <w:r w:rsidR="00D809E3" w:rsidRPr="00C31C6B">
        <w:rPr>
          <w:rFonts w:ascii="Times New Roman" w:eastAsia="Times New Roman" w:hAnsi="Times New Roman" w:cs="Times New Roman"/>
          <w:sz w:val="28"/>
          <w:szCs w:val="28"/>
          <w:lang w:val="uk-UA"/>
        </w:rPr>
        <w:t>Вільчковський дійшов висновку, що якість спритності як здатності дитини чітко виконувати різноманітні рухи в дошкільний період поступово зростає. Ці зміни обумовлені не тільки становленням рухової функції дітей в проце</w:t>
      </w:r>
      <w:r w:rsidRPr="00C31C6B">
        <w:rPr>
          <w:rFonts w:ascii="Times New Roman" w:eastAsia="Times New Roman" w:hAnsi="Times New Roman" w:cs="Times New Roman"/>
          <w:sz w:val="28"/>
          <w:szCs w:val="28"/>
          <w:lang w:val="uk-UA"/>
        </w:rPr>
        <w:t>сі їх природного розвитку але й</w:t>
      </w:r>
      <w:r w:rsidR="00D809E3" w:rsidRPr="00C31C6B">
        <w:rPr>
          <w:rFonts w:ascii="Times New Roman" w:eastAsia="Times New Roman" w:hAnsi="Times New Roman" w:cs="Times New Roman"/>
          <w:sz w:val="28"/>
          <w:szCs w:val="28"/>
          <w:lang w:val="uk-UA"/>
        </w:rPr>
        <w:t xml:space="preserve"> існуючим в них руховим досвідом, активним вдосконаленням нервово-координаційної діяльності рухового аналізатору. </w:t>
      </w:r>
      <w:r w:rsidRPr="00C31C6B">
        <w:rPr>
          <w:rFonts w:ascii="Times New Roman" w:eastAsia="Times New Roman" w:hAnsi="Times New Roman" w:cs="Times New Roman"/>
          <w:sz w:val="28"/>
          <w:szCs w:val="28"/>
          <w:lang w:val="uk-UA"/>
        </w:rPr>
        <w:t>Т</w:t>
      </w:r>
      <w:r w:rsidR="00D809E3" w:rsidRPr="00C31C6B">
        <w:rPr>
          <w:rFonts w:ascii="Times New Roman" w:eastAsia="Times New Roman" w:hAnsi="Times New Roman" w:cs="Times New Roman"/>
          <w:sz w:val="28"/>
          <w:szCs w:val="28"/>
          <w:lang w:val="uk-UA"/>
        </w:rPr>
        <w:t>емпи розвитку спр</w:t>
      </w:r>
      <w:r w:rsidRPr="00C31C6B">
        <w:rPr>
          <w:rFonts w:ascii="Times New Roman" w:eastAsia="Times New Roman" w:hAnsi="Times New Roman" w:cs="Times New Roman"/>
          <w:sz w:val="28"/>
          <w:szCs w:val="28"/>
          <w:lang w:val="uk-UA"/>
        </w:rPr>
        <w:t>итності в дітей різні,</w:t>
      </w:r>
      <w:r w:rsidR="00D809E3"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а</w:t>
      </w:r>
      <w:r w:rsidR="00D809E3" w:rsidRPr="00C31C6B">
        <w:rPr>
          <w:rFonts w:ascii="Times New Roman" w:eastAsia="Times New Roman" w:hAnsi="Times New Roman" w:cs="Times New Roman"/>
          <w:sz w:val="28"/>
          <w:szCs w:val="28"/>
          <w:lang w:val="uk-UA"/>
        </w:rPr>
        <w:t>ле найбільші показники приросту спостерігаються у віці 4 років.</w:t>
      </w:r>
    </w:p>
    <w:p w:rsidR="00D809E3" w:rsidRPr="00C31C6B" w:rsidRDefault="002A537B" w:rsidP="002A537B">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На думку вчених (В. Назаров, Н. Фомін, В. Філін</w:t>
      </w:r>
      <w:r w:rsidR="00D809E3" w:rsidRPr="00C31C6B">
        <w:rPr>
          <w:rFonts w:ascii="Times New Roman" w:eastAsia="Times New Roman" w:hAnsi="Times New Roman" w:cs="Times New Roman"/>
          <w:sz w:val="28"/>
          <w:szCs w:val="28"/>
          <w:lang w:val="uk-UA"/>
        </w:rPr>
        <w:t xml:space="preserve"> та </w:t>
      </w:r>
      <w:r w:rsidRPr="00C31C6B">
        <w:rPr>
          <w:rFonts w:ascii="Times New Roman" w:eastAsia="Times New Roman" w:hAnsi="Times New Roman" w:cs="Times New Roman"/>
          <w:sz w:val="28"/>
          <w:szCs w:val="28"/>
          <w:lang w:val="uk-UA"/>
        </w:rPr>
        <w:t>ін.</w:t>
      </w:r>
      <w:r w:rsidR="00D809E3" w:rsidRPr="00C31C6B">
        <w:rPr>
          <w:rFonts w:ascii="Times New Roman" w:eastAsia="Times New Roman" w:hAnsi="Times New Roman" w:cs="Times New Roman"/>
          <w:sz w:val="28"/>
          <w:szCs w:val="28"/>
          <w:lang w:val="uk-UA"/>
        </w:rPr>
        <w:t>), на розвиток спритності впливають різ</w:t>
      </w:r>
      <w:r w:rsidR="009A6B6D" w:rsidRPr="00C31C6B">
        <w:rPr>
          <w:rFonts w:ascii="Times New Roman" w:eastAsia="Times New Roman" w:hAnsi="Times New Roman" w:cs="Times New Roman"/>
          <w:sz w:val="28"/>
          <w:szCs w:val="28"/>
          <w:lang w:val="uk-UA"/>
        </w:rPr>
        <w:t>номанітні фізичні вправи.</w:t>
      </w:r>
      <w:r w:rsidR="00D809E3"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Їх ш</w:t>
      </w:r>
      <w:r w:rsidR="00D809E3" w:rsidRPr="00C31C6B">
        <w:rPr>
          <w:rFonts w:ascii="Times New Roman" w:eastAsia="Times New Roman" w:hAnsi="Times New Roman" w:cs="Times New Roman"/>
          <w:sz w:val="28"/>
          <w:szCs w:val="28"/>
          <w:lang w:val="uk-UA"/>
        </w:rPr>
        <w:t xml:space="preserve">ироке </w:t>
      </w:r>
      <w:r w:rsidRPr="00C31C6B">
        <w:rPr>
          <w:rFonts w:ascii="Times New Roman" w:eastAsia="Times New Roman" w:hAnsi="Times New Roman" w:cs="Times New Roman"/>
          <w:sz w:val="28"/>
          <w:szCs w:val="28"/>
          <w:lang w:val="uk-UA"/>
        </w:rPr>
        <w:t xml:space="preserve">застосування </w:t>
      </w:r>
      <w:r w:rsidR="00D809E3" w:rsidRPr="00C31C6B">
        <w:rPr>
          <w:rFonts w:ascii="Times New Roman" w:eastAsia="Times New Roman" w:hAnsi="Times New Roman" w:cs="Times New Roman"/>
          <w:sz w:val="28"/>
          <w:szCs w:val="28"/>
          <w:lang w:val="uk-UA"/>
        </w:rPr>
        <w:t xml:space="preserve">у процесі </w:t>
      </w:r>
      <w:r w:rsidRPr="00C31C6B">
        <w:rPr>
          <w:rFonts w:ascii="Times New Roman" w:eastAsia="Times New Roman" w:hAnsi="Times New Roman" w:cs="Times New Roman"/>
          <w:sz w:val="28"/>
          <w:szCs w:val="28"/>
          <w:lang w:val="uk-UA"/>
        </w:rPr>
        <w:t>різних форм роботи з фізичного вихо</w:t>
      </w:r>
      <w:r w:rsidR="009A6B6D" w:rsidRPr="00C31C6B">
        <w:rPr>
          <w:rFonts w:ascii="Times New Roman" w:eastAsia="Times New Roman" w:hAnsi="Times New Roman" w:cs="Times New Roman"/>
          <w:sz w:val="28"/>
          <w:szCs w:val="28"/>
          <w:lang w:val="uk-UA"/>
        </w:rPr>
        <w:t>в</w:t>
      </w:r>
      <w:r w:rsidRPr="00C31C6B">
        <w:rPr>
          <w:rFonts w:ascii="Times New Roman" w:eastAsia="Times New Roman" w:hAnsi="Times New Roman" w:cs="Times New Roman"/>
          <w:sz w:val="28"/>
          <w:szCs w:val="28"/>
          <w:lang w:val="uk-UA"/>
        </w:rPr>
        <w:t>ання</w:t>
      </w:r>
      <w:r w:rsidR="00D809E3" w:rsidRPr="00C31C6B">
        <w:rPr>
          <w:rFonts w:ascii="Times New Roman" w:eastAsia="Times New Roman" w:hAnsi="Times New Roman" w:cs="Times New Roman"/>
          <w:sz w:val="28"/>
          <w:szCs w:val="28"/>
          <w:lang w:val="uk-UA"/>
        </w:rPr>
        <w:t xml:space="preserve"> в значній мірі збагачує руховий досвід дітей, розвиває координацію.</w:t>
      </w:r>
      <w:r w:rsidR="009A6B6D" w:rsidRPr="00C31C6B">
        <w:rPr>
          <w:rFonts w:ascii="Times New Roman" w:eastAsia="Times New Roman" w:hAnsi="Times New Roman" w:cs="Times New Roman"/>
          <w:sz w:val="28"/>
          <w:szCs w:val="28"/>
          <w:lang w:val="uk-UA"/>
        </w:rPr>
        <w:t xml:space="preserve"> Вправи, що входять до комплексів фітнесу, потребують координації, швидкої реакції на зміну рухової ситуації, тому сприяють розвитку спритності</w:t>
      </w:r>
      <w:r w:rsidR="00183870" w:rsidRPr="00C31C6B">
        <w:rPr>
          <w:rFonts w:ascii="Times New Roman" w:eastAsia="Times New Roman" w:hAnsi="Times New Roman" w:cs="Times New Roman"/>
          <w:sz w:val="28"/>
          <w:szCs w:val="28"/>
          <w:lang w:val="uk-UA"/>
        </w:rPr>
        <w:t xml:space="preserve"> [</w:t>
      </w:r>
      <w:r w:rsidR="00ED32DD" w:rsidRPr="00C31C6B">
        <w:rPr>
          <w:rFonts w:ascii="Times New Roman" w:eastAsia="Times New Roman" w:hAnsi="Times New Roman" w:cs="Times New Roman"/>
          <w:sz w:val="28"/>
          <w:szCs w:val="28"/>
          <w:lang w:val="uk-UA"/>
        </w:rPr>
        <w:t>15, 17, 20</w:t>
      </w:r>
      <w:r w:rsidR="00183870" w:rsidRPr="00C31C6B">
        <w:rPr>
          <w:rFonts w:ascii="Times New Roman" w:eastAsia="Times New Roman" w:hAnsi="Times New Roman" w:cs="Times New Roman"/>
          <w:sz w:val="28"/>
          <w:szCs w:val="28"/>
          <w:lang w:val="uk-UA"/>
        </w:rPr>
        <w:t>]</w:t>
      </w:r>
      <w:r w:rsidR="009A6B6D" w:rsidRPr="00C31C6B">
        <w:rPr>
          <w:rFonts w:ascii="Times New Roman" w:eastAsia="Times New Roman" w:hAnsi="Times New Roman" w:cs="Times New Roman"/>
          <w:sz w:val="28"/>
          <w:szCs w:val="28"/>
          <w:lang w:val="uk-UA"/>
        </w:rPr>
        <w:t>.</w:t>
      </w:r>
    </w:p>
    <w:p w:rsidR="00D809E3" w:rsidRPr="00C31C6B" w:rsidRDefault="00D809E3" w:rsidP="002A537B">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Гнучкість</w:t>
      </w:r>
      <w:r w:rsidR="002A537B" w:rsidRPr="00C31C6B">
        <w:rPr>
          <w:rFonts w:ascii="Times New Roman" w:eastAsia="Times New Roman" w:hAnsi="Times New Roman" w:cs="Times New Roman"/>
          <w:sz w:val="28"/>
          <w:szCs w:val="28"/>
          <w:lang w:val="uk-UA"/>
        </w:rPr>
        <w:t xml:space="preserve"> – </w:t>
      </w:r>
      <w:r w:rsidRPr="00C31C6B">
        <w:rPr>
          <w:rFonts w:ascii="Times New Roman" w:eastAsia="Times New Roman" w:hAnsi="Times New Roman" w:cs="Times New Roman"/>
          <w:sz w:val="28"/>
          <w:szCs w:val="28"/>
          <w:lang w:val="uk-UA"/>
        </w:rPr>
        <w:t xml:space="preserve">це здатність виконувати рухи з найбільшою амплітудою. </w:t>
      </w:r>
      <w:r w:rsidR="002A537B" w:rsidRPr="00C31C6B">
        <w:rPr>
          <w:rFonts w:ascii="Times New Roman" w:eastAsia="Times New Roman" w:hAnsi="Times New Roman" w:cs="Times New Roman"/>
          <w:sz w:val="28"/>
          <w:szCs w:val="28"/>
          <w:lang w:val="uk-UA"/>
        </w:rPr>
        <w:t>Отже,</w:t>
      </w:r>
      <w:r w:rsidRPr="00C31C6B">
        <w:rPr>
          <w:rFonts w:ascii="Times New Roman" w:eastAsia="Times New Roman" w:hAnsi="Times New Roman" w:cs="Times New Roman"/>
          <w:sz w:val="28"/>
          <w:szCs w:val="28"/>
          <w:lang w:val="uk-UA"/>
        </w:rPr>
        <w:t xml:space="preserve"> гнучкість х</w:t>
      </w:r>
      <w:r w:rsidR="002A537B" w:rsidRPr="00C31C6B">
        <w:rPr>
          <w:rFonts w:ascii="Times New Roman" w:eastAsia="Times New Roman" w:hAnsi="Times New Roman" w:cs="Times New Roman"/>
          <w:sz w:val="28"/>
          <w:szCs w:val="28"/>
          <w:lang w:val="uk-UA"/>
        </w:rPr>
        <w:t xml:space="preserve">арактеризує ступінь рухливості </w:t>
      </w:r>
      <w:r w:rsidRPr="00C31C6B">
        <w:rPr>
          <w:rFonts w:ascii="Times New Roman" w:eastAsia="Times New Roman" w:hAnsi="Times New Roman" w:cs="Times New Roman"/>
          <w:sz w:val="28"/>
          <w:szCs w:val="28"/>
          <w:lang w:val="uk-UA"/>
        </w:rPr>
        <w:t>різноманітних ланок опорно-рухового апарату людини. Вона залежить від форми та побудови суглобів, від еластичності м’язів та зв'язок, а також від функціонального стану центральної нервової с</w:t>
      </w:r>
      <w:r w:rsidR="002A537B" w:rsidRPr="00C31C6B">
        <w:rPr>
          <w:rFonts w:ascii="Times New Roman" w:eastAsia="Times New Roman" w:hAnsi="Times New Roman" w:cs="Times New Roman"/>
          <w:sz w:val="28"/>
          <w:szCs w:val="28"/>
          <w:lang w:val="uk-UA"/>
        </w:rPr>
        <w:t xml:space="preserve">истеми та рухового апарату (В. </w:t>
      </w:r>
      <w:r w:rsidRPr="00C31C6B">
        <w:rPr>
          <w:rFonts w:ascii="Times New Roman" w:eastAsia="Times New Roman" w:hAnsi="Times New Roman" w:cs="Times New Roman"/>
          <w:sz w:val="28"/>
          <w:szCs w:val="28"/>
          <w:lang w:val="uk-UA"/>
        </w:rPr>
        <w:t xml:space="preserve">Гориневський, </w:t>
      </w:r>
      <w:r w:rsidR="002A537B" w:rsidRPr="00C31C6B">
        <w:rPr>
          <w:rFonts w:ascii="Times New Roman" w:eastAsia="Times New Roman" w:hAnsi="Times New Roman" w:cs="Times New Roman"/>
          <w:sz w:val="28"/>
          <w:szCs w:val="28"/>
          <w:lang w:val="uk-UA"/>
        </w:rPr>
        <w:t xml:space="preserve">А. Цейтлін, </w:t>
      </w:r>
      <w:r w:rsidR="00C97AD9" w:rsidRPr="00C31C6B">
        <w:rPr>
          <w:rFonts w:ascii="Times New Roman" w:eastAsia="Times New Roman" w:hAnsi="Times New Roman" w:cs="Times New Roman"/>
          <w:sz w:val="28"/>
          <w:szCs w:val="28"/>
          <w:lang w:val="uk-UA"/>
        </w:rPr>
        <w:t xml:space="preserve">Е. </w:t>
      </w:r>
      <w:r w:rsidR="00A15BE6" w:rsidRPr="00C31C6B">
        <w:rPr>
          <w:rFonts w:ascii="Times New Roman" w:eastAsia="Times New Roman" w:hAnsi="Times New Roman" w:cs="Times New Roman"/>
          <w:sz w:val="28"/>
          <w:szCs w:val="28"/>
          <w:lang w:val="uk-UA"/>
        </w:rPr>
        <w:t>Янкелевич</w:t>
      </w:r>
      <w:r w:rsidRPr="00C31C6B">
        <w:rPr>
          <w:rFonts w:ascii="Times New Roman" w:eastAsia="Times New Roman" w:hAnsi="Times New Roman" w:cs="Times New Roman"/>
          <w:sz w:val="28"/>
          <w:szCs w:val="28"/>
          <w:lang w:val="uk-UA"/>
        </w:rPr>
        <w:t>).</w:t>
      </w:r>
    </w:p>
    <w:p w:rsidR="00D809E3" w:rsidRPr="00C31C6B" w:rsidRDefault="00D809E3" w:rsidP="00A15BE6">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Досліджуючи</w:t>
      </w:r>
      <w:r w:rsidR="00A15BE6" w:rsidRPr="00C31C6B">
        <w:rPr>
          <w:rFonts w:ascii="Times New Roman" w:eastAsia="Times New Roman" w:hAnsi="Times New Roman" w:cs="Times New Roman"/>
          <w:sz w:val="28"/>
          <w:szCs w:val="28"/>
          <w:lang w:val="uk-UA"/>
        </w:rPr>
        <w:t xml:space="preserve"> гнучкість в дітей 3-7 років Е. </w:t>
      </w:r>
      <w:r w:rsidRPr="00C31C6B">
        <w:rPr>
          <w:rFonts w:ascii="Times New Roman" w:eastAsia="Times New Roman" w:hAnsi="Times New Roman" w:cs="Times New Roman"/>
          <w:sz w:val="28"/>
          <w:szCs w:val="28"/>
          <w:lang w:val="uk-UA"/>
        </w:rPr>
        <w:t>Вільчковський</w:t>
      </w:r>
      <w:r w:rsidR="00C97AD9" w:rsidRPr="00C31C6B">
        <w:rPr>
          <w:rFonts w:ascii="Times New Roman" w:eastAsia="Times New Roman" w:hAnsi="Times New Roman" w:cs="Times New Roman"/>
          <w:sz w:val="28"/>
          <w:szCs w:val="28"/>
          <w:lang w:val="uk-UA"/>
        </w:rPr>
        <w:t xml:space="preserve"> та О Вавілова встановили</w:t>
      </w:r>
      <w:r w:rsidRPr="00C31C6B">
        <w:rPr>
          <w:rFonts w:ascii="Times New Roman" w:eastAsia="Times New Roman" w:hAnsi="Times New Roman" w:cs="Times New Roman"/>
          <w:sz w:val="28"/>
          <w:szCs w:val="28"/>
          <w:lang w:val="uk-UA"/>
        </w:rPr>
        <w:t xml:space="preserve">, що, </w:t>
      </w:r>
      <w:r w:rsidR="00A15BE6" w:rsidRPr="00C31C6B">
        <w:rPr>
          <w:rFonts w:ascii="Times New Roman" w:eastAsia="Times New Roman" w:hAnsi="Times New Roman" w:cs="Times New Roman"/>
          <w:sz w:val="28"/>
          <w:szCs w:val="28"/>
          <w:lang w:val="uk-UA"/>
        </w:rPr>
        <w:t xml:space="preserve">її </w:t>
      </w:r>
      <w:r w:rsidRPr="00C31C6B">
        <w:rPr>
          <w:rFonts w:ascii="Times New Roman" w:eastAsia="Times New Roman" w:hAnsi="Times New Roman" w:cs="Times New Roman"/>
          <w:sz w:val="28"/>
          <w:szCs w:val="28"/>
          <w:lang w:val="uk-UA"/>
        </w:rPr>
        <w:t xml:space="preserve">показники у порівнянні з іншими руховими якостями, не мають чіткої тенденції до поступового збільшення. Однак, вік 6 років має самі високі показники приросту гнучкості. </w:t>
      </w:r>
    </w:p>
    <w:p w:rsidR="00D809E3" w:rsidRPr="00C31C6B" w:rsidRDefault="00A15BE6" w:rsidP="00A15BE6">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w:t>
      </w:r>
      <w:r w:rsidR="00D809E3" w:rsidRPr="00C31C6B">
        <w:rPr>
          <w:rFonts w:ascii="Times New Roman" w:eastAsia="Times New Roman" w:hAnsi="Times New Roman" w:cs="Times New Roman"/>
          <w:sz w:val="28"/>
          <w:szCs w:val="28"/>
          <w:lang w:val="uk-UA"/>
        </w:rPr>
        <w:t>чен</w:t>
      </w:r>
      <w:r w:rsidRPr="00C31C6B">
        <w:rPr>
          <w:rFonts w:ascii="Times New Roman" w:eastAsia="Times New Roman" w:hAnsi="Times New Roman" w:cs="Times New Roman"/>
          <w:sz w:val="28"/>
          <w:szCs w:val="28"/>
          <w:lang w:val="uk-UA"/>
        </w:rPr>
        <w:t>і вважають, що</w:t>
      </w:r>
      <w:r w:rsidR="00D809E3" w:rsidRPr="00C31C6B">
        <w:rPr>
          <w:rFonts w:ascii="Times New Roman" w:eastAsia="Times New Roman" w:hAnsi="Times New Roman" w:cs="Times New Roman"/>
          <w:sz w:val="28"/>
          <w:szCs w:val="28"/>
          <w:lang w:val="uk-UA"/>
        </w:rPr>
        <w:t xml:space="preserve"> для оптимального розвитку гнучкості у дошкільн</w:t>
      </w:r>
      <w:r w:rsidRPr="00C31C6B">
        <w:rPr>
          <w:rFonts w:ascii="Times New Roman" w:eastAsia="Times New Roman" w:hAnsi="Times New Roman" w:cs="Times New Roman"/>
          <w:sz w:val="28"/>
          <w:szCs w:val="28"/>
          <w:lang w:val="uk-UA"/>
        </w:rPr>
        <w:t>иків</w:t>
      </w:r>
      <w:r w:rsidR="00D809E3" w:rsidRPr="00C31C6B">
        <w:rPr>
          <w:rFonts w:ascii="Times New Roman" w:eastAsia="Times New Roman" w:hAnsi="Times New Roman" w:cs="Times New Roman"/>
          <w:sz w:val="28"/>
          <w:szCs w:val="28"/>
          <w:lang w:val="uk-UA"/>
        </w:rPr>
        <w:t xml:space="preserve"> слід використовувати вправи, що стимулюють розтягування </w:t>
      </w:r>
      <w:r w:rsidR="00C97AD9" w:rsidRPr="00C31C6B">
        <w:rPr>
          <w:rFonts w:ascii="Times New Roman" w:eastAsia="Times New Roman" w:hAnsi="Times New Roman" w:cs="Times New Roman"/>
          <w:sz w:val="28"/>
          <w:szCs w:val="28"/>
          <w:lang w:val="uk-UA"/>
        </w:rPr>
        <w:t>м’язів</w:t>
      </w:r>
      <w:r w:rsidR="00D809E3" w:rsidRPr="00C31C6B">
        <w:rPr>
          <w:rFonts w:ascii="Times New Roman" w:eastAsia="Times New Roman" w:hAnsi="Times New Roman" w:cs="Times New Roman"/>
          <w:sz w:val="28"/>
          <w:szCs w:val="28"/>
          <w:lang w:val="uk-UA"/>
        </w:rPr>
        <w:t xml:space="preserve"> та зв'язок опорно-рухового апарату. Ці вправи виконуються з широкою </w:t>
      </w:r>
      <w:r w:rsidR="00D809E3" w:rsidRPr="00C31C6B">
        <w:rPr>
          <w:rFonts w:ascii="Times New Roman" w:eastAsia="Times New Roman" w:hAnsi="Times New Roman" w:cs="Times New Roman"/>
          <w:sz w:val="28"/>
          <w:szCs w:val="28"/>
          <w:lang w:val="uk-UA"/>
        </w:rPr>
        <w:lastRenderedPageBreak/>
        <w:t>амплітудою і найбільшого ефекту досягають під час їх систематичного використання</w:t>
      </w:r>
      <w:r w:rsidR="001362D2" w:rsidRPr="00C31C6B">
        <w:rPr>
          <w:rFonts w:ascii="Times New Roman" w:eastAsia="Times New Roman" w:hAnsi="Times New Roman" w:cs="Times New Roman"/>
          <w:sz w:val="28"/>
          <w:szCs w:val="28"/>
          <w:lang w:val="uk-UA"/>
        </w:rPr>
        <w:t xml:space="preserve">. Фітнес створює найкращі умови для розвитку гнучкості </w:t>
      </w:r>
      <w:r w:rsidR="00ED32DD" w:rsidRPr="00C31C6B">
        <w:rPr>
          <w:rFonts w:ascii="Times New Roman" w:eastAsia="Times New Roman" w:hAnsi="Times New Roman" w:cs="Times New Roman"/>
          <w:sz w:val="28"/>
          <w:szCs w:val="28"/>
          <w:lang w:val="uk-UA"/>
        </w:rPr>
        <w:t>[9, 14]</w:t>
      </w:r>
    </w:p>
    <w:p w:rsidR="00A15BE6" w:rsidRPr="00C31C6B" w:rsidRDefault="00D809E3" w:rsidP="00A15BE6">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Сила</w:t>
      </w:r>
      <w:r w:rsidRPr="00C31C6B">
        <w:rPr>
          <w:rFonts w:ascii="Times New Roman" w:eastAsia="Times New Roman" w:hAnsi="Times New Roman" w:cs="Times New Roman"/>
          <w:sz w:val="28"/>
          <w:szCs w:val="28"/>
          <w:lang w:val="uk-UA"/>
        </w:rPr>
        <w:t xml:space="preserve"> є результатом прояву функціональних особливостей нервово-м’язового апарату на вплив зовнішнього середовища. Розвиток м’язової сили </w:t>
      </w:r>
      <w:r w:rsidR="00A15BE6" w:rsidRPr="00C31C6B">
        <w:rPr>
          <w:rFonts w:ascii="Times New Roman" w:eastAsia="Times New Roman" w:hAnsi="Times New Roman" w:cs="Times New Roman"/>
          <w:sz w:val="28"/>
          <w:szCs w:val="28"/>
          <w:lang w:val="uk-UA"/>
        </w:rPr>
        <w:t>є</w:t>
      </w:r>
      <w:r w:rsidRPr="00C31C6B">
        <w:rPr>
          <w:rFonts w:ascii="Times New Roman" w:eastAsia="Times New Roman" w:hAnsi="Times New Roman" w:cs="Times New Roman"/>
          <w:sz w:val="28"/>
          <w:szCs w:val="28"/>
          <w:lang w:val="uk-UA"/>
        </w:rPr>
        <w:t xml:space="preserve"> необхідним компонентом всебічного, гармонійного розвитку</w:t>
      </w:r>
      <w:r w:rsidR="00A15BE6" w:rsidRPr="00C31C6B">
        <w:rPr>
          <w:rFonts w:ascii="Times New Roman" w:eastAsia="Times New Roman" w:hAnsi="Times New Roman" w:cs="Times New Roman"/>
          <w:sz w:val="28"/>
          <w:szCs w:val="28"/>
          <w:lang w:val="uk-UA"/>
        </w:rPr>
        <w:t xml:space="preserve">. </w:t>
      </w:r>
    </w:p>
    <w:p w:rsidR="00D809E3" w:rsidRPr="00C31C6B" w:rsidRDefault="00A15BE6" w:rsidP="00447F09">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Дослідження Н. </w:t>
      </w:r>
      <w:r w:rsidR="00D809E3" w:rsidRPr="00C31C6B">
        <w:rPr>
          <w:rFonts w:ascii="Times New Roman" w:eastAsia="Times New Roman" w:hAnsi="Times New Roman" w:cs="Times New Roman"/>
          <w:sz w:val="28"/>
          <w:szCs w:val="28"/>
          <w:lang w:val="uk-UA"/>
        </w:rPr>
        <w:t>Зимкін</w:t>
      </w:r>
      <w:r w:rsidRPr="00C31C6B">
        <w:rPr>
          <w:rFonts w:ascii="Times New Roman" w:eastAsia="Times New Roman" w:hAnsi="Times New Roman" w:cs="Times New Roman"/>
          <w:sz w:val="28"/>
          <w:szCs w:val="28"/>
          <w:lang w:val="uk-UA"/>
        </w:rPr>
        <w:t>а</w:t>
      </w:r>
      <w:r w:rsidR="00D809E3" w:rsidRPr="00C31C6B">
        <w:rPr>
          <w:rFonts w:ascii="Times New Roman" w:eastAsia="Times New Roman" w:hAnsi="Times New Roman" w:cs="Times New Roman"/>
          <w:sz w:val="28"/>
          <w:szCs w:val="28"/>
          <w:lang w:val="uk-UA"/>
        </w:rPr>
        <w:t>, А.</w:t>
      </w:r>
      <w:r w:rsidRPr="00C31C6B">
        <w:rPr>
          <w:rFonts w:ascii="Times New Roman" w:eastAsia="Times New Roman" w:hAnsi="Times New Roman" w:cs="Times New Roman"/>
          <w:sz w:val="28"/>
          <w:szCs w:val="28"/>
          <w:lang w:val="uk-UA"/>
        </w:rPr>
        <w:t xml:space="preserve"> Цейтліна</w:t>
      </w:r>
      <w:r w:rsidR="00447F09" w:rsidRPr="00C31C6B">
        <w:rPr>
          <w:rFonts w:ascii="Times New Roman" w:eastAsia="Times New Roman" w:hAnsi="Times New Roman" w:cs="Times New Roman"/>
          <w:sz w:val="28"/>
          <w:szCs w:val="28"/>
          <w:lang w:val="uk-UA"/>
        </w:rPr>
        <w:t xml:space="preserve"> свідчать про те, що</w:t>
      </w:r>
      <w:r w:rsidR="00D809E3" w:rsidRPr="00C31C6B">
        <w:rPr>
          <w:rFonts w:ascii="Times New Roman" w:eastAsia="Times New Roman" w:hAnsi="Times New Roman" w:cs="Times New Roman"/>
          <w:sz w:val="28"/>
          <w:szCs w:val="28"/>
          <w:lang w:val="uk-UA"/>
        </w:rPr>
        <w:t>, силова підготовка сприяє формуванню життєво важливих рухових навичок</w:t>
      </w:r>
      <w:r w:rsidR="00A73A42" w:rsidRPr="00C31C6B">
        <w:rPr>
          <w:rFonts w:ascii="Times New Roman" w:eastAsia="Times New Roman" w:hAnsi="Times New Roman" w:cs="Times New Roman"/>
          <w:sz w:val="28"/>
          <w:szCs w:val="28"/>
          <w:lang w:val="uk-UA"/>
        </w:rPr>
        <w:t>,</w:t>
      </w:r>
      <w:r w:rsidR="00D809E3" w:rsidRPr="00C31C6B">
        <w:rPr>
          <w:rFonts w:ascii="Times New Roman" w:eastAsia="Times New Roman" w:hAnsi="Times New Roman" w:cs="Times New Roman"/>
          <w:sz w:val="28"/>
          <w:szCs w:val="28"/>
          <w:lang w:val="uk-UA"/>
        </w:rPr>
        <w:t xml:space="preserve"> постави.</w:t>
      </w:r>
      <w:r w:rsidR="00447F09" w:rsidRPr="00C31C6B">
        <w:rPr>
          <w:rFonts w:ascii="Times New Roman" w:eastAsia="Times New Roman" w:hAnsi="Times New Roman" w:cs="Times New Roman"/>
          <w:sz w:val="28"/>
          <w:szCs w:val="28"/>
          <w:lang w:val="uk-UA"/>
        </w:rPr>
        <w:t xml:space="preserve"> </w:t>
      </w:r>
      <w:r w:rsidR="00D809E3" w:rsidRPr="00C31C6B">
        <w:rPr>
          <w:rFonts w:ascii="Times New Roman" w:eastAsia="Times New Roman" w:hAnsi="Times New Roman" w:cs="Times New Roman"/>
          <w:sz w:val="28"/>
          <w:szCs w:val="28"/>
          <w:lang w:val="uk-UA"/>
        </w:rPr>
        <w:t>П</w:t>
      </w:r>
      <w:r w:rsidR="00447F09" w:rsidRPr="00C31C6B">
        <w:rPr>
          <w:rFonts w:ascii="Times New Roman" w:eastAsia="Times New Roman" w:hAnsi="Times New Roman" w:cs="Times New Roman"/>
          <w:sz w:val="28"/>
          <w:szCs w:val="28"/>
          <w:lang w:val="uk-UA"/>
        </w:rPr>
        <w:t xml:space="preserve">ід час </w:t>
      </w:r>
      <w:r w:rsidR="00D809E3" w:rsidRPr="00C31C6B">
        <w:rPr>
          <w:rFonts w:ascii="Times New Roman" w:eastAsia="Times New Roman" w:hAnsi="Times New Roman" w:cs="Times New Roman"/>
          <w:sz w:val="28"/>
          <w:szCs w:val="28"/>
          <w:lang w:val="uk-UA"/>
        </w:rPr>
        <w:t>виконанн</w:t>
      </w:r>
      <w:r w:rsidR="00447F09" w:rsidRPr="00C31C6B">
        <w:rPr>
          <w:rFonts w:ascii="Times New Roman" w:eastAsia="Times New Roman" w:hAnsi="Times New Roman" w:cs="Times New Roman"/>
          <w:sz w:val="28"/>
          <w:szCs w:val="28"/>
          <w:lang w:val="uk-UA"/>
        </w:rPr>
        <w:t>я</w:t>
      </w:r>
      <w:r w:rsidR="00D809E3" w:rsidRPr="00C31C6B">
        <w:rPr>
          <w:rFonts w:ascii="Times New Roman" w:eastAsia="Times New Roman" w:hAnsi="Times New Roman" w:cs="Times New Roman"/>
          <w:sz w:val="28"/>
          <w:szCs w:val="28"/>
          <w:lang w:val="uk-UA"/>
        </w:rPr>
        <w:t xml:space="preserve"> різноманітних рухів сила вступає у взаємозв’язок з іншими руховими якостями: швидкістю, спритн</w:t>
      </w:r>
      <w:r w:rsidR="00A73A42" w:rsidRPr="00C31C6B">
        <w:rPr>
          <w:rFonts w:ascii="Times New Roman" w:eastAsia="Times New Roman" w:hAnsi="Times New Roman" w:cs="Times New Roman"/>
          <w:sz w:val="28"/>
          <w:szCs w:val="28"/>
          <w:lang w:val="uk-UA"/>
        </w:rPr>
        <w:t>істю, гнучкістю та витривалістю,</w:t>
      </w:r>
      <w:r w:rsidR="00D809E3" w:rsidRPr="00C31C6B">
        <w:rPr>
          <w:rFonts w:ascii="Times New Roman" w:eastAsia="Times New Roman" w:hAnsi="Times New Roman" w:cs="Times New Roman"/>
          <w:sz w:val="28"/>
          <w:szCs w:val="28"/>
          <w:lang w:val="uk-UA"/>
        </w:rPr>
        <w:t xml:space="preserve"> </w:t>
      </w:r>
      <w:r w:rsidR="00A73A42" w:rsidRPr="00C31C6B">
        <w:rPr>
          <w:rFonts w:ascii="Times New Roman" w:eastAsia="Times New Roman" w:hAnsi="Times New Roman" w:cs="Times New Roman"/>
          <w:sz w:val="28"/>
          <w:szCs w:val="28"/>
          <w:lang w:val="uk-UA"/>
        </w:rPr>
        <w:t>т</w:t>
      </w:r>
      <w:r w:rsidR="00D809E3" w:rsidRPr="00C31C6B">
        <w:rPr>
          <w:rFonts w:ascii="Times New Roman" w:eastAsia="Times New Roman" w:hAnsi="Times New Roman" w:cs="Times New Roman"/>
          <w:sz w:val="28"/>
          <w:szCs w:val="28"/>
          <w:lang w:val="uk-UA"/>
        </w:rPr>
        <w:t xml:space="preserve">ому достатньо важко виокремити </w:t>
      </w:r>
      <w:r w:rsidR="00A73A42" w:rsidRPr="00C31C6B">
        <w:rPr>
          <w:rFonts w:ascii="Times New Roman" w:eastAsia="Times New Roman" w:hAnsi="Times New Roman" w:cs="Times New Roman"/>
          <w:sz w:val="28"/>
          <w:szCs w:val="28"/>
          <w:lang w:val="uk-UA"/>
        </w:rPr>
        <w:t xml:space="preserve">її </w:t>
      </w:r>
      <w:r w:rsidR="00D809E3" w:rsidRPr="00C31C6B">
        <w:rPr>
          <w:rFonts w:ascii="Times New Roman" w:eastAsia="Times New Roman" w:hAnsi="Times New Roman" w:cs="Times New Roman"/>
          <w:sz w:val="28"/>
          <w:szCs w:val="28"/>
          <w:lang w:val="uk-UA"/>
        </w:rPr>
        <w:t>«чистий</w:t>
      </w:r>
      <w:r w:rsidR="00A73A42" w:rsidRPr="00C31C6B">
        <w:rPr>
          <w:rFonts w:ascii="Times New Roman" w:eastAsia="Times New Roman" w:hAnsi="Times New Roman" w:cs="Times New Roman"/>
          <w:sz w:val="28"/>
          <w:szCs w:val="28"/>
          <w:lang w:val="uk-UA"/>
        </w:rPr>
        <w:t>» прояв</w:t>
      </w:r>
      <w:r w:rsidR="00447F09" w:rsidRPr="00C31C6B">
        <w:rPr>
          <w:rFonts w:ascii="Times New Roman" w:eastAsia="Times New Roman" w:hAnsi="Times New Roman" w:cs="Times New Roman"/>
          <w:sz w:val="28"/>
          <w:szCs w:val="28"/>
          <w:lang w:val="uk-UA"/>
        </w:rPr>
        <w:t xml:space="preserve">. </w:t>
      </w:r>
      <w:r w:rsidR="00A73A42" w:rsidRPr="00C31C6B">
        <w:rPr>
          <w:rFonts w:ascii="Times New Roman" w:eastAsia="Times New Roman" w:hAnsi="Times New Roman" w:cs="Times New Roman"/>
          <w:sz w:val="28"/>
          <w:szCs w:val="28"/>
          <w:lang w:val="uk-UA"/>
        </w:rPr>
        <w:t>Д</w:t>
      </w:r>
      <w:r w:rsidR="00D809E3" w:rsidRPr="00C31C6B">
        <w:rPr>
          <w:rFonts w:ascii="Times New Roman" w:eastAsia="Times New Roman" w:hAnsi="Times New Roman" w:cs="Times New Roman"/>
          <w:sz w:val="28"/>
          <w:szCs w:val="28"/>
          <w:lang w:val="uk-UA"/>
        </w:rPr>
        <w:t>ошкіль</w:t>
      </w:r>
      <w:r w:rsidR="00A73A42" w:rsidRPr="00C31C6B">
        <w:rPr>
          <w:rFonts w:ascii="Times New Roman" w:eastAsia="Times New Roman" w:hAnsi="Times New Roman" w:cs="Times New Roman"/>
          <w:sz w:val="28"/>
          <w:szCs w:val="28"/>
          <w:lang w:val="uk-UA"/>
        </w:rPr>
        <w:t>никам, особливо молодших</w:t>
      </w:r>
      <w:r w:rsidR="00D809E3" w:rsidRPr="00C31C6B">
        <w:rPr>
          <w:rFonts w:ascii="Times New Roman" w:eastAsia="Times New Roman" w:hAnsi="Times New Roman" w:cs="Times New Roman"/>
          <w:sz w:val="28"/>
          <w:szCs w:val="28"/>
          <w:lang w:val="uk-UA"/>
        </w:rPr>
        <w:t xml:space="preserve"> груп, не завжди вдається реалізувати свої можливості в силі шляхом максимальної мобілізації м’язових зусиль за короткий час.</w:t>
      </w:r>
      <w:r w:rsidR="00447F09" w:rsidRPr="00C31C6B">
        <w:rPr>
          <w:rFonts w:ascii="Times New Roman" w:eastAsia="Times New Roman" w:hAnsi="Times New Roman" w:cs="Times New Roman"/>
          <w:sz w:val="28"/>
          <w:szCs w:val="28"/>
          <w:lang w:val="uk-UA"/>
        </w:rPr>
        <w:t xml:space="preserve"> Збільшення сили обумовлене темпами зростання сили різноманітних груп м’язів. Період від 3 до 5 років характеризується інтенсивним зростанням показників сили у дітей двох статей (Е.</w:t>
      </w:r>
      <w:r w:rsidR="00EC2B04" w:rsidRPr="00C31C6B">
        <w:rPr>
          <w:rFonts w:ascii="Times New Roman" w:eastAsia="Times New Roman" w:hAnsi="Times New Roman" w:cs="Times New Roman"/>
          <w:sz w:val="28"/>
          <w:szCs w:val="28"/>
          <w:lang w:val="uk-UA"/>
        </w:rPr>
        <w:t> </w:t>
      </w:r>
      <w:r w:rsidR="00447F09" w:rsidRPr="00C31C6B">
        <w:rPr>
          <w:rFonts w:ascii="Times New Roman" w:eastAsia="Times New Roman" w:hAnsi="Times New Roman" w:cs="Times New Roman"/>
          <w:sz w:val="28"/>
          <w:szCs w:val="28"/>
          <w:lang w:val="uk-UA"/>
        </w:rPr>
        <w:t xml:space="preserve">Вільчковський, В. Урицька Е. Черник </w:t>
      </w:r>
      <w:r w:rsidR="00D809E3" w:rsidRPr="00C31C6B">
        <w:rPr>
          <w:rFonts w:ascii="Times New Roman" w:eastAsia="Times New Roman" w:hAnsi="Times New Roman" w:cs="Times New Roman"/>
          <w:sz w:val="28"/>
          <w:szCs w:val="28"/>
          <w:lang w:val="uk-UA"/>
        </w:rPr>
        <w:t xml:space="preserve">та </w:t>
      </w:r>
      <w:r w:rsidR="006366E1" w:rsidRPr="00C31C6B">
        <w:rPr>
          <w:rFonts w:ascii="Times New Roman" w:eastAsia="Times New Roman" w:hAnsi="Times New Roman" w:cs="Times New Roman"/>
          <w:sz w:val="28"/>
          <w:szCs w:val="28"/>
          <w:lang w:val="uk-UA"/>
        </w:rPr>
        <w:t>ін.), але</w:t>
      </w:r>
      <w:r w:rsidR="00A73A42" w:rsidRPr="00C31C6B">
        <w:rPr>
          <w:rFonts w:ascii="Times New Roman" w:eastAsia="Times New Roman" w:hAnsi="Times New Roman" w:cs="Times New Roman"/>
          <w:sz w:val="28"/>
          <w:szCs w:val="28"/>
          <w:lang w:val="uk-UA"/>
        </w:rPr>
        <w:t xml:space="preserve"> </w:t>
      </w:r>
      <w:r w:rsidR="006366E1" w:rsidRPr="00C31C6B">
        <w:rPr>
          <w:rFonts w:ascii="Times New Roman" w:eastAsia="Times New Roman" w:hAnsi="Times New Roman" w:cs="Times New Roman"/>
          <w:sz w:val="28"/>
          <w:szCs w:val="28"/>
          <w:lang w:val="uk-UA"/>
        </w:rPr>
        <w:t>п</w:t>
      </w:r>
      <w:r w:rsidR="00D809E3" w:rsidRPr="00C31C6B">
        <w:rPr>
          <w:rFonts w:ascii="Times New Roman" w:eastAsia="Times New Roman" w:hAnsi="Times New Roman" w:cs="Times New Roman"/>
          <w:sz w:val="28"/>
          <w:szCs w:val="28"/>
          <w:lang w:val="uk-UA"/>
        </w:rPr>
        <w:t xml:space="preserve">ісля 5 років </w:t>
      </w:r>
      <w:r w:rsidR="006366E1" w:rsidRPr="00C31C6B">
        <w:rPr>
          <w:rFonts w:ascii="Times New Roman" w:eastAsia="Times New Roman" w:hAnsi="Times New Roman" w:cs="Times New Roman"/>
          <w:sz w:val="28"/>
          <w:szCs w:val="28"/>
          <w:lang w:val="uk-UA"/>
        </w:rPr>
        <w:t xml:space="preserve">темпи росту показників </w:t>
      </w:r>
      <w:r w:rsidR="00D809E3" w:rsidRPr="00C31C6B">
        <w:rPr>
          <w:rFonts w:ascii="Times New Roman" w:eastAsia="Times New Roman" w:hAnsi="Times New Roman" w:cs="Times New Roman"/>
          <w:sz w:val="28"/>
          <w:szCs w:val="28"/>
          <w:lang w:val="uk-UA"/>
        </w:rPr>
        <w:t>зниж</w:t>
      </w:r>
      <w:r w:rsidR="006366E1" w:rsidRPr="00C31C6B">
        <w:rPr>
          <w:rFonts w:ascii="Times New Roman" w:eastAsia="Times New Roman" w:hAnsi="Times New Roman" w:cs="Times New Roman"/>
          <w:sz w:val="28"/>
          <w:szCs w:val="28"/>
          <w:lang w:val="uk-UA"/>
        </w:rPr>
        <w:t>уються</w:t>
      </w:r>
      <w:r w:rsidR="00A73A42" w:rsidRPr="00C31C6B">
        <w:rPr>
          <w:rFonts w:ascii="Times New Roman" w:eastAsia="Times New Roman" w:hAnsi="Times New Roman" w:cs="Times New Roman"/>
          <w:sz w:val="28"/>
          <w:szCs w:val="28"/>
          <w:lang w:val="uk-UA"/>
        </w:rPr>
        <w:t>, о</w:t>
      </w:r>
      <w:r w:rsidR="00D809E3" w:rsidRPr="00C31C6B">
        <w:rPr>
          <w:rFonts w:ascii="Times New Roman" w:eastAsia="Times New Roman" w:hAnsi="Times New Roman" w:cs="Times New Roman"/>
          <w:sz w:val="28"/>
          <w:szCs w:val="28"/>
          <w:lang w:val="uk-UA"/>
        </w:rPr>
        <w:t>с</w:t>
      </w:r>
      <w:r w:rsidR="00A73A42" w:rsidRPr="00C31C6B">
        <w:rPr>
          <w:rFonts w:ascii="Times New Roman" w:eastAsia="Times New Roman" w:hAnsi="Times New Roman" w:cs="Times New Roman"/>
          <w:sz w:val="28"/>
          <w:szCs w:val="28"/>
          <w:lang w:val="uk-UA"/>
        </w:rPr>
        <w:t>обливо</w:t>
      </w:r>
      <w:r w:rsidR="006366E1" w:rsidRPr="00C31C6B">
        <w:rPr>
          <w:rFonts w:ascii="Times New Roman" w:eastAsia="Times New Roman" w:hAnsi="Times New Roman" w:cs="Times New Roman"/>
          <w:sz w:val="28"/>
          <w:szCs w:val="28"/>
          <w:lang w:val="uk-UA"/>
        </w:rPr>
        <w:t xml:space="preserve"> у дівчаток. </w:t>
      </w:r>
    </w:p>
    <w:p w:rsidR="00D809E3" w:rsidRPr="00C31C6B" w:rsidRDefault="00D809E3" w:rsidP="00447F09">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На думку вчених, для оптимального розвитку сили у дітей дошкільного віку слід використовувати вправ</w:t>
      </w:r>
      <w:r w:rsidR="00447F09" w:rsidRPr="00C31C6B">
        <w:rPr>
          <w:rFonts w:ascii="Times New Roman" w:eastAsia="Times New Roman" w:hAnsi="Times New Roman" w:cs="Times New Roman"/>
          <w:sz w:val="28"/>
          <w:szCs w:val="28"/>
          <w:lang w:val="uk-UA"/>
        </w:rPr>
        <w:t>и з обтяжуванням невеликої маси. Проте про впра</w:t>
      </w:r>
      <w:r w:rsidR="00C97AD9" w:rsidRPr="00C31C6B">
        <w:rPr>
          <w:rFonts w:ascii="Times New Roman" w:eastAsia="Times New Roman" w:hAnsi="Times New Roman" w:cs="Times New Roman"/>
          <w:sz w:val="28"/>
          <w:szCs w:val="28"/>
          <w:lang w:val="uk-UA"/>
        </w:rPr>
        <w:t>в</w:t>
      </w:r>
      <w:r w:rsidR="00447F09" w:rsidRPr="00C31C6B">
        <w:rPr>
          <w:rFonts w:ascii="Times New Roman" w:eastAsia="Times New Roman" w:hAnsi="Times New Roman" w:cs="Times New Roman"/>
          <w:sz w:val="28"/>
          <w:szCs w:val="28"/>
          <w:lang w:val="uk-UA"/>
        </w:rPr>
        <w:t xml:space="preserve">и зі статичним напруженням, які </w:t>
      </w:r>
      <w:r w:rsidR="004E1E2D" w:rsidRPr="00C31C6B">
        <w:rPr>
          <w:rFonts w:ascii="Times New Roman" w:eastAsia="Times New Roman" w:hAnsi="Times New Roman" w:cs="Times New Roman"/>
          <w:sz w:val="28"/>
          <w:szCs w:val="28"/>
          <w:lang w:val="uk-UA"/>
        </w:rPr>
        <w:t xml:space="preserve">входять до програм різних </w:t>
      </w:r>
      <w:r w:rsidR="00C93B59">
        <w:rPr>
          <w:rFonts w:ascii="Times New Roman" w:eastAsia="Times New Roman" w:hAnsi="Times New Roman" w:cs="Times New Roman"/>
          <w:sz w:val="28"/>
          <w:szCs w:val="28"/>
          <w:lang w:val="uk-UA"/>
        </w:rPr>
        <w:t>напрямів фітнесу не йдеться</w:t>
      </w:r>
      <w:r w:rsidR="003935D3" w:rsidRPr="00C31C6B">
        <w:rPr>
          <w:rFonts w:ascii="Times New Roman" w:eastAsia="Times New Roman" w:hAnsi="Times New Roman" w:cs="Times New Roman"/>
          <w:sz w:val="28"/>
          <w:szCs w:val="28"/>
          <w:lang w:val="uk-UA"/>
        </w:rPr>
        <w:t xml:space="preserve"> [</w:t>
      </w:r>
      <w:r w:rsidR="00ED32DD" w:rsidRPr="00C31C6B">
        <w:rPr>
          <w:rFonts w:ascii="Times New Roman" w:eastAsia="Times New Roman" w:hAnsi="Times New Roman" w:cs="Times New Roman"/>
          <w:sz w:val="28"/>
          <w:szCs w:val="28"/>
        </w:rPr>
        <w:t>8</w:t>
      </w:r>
      <w:r w:rsidR="00ED32DD" w:rsidRPr="00C31C6B">
        <w:rPr>
          <w:rFonts w:ascii="Times New Roman" w:eastAsia="Times New Roman" w:hAnsi="Times New Roman" w:cs="Times New Roman"/>
          <w:sz w:val="28"/>
          <w:szCs w:val="28"/>
          <w:lang w:val="uk-UA"/>
        </w:rPr>
        <w:t xml:space="preserve">, </w:t>
      </w:r>
      <w:r w:rsidR="00ED32DD" w:rsidRPr="00C31C6B">
        <w:rPr>
          <w:rFonts w:ascii="Times New Roman" w:eastAsia="Times New Roman" w:hAnsi="Times New Roman" w:cs="Times New Roman"/>
          <w:sz w:val="28"/>
          <w:szCs w:val="28"/>
        </w:rPr>
        <w:t>13</w:t>
      </w:r>
      <w:r w:rsidR="00ED32DD" w:rsidRPr="00C31C6B">
        <w:rPr>
          <w:rFonts w:ascii="Times New Roman" w:eastAsia="Times New Roman" w:hAnsi="Times New Roman" w:cs="Times New Roman"/>
          <w:sz w:val="28"/>
          <w:szCs w:val="28"/>
          <w:lang w:val="uk-UA"/>
        </w:rPr>
        <w:t>,</w:t>
      </w:r>
      <w:r w:rsidR="00ED32DD" w:rsidRPr="00C31C6B">
        <w:rPr>
          <w:rFonts w:ascii="Times New Roman" w:eastAsia="Times New Roman" w:hAnsi="Times New Roman" w:cs="Times New Roman"/>
          <w:sz w:val="28"/>
          <w:szCs w:val="28"/>
        </w:rPr>
        <w:t xml:space="preserve"> 22</w:t>
      </w:r>
      <w:r w:rsidR="003935D3" w:rsidRPr="00C31C6B">
        <w:rPr>
          <w:rFonts w:ascii="Times New Roman" w:eastAsia="Times New Roman" w:hAnsi="Times New Roman" w:cs="Times New Roman"/>
          <w:sz w:val="28"/>
          <w:szCs w:val="28"/>
          <w:lang w:val="uk-UA"/>
        </w:rPr>
        <w:t>].</w:t>
      </w:r>
    </w:p>
    <w:p w:rsidR="00D809E3" w:rsidRPr="00C31C6B" w:rsidRDefault="00D809E3" w:rsidP="004E1E2D">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Витривалість</w:t>
      </w:r>
      <w:r w:rsidRPr="00C31C6B">
        <w:rPr>
          <w:rFonts w:ascii="Times New Roman" w:eastAsia="Times New Roman" w:hAnsi="Times New Roman" w:cs="Times New Roman"/>
          <w:sz w:val="28"/>
          <w:szCs w:val="28"/>
          <w:lang w:val="uk-UA"/>
        </w:rPr>
        <w:t xml:space="preserve"> це – здатність людини до довготривалого виконання динамічної праці на потрібному рівні інтенсивності. Витривалість в цілому забезпечується підвищеними можливостями функціональних систем організму. </w:t>
      </w:r>
      <w:r w:rsidR="006366E1" w:rsidRPr="00C31C6B">
        <w:rPr>
          <w:rFonts w:ascii="Times New Roman" w:eastAsia="Times New Roman" w:hAnsi="Times New Roman" w:cs="Times New Roman"/>
          <w:sz w:val="28"/>
          <w:szCs w:val="28"/>
          <w:lang w:val="uk-UA"/>
        </w:rPr>
        <w:t>При різноманітних</w:t>
      </w:r>
      <w:r w:rsidRPr="00C31C6B">
        <w:rPr>
          <w:rFonts w:ascii="Times New Roman" w:eastAsia="Times New Roman" w:hAnsi="Times New Roman" w:cs="Times New Roman"/>
          <w:sz w:val="28"/>
          <w:szCs w:val="28"/>
          <w:lang w:val="uk-UA"/>
        </w:rPr>
        <w:t xml:space="preserve"> умовах </w:t>
      </w:r>
      <w:r w:rsidR="006366E1" w:rsidRPr="00C31C6B">
        <w:rPr>
          <w:rFonts w:ascii="Times New Roman" w:eastAsia="Times New Roman" w:hAnsi="Times New Roman" w:cs="Times New Roman"/>
          <w:sz w:val="28"/>
          <w:szCs w:val="28"/>
          <w:lang w:val="uk-UA"/>
        </w:rPr>
        <w:t xml:space="preserve">рухової діяльність </w:t>
      </w:r>
      <w:r w:rsidRPr="00C31C6B">
        <w:rPr>
          <w:rFonts w:ascii="Times New Roman" w:eastAsia="Times New Roman" w:hAnsi="Times New Roman" w:cs="Times New Roman"/>
          <w:sz w:val="28"/>
          <w:szCs w:val="28"/>
          <w:lang w:val="uk-UA"/>
        </w:rPr>
        <w:t xml:space="preserve">будуть різними й механізми втоми. В залежності від об’єму </w:t>
      </w:r>
      <w:r w:rsidR="006366E1" w:rsidRPr="00C31C6B">
        <w:rPr>
          <w:rFonts w:ascii="Times New Roman" w:eastAsia="Times New Roman" w:hAnsi="Times New Roman" w:cs="Times New Roman"/>
          <w:sz w:val="28"/>
          <w:szCs w:val="28"/>
          <w:lang w:val="uk-UA"/>
        </w:rPr>
        <w:t>роботи м’язових груп</w:t>
      </w:r>
      <w:r w:rsidRPr="00C31C6B">
        <w:rPr>
          <w:rFonts w:ascii="Times New Roman" w:eastAsia="Times New Roman" w:hAnsi="Times New Roman" w:cs="Times New Roman"/>
          <w:sz w:val="28"/>
          <w:szCs w:val="28"/>
          <w:lang w:val="uk-UA"/>
        </w:rPr>
        <w:t xml:space="preserve"> вирізняють місцеву та загальну втому. Тому витривалість поділяють на загальну та спеціальну.</w:t>
      </w:r>
      <w:r w:rsidR="004E1E2D"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В процесі фізичного виховання дошкільників частіше за все приходиться зіштовхуватися з загальною втомою дітей, викликан</w:t>
      </w:r>
      <w:r w:rsidR="004E1E2D" w:rsidRPr="00C31C6B">
        <w:rPr>
          <w:rFonts w:ascii="Times New Roman" w:eastAsia="Times New Roman" w:hAnsi="Times New Roman" w:cs="Times New Roman"/>
          <w:sz w:val="28"/>
          <w:szCs w:val="28"/>
          <w:lang w:val="uk-UA"/>
        </w:rPr>
        <w:t xml:space="preserve">ою впливом різних видів </w:t>
      </w:r>
      <w:r w:rsidRPr="00C31C6B">
        <w:rPr>
          <w:rFonts w:ascii="Times New Roman" w:eastAsia="Times New Roman" w:hAnsi="Times New Roman" w:cs="Times New Roman"/>
          <w:sz w:val="28"/>
          <w:szCs w:val="28"/>
          <w:lang w:val="uk-UA"/>
        </w:rPr>
        <w:t>впра</w:t>
      </w:r>
      <w:r w:rsidR="004E1E2D" w:rsidRPr="00C31C6B">
        <w:rPr>
          <w:rFonts w:ascii="Times New Roman" w:eastAsia="Times New Roman" w:hAnsi="Times New Roman" w:cs="Times New Roman"/>
          <w:sz w:val="28"/>
          <w:szCs w:val="28"/>
          <w:lang w:val="uk-UA"/>
        </w:rPr>
        <w:t>в</w:t>
      </w:r>
      <w:r w:rsidRPr="00C31C6B">
        <w:rPr>
          <w:rFonts w:ascii="Times New Roman" w:eastAsia="Times New Roman" w:hAnsi="Times New Roman" w:cs="Times New Roman"/>
          <w:sz w:val="28"/>
          <w:szCs w:val="28"/>
          <w:lang w:val="uk-UA"/>
        </w:rPr>
        <w:t xml:space="preserve">. </w:t>
      </w:r>
      <w:r w:rsidR="00C97AD9" w:rsidRPr="00C31C6B">
        <w:rPr>
          <w:rFonts w:ascii="Times New Roman" w:eastAsia="Times New Roman" w:hAnsi="Times New Roman" w:cs="Times New Roman"/>
          <w:sz w:val="28"/>
          <w:szCs w:val="28"/>
          <w:lang w:val="uk-UA"/>
        </w:rPr>
        <w:t>О.</w:t>
      </w:r>
      <w:r w:rsidR="006366E1" w:rsidRPr="00C31C6B">
        <w:rPr>
          <w:rFonts w:ascii="Times New Roman" w:eastAsia="Times New Roman" w:hAnsi="Times New Roman" w:cs="Times New Roman"/>
          <w:sz w:val="28"/>
          <w:szCs w:val="28"/>
          <w:lang w:val="uk-UA"/>
        </w:rPr>
        <w:t xml:space="preserve"> В</w:t>
      </w:r>
      <w:r w:rsidR="00C97AD9" w:rsidRPr="00C31C6B">
        <w:rPr>
          <w:rFonts w:ascii="Times New Roman" w:eastAsia="Times New Roman" w:hAnsi="Times New Roman" w:cs="Times New Roman"/>
          <w:sz w:val="28"/>
          <w:szCs w:val="28"/>
          <w:lang w:val="uk-UA"/>
        </w:rPr>
        <w:t>авілова</w:t>
      </w:r>
      <w:r w:rsidR="006366E1" w:rsidRPr="00C31C6B">
        <w:rPr>
          <w:rFonts w:ascii="Times New Roman" w:eastAsia="Times New Roman" w:hAnsi="Times New Roman" w:cs="Times New Roman"/>
          <w:sz w:val="28"/>
          <w:szCs w:val="28"/>
          <w:lang w:val="uk-UA"/>
        </w:rPr>
        <w:t xml:space="preserve"> встанови</w:t>
      </w:r>
      <w:r w:rsidR="00C97AD9" w:rsidRPr="00C31C6B">
        <w:rPr>
          <w:rFonts w:ascii="Times New Roman" w:eastAsia="Times New Roman" w:hAnsi="Times New Roman" w:cs="Times New Roman"/>
          <w:sz w:val="28"/>
          <w:szCs w:val="28"/>
          <w:lang w:val="uk-UA"/>
        </w:rPr>
        <w:t>ла</w:t>
      </w:r>
      <w:r w:rsidR="006366E1" w:rsidRPr="00C31C6B">
        <w:rPr>
          <w:rFonts w:ascii="Times New Roman" w:eastAsia="Times New Roman" w:hAnsi="Times New Roman" w:cs="Times New Roman"/>
          <w:sz w:val="28"/>
          <w:szCs w:val="28"/>
          <w:lang w:val="uk-UA"/>
        </w:rPr>
        <w:t xml:space="preserve">, що результати статичної </w:t>
      </w:r>
      <w:r w:rsidR="006366E1" w:rsidRPr="00C31C6B">
        <w:rPr>
          <w:rFonts w:ascii="Times New Roman" w:eastAsia="Times New Roman" w:hAnsi="Times New Roman" w:cs="Times New Roman"/>
          <w:sz w:val="28"/>
          <w:szCs w:val="28"/>
          <w:lang w:val="uk-UA"/>
        </w:rPr>
        <w:lastRenderedPageBreak/>
        <w:t xml:space="preserve">витривалості (абсолютної і відносної) у хлопчиків усіх вікових груп вищі, ніж у дівчаток. На кінець дошкільного віку ця різниця в показниках збільшується. </w:t>
      </w:r>
      <w:r w:rsidRPr="00C31C6B">
        <w:rPr>
          <w:rFonts w:ascii="Times New Roman" w:eastAsia="Times New Roman" w:hAnsi="Times New Roman" w:cs="Times New Roman"/>
          <w:sz w:val="28"/>
          <w:szCs w:val="28"/>
          <w:lang w:val="uk-UA"/>
        </w:rPr>
        <w:t>Однак розвиток загальної витривалості у дітей не виключає також вдосконалення спеціальної витривалості до деяких статичних зусиль</w:t>
      </w:r>
      <w:r w:rsidR="004E1E2D" w:rsidRPr="00C31C6B">
        <w:rPr>
          <w:rFonts w:ascii="Times New Roman" w:eastAsia="Times New Roman" w:hAnsi="Times New Roman" w:cs="Times New Roman"/>
          <w:sz w:val="28"/>
          <w:szCs w:val="28"/>
          <w:lang w:val="uk-UA"/>
        </w:rPr>
        <w:t>. Саме такі зусилля необхідні під час виконання фітнес комплексів</w:t>
      </w:r>
      <w:r w:rsidR="00ED32DD" w:rsidRPr="00C31C6B">
        <w:rPr>
          <w:rFonts w:ascii="Times New Roman" w:eastAsia="Times New Roman" w:hAnsi="Times New Roman" w:cs="Times New Roman"/>
          <w:sz w:val="28"/>
          <w:szCs w:val="28"/>
          <w:lang w:val="uk-UA"/>
        </w:rPr>
        <w:t xml:space="preserve"> </w:t>
      </w:r>
      <w:r w:rsidR="003935D3" w:rsidRPr="00C31C6B">
        <w:rPr>
          <w:rFonts w:ascii="Times New Roman" w:eastAsia="Times New Roman" w:hAnsi="Times New Roman" w:cs="Times New Roman"/>
          <w:sz w:val="28"/>
          <w:szCs w:val="28"/>
          <w:lang w:val="uk-UA"/>
        </w:rPr>
        <w:t>[</w:t>
      </w:r>
      <w:r w:rsidR="00ED32DD" w:rsidRPr="00C31C6B">
        <w:rPr>
          <w:rFonts w:ascii="Times New Roman" w:eastAsia="Times New Roman" w:hAnsi="Times New Roman" w:cs="Times New Roman"/>
          <w:sz w:val="28"/>
          <w:szCs w:val="28"/>
          <w:lang w:val="uk-UA"/>
        </w:rPr>
        <w:t>6, 22</w:t>
      </w:r>
      <w:r w:rsidR="003935D3"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lang w:val="uk-UA"/>
        </w:rPr>
        <w:t xml:space="preserve"> </w:t>
      </w:r>
    </w:p>
    <w:p w:rsidR="008F5E58" w:rsidRPr="006222A2" w:rsidRDefault="004E1E2D" w:rsidP="009A6B6D">
      <w:pPr>
        <w:spacing w:after="0" w:line="360" w:lineRule="auto"/>
        <w:ind w:firstLine="708"/>
        <w:jc w:val="both"/>
        <w:rPr>
          <w:rFonts w:ascii="Times New Roman" w:hAnsi="Times New Roman" w:cs="Times New Roman"/>
          <w:sz w:val="28"/>
          <w:szCs w:val="28"/>
          <w:lang w:val="uk-UA"/>
        </w:rPr>
      </w:pPr>
      <w:r w:rsidRPr="00C31C6B">
        <w:rPr>
          <w:rFonts w:ascii="Times New Roman" w:eastAsia="Times New Roman" w:hAnsi="Times New Roman" w:cs="Times New Roman"/>
          <w:sz w:val="28"/>
          <w:szCs w:val="28"/>
          <w:lang w:val="uk-UA"/>
        </w:rPr>
        <w:t>Р</w:t>
      </w:r>
      <w:r w:rsidR="00D809E3" w:rsidRPr="00C31C6B">
        <w:rPr>
          <w:rFonts w:ascii="Times New Roman" w:eastAsia="Times New Roman" w:hAnsi="Times New Roman" w:cs="Times New Roman"/>
          <w:sz w:val="28"/>
          <w:szCs w:val="28"/>
          <w:lang w:val="uk-UA"/>
        </w:rPr>
        <w:t>озглянувши особливості розвитку фізичних якостей, слід зазначити, що вони постійно змінюються, що свідчить про наявність непереривних, але й неоднакових за темпами процесів формування нервово-м’язової системи організму у взаємозв’язку з морфолог</w:t>
      </w:r>
      <w:r w:rsidRPr="00C31C6B">
        <w:rPr>
          <w:rFonts w:ascii="Times New Roman" w:eastAsia="Times New Roman" w:hAnsi="Times New Roman" w:cs="Times New Roman"/>
          <w:sz w:val="28"/>
          <w:szCs w:val="28"/>
          <w:lang w:val="uk-UA"/>
        </w:rPr>
        <w:t xml:space="preserve">ічними і біохімічними змінами. </w:t>
      </w:r>
      <w:r w:rsidR="009A6B6D" w:rsidRPr="00C31C6B">
        <w:rPr>
          <w:rFonts w:ascii="Times New Roman" w:eastAsia="Times New Roman" w:hAnsi="Times New Roman" w:cs="Times New Roman"/>
          <w:sz w:val="28"/>
          <w:szCs w:val="28"/>
          <w:lang w:val="uk-UA"/>
        </w:rPr>
        <w:t xml:space="preserve">На думку Е. </w:t>
      </w:r>
      <w:r w:rsidR="00D809E3" w:rsidRPr="00C31C6B">
        <w:rPr>
          <w:rFonts w:ascii="Times New Roman" w:eastAsia="Times New Roman" w:hAnsi="Times New Roman" w:cs="Times New Roman"/>
          <w:sz w:val="28"/>
          <w:szCs w:val="28"/>
          <w:lang w:val="uk-UA"/>
        </w:rPr>
        <w:t xml:space="preserve">Вільчковського збільшення показників рухових якостей у дітей 3-7 років відбувається стрибками, в різному темпі. Найбільш високі щорічні темпи росту відмічені в показниках м’язової сили, потім спритності, витривалості і швидкості, найменші – в показниках гнучкості у дошкільників всіх вікових груп. Однак період від 4 до 6 років являється найбільш сприятливим для інтенсивного розвитку більшості рухових якостей. </w:t>
      </w:r>
      <w:r w:rsidRPr="00C31C6B">
        <w:rPr>
          <w:rFonts w:ascii="Times New Roman" w:eastAsia="Times New Roman" w:hAnsi="Times New Roman" w:cs="Times New Roman"/>
          <w:sz w:val="28"/>
          <w:szCs w:val="28"/>
          <w:lang w:val="uk-UA"/>
        </w:rPr>
        <w:t>В</w:t>
      </w:r>
      <w:r w:rsidR="00D809E3" w:rsidRPr="00C31C6B">
        <w:rPr>
          <w:rFonts w:ascii="Times New Roman" w:eastAsia="Times New Roman" w:hAnsi="Times New Roman" w:cs="Times New Roman"/>
          <w:sz w:val="28"/>
          <w:szCs w:val="28"/>
          <w:lang w:val="uk-UA"/>
        </w:rPr>
        <w:t>се це підтверджує необхідність своєчасного і раціонального використання засобів та методів фізичного виховання дошкільників, які відп</w:t>
      </w:r>
      <w:r w:rsidRPr="00C31C6B">
        <w:rPr>
          <w:rFonts w:ascii="Times New Roman" w:eastAsia="Times New Roman" w:hAnsi="Times New Roman" w:cs="Times New Roman"/>
          <w:sz w:val="28"/>
          <w:szCs w:val="28"/>
          <w:lang w:val="uk-UA"/>
        </w:rPr>
        <w:t>овідають їх віковим можливостям. До таких засобів належа</w:t>
      </w:r>
      <w:r w:rsidR="00D809E3" w:rsidRPr="00C31C6B">
        <w:rPr>
          <w:rFonts w:ascii="Times New Roman" w:eastAsia="Times New Roman" w:hAnsi="Times New Roman" w:cs="Times New Roman"/>
          <w:sz w:val="28"/>
          <w:szCs w:val="28"/>
          <w:lang w:val="uk-UA"/>
        </w:rPr>
        <w:t xml:space="preserve">ть й </w:t>
      </w:r>
      <w:r w:rsidR="009A6B6D" w:rsidRPr="00C31C6B">
        <w:rPr>
          <w:rFonts w:ascii="Times New Roman" w:eastAsia="Times New Roman" w:hAnsi="Times New Roman" w:cs="Times New Roman"/>
          <w:sz w:val="28"/>
          <w:szCs w:val="28"/>
          <w:lang w:val="uk-UA"/>
        </w:rPr>
        <w:t>заняття фітнесом</w:t>
      </w:r>
      <w:r w:rsidR="003935D3" w:rsidRPr="00C31C6B">
        <w:rPr>
          <w:rFonts w:ascii="Times New Roman" w:eastAsia="Times New Roman" w:hAnsi="Times New Roman" w:cs="Times New Roman"/>
          <w:sz w:val="28"/>
          <w:szCs w:val="28"/>
        </w:rPr>
        <w:t xml:space="preserve"> (</w:t>
      </w:r>
      <w:r w:rsidR="003935D3" w:rsidRPr="00C31C6B">
        <w:rPr>
          <w:rFonts w:ascii="Times New Roman" w:eastAsia="Times New Roman" w:hAnsi="Times New Roman" w:cs="Times New Roman"/>
          <w:color w:val="000000"/>
          <w:sz w:val="28"/>
          <w:szCs w:val="28"/>
          <w:lang w:val="uk-UA"/>
        </w:rPr>
        <w:t>О.</w:t>
      </w:r>
      <w:r w:rsidR="00A76232" w:rsidRPr="00C31C6B">
        <w:rPr>
          <w:rFonts w:ascii="Times New Roman" w:eastAsia="Times New Roman" w:hAnsi="Times New Roman" w:cs="Times New Roman"/>
          <w:color w:val="000000"/>
          <w:sz w:val="28"/>
          <w:szCs w:val="28"/>
          <w:lang w:val="uk-UA"/>
        </w:rPr>
        <w:t> </w:t>
      </w:r>
      <w:r w:rsidR="003935D3" w:rsidRPr="00C31C6B">
        <w:rPr>
          <w:rFonts w:ascii="Times New Roman" w:eastAsia="Times New Roman" w:hAnsi="Times New Roman" w:cs="Times New Roman"/>
          <w:color w:val="000000"/>
          <w:sz w:val="28"/>
          <w:szCs w:val="28"/>
          <w:lang w:val="uk-UA"/>
        </w:rPr>
        <w:t>Кирилова,</w:t>
      </w:r>
      <w:r w:rsidR="00A76232" w:rsidRPr="00C31C6B">
        <w:rPr>
          <w:rFonts w:ascii="Times New Roman" w:eastAsia="Times New Roman" w:hAnsi="Times New Roman" w:cs="Times New Roman"/>
          <w:color w:val="000000"/>
          <w:sz w:val="28"/>
          <w:szCs w:val="28"/>
          <w:lang w:val="uk-UA"/>
        </w:rPr>
        <w:t xml:space="preserve"> М. </w:t>
      </w:r>
      <w:r w:rsidR="003935D3" w:rsidRPr="00C31C6B">
        <w:rPr>
          <w:rFonts w:ascii="Times New Roman" w:eastAsia="Times New Roman" w:hAnsi="Times New Roman" w:cs="Times New Roman"/>
          <w:color w:val="000000"/>
          <w:sz w:val="28"/>
          <w:szCs w:val="28"/>
          <w:lang w:val="uk-UA"/>
        </w:rPr>
        <w:t xml:space="preserve">Кузьменко, М. Мельничук, </w:t>
      </w:r>
      <w:r w:rsidR="00A76232" w:rsidRPr="00C31C6B">
        <w:rPr>
          <w:rFonts w:ascii="Times New Roman" w:eastAsia="Times New Roman" w:hAnsi="Times New Roman" w:cs="Times New Roman"/>
          <w:color w:val="000000"/>
          <w:sz w:val="28"/>
          <w:szCs w:val="28"/>
          <w:lang w:val="uk-UA"/>
        </w:rPr>
        <w:t>Е. </w:t>
      </w:r>
      <w:r w:rsidR="003935D3" w:rsidRPr="00C31C6B">
        <w:rPr>
          <w:rFonts w:ascii="Times New Roman" w:eastAsia="Times New Roman" w:hAnsi="Times New Roman" w:cs="Times New Roman"/>
          <w:color w:val="000000"/>
          <w:sz w:val="28"/>
          <w:szCs w:val="28"/>
          <w:lang w:val="uk-UA"/>
        </w:rPr>
        <w:t>Стрибок, О</w:t>
      </w:r>
      <w:r w:rsidR="00A76232" w:rsidRPr="00C31C6B">
        <w:rPr>
          <w:rFonts w:ascii="Times New Roman" w:eastAsia="Times New Roman" w:hAnsi="Times New Roman" w:cs="Times New Roman"/>
          <w:color w:val="000000"/>
          <w:sz w:val="28"/>
          <w:szCs w:val="28"/>
          <w:lang w:val="uk-UA"/>
        </w:rPr>
        <w:t>. </w:t>
      </w:r>
      <w:r w:rsidR="003935D3" w:rsidRPr="00C31C6B">
        <w:rPr>
          <w:rFonts w:ascii="Times New Roman" w:eastAsia="Times New Roman" w:hAnsi="Times New Roman" w:cs="Times New Roman"/>
          <w:color w:val="000000"/>
          <w:sz w:val="28"/>
          <w:szCs w:val="28"/>
          <w:lang w:val="uk-UA"/>
        </w:rPr>
        <w:t>Чорнобильська</w:t>
      </w:r>
      <w:r w:rsidR="00A76232" w:rsidRPr="00C31C6B">
        <w:rPr>
          <w:rFonts w:ascii="Times New Roman" w:eastAsia="Times New Roman" w:hAnsi="Times New Roman" w:cs="Times New Roman"/>
          <w:color w:val="000000"/>
          <w:sz w:val="28"/>
          <w:szCs w:val="28"/>
          <w:lang w:val="uk-UA"/>
        </w:rPr>
        <w:t>, С. Шарманова</w:t>
      </w:r>
      <w:r w:rsidR="003935D3" w:rsidRPr="00C31C6B">
        <w:rPr>
          <w:rFonts w:ascii="Times New Roman" w:eastAsia="Times New Roman" w:hAnsi="Times New Roman" w:cs="Times New Roman"/>
          <w:color w:val="000000"/>
          <w:sz w:val="28"/>
          <w:szCs w:val="28"/>
        </w:rPr>
        <w:t>)</w:t>
      </w:r>
    </w:p>
    <w:p w:rsidR="00FD71D5" w:rsidRPr="00F03B69" w:rsidRDefault="00FD71D5" w:rsidP="00FD71D5">
      <w:pPr>
        <w:spacing w:after="0" w:line="360" w:lineRule="auto"/>
        <w:ind w:firstLine="709"/>
        <w:jc w:val="both"/>
        <w:rPr>
          <w:rFonts w:ascii="Times New Roman" w:hAnsi="Times New Roman" w:cs="Times New Roman"/>
          <w:b/>
          <w:sz w:val="20"/>
          <w:szCs w:val="28"/>
          <w:lang w:val="uk-UA"/>
        </w:rPr>
      </w:pPr>
    </w:p>
    <w:p w:rsidR="003469F6" w:rsidRDefault="00A73A42" w:rsidP="00FD71D5">
      <w:pPr>
        <w:spacing w:after="0" w:line="360" w:lineRule="auto"/>
        <w:ind w:firstLine="709"/>
        <w:jc w:val="both"/>
        <w:rPr>
          <w:rFonts w:ascii="Times New Roman" w:hAnsi="Times New Roman" w:cs="Times New Roman"/>
          <w:b/>
          <w:sz w:val="28"/>
          <w:szCs w:val="28"/>
          <w:lang w:val="uk-UA"/>
        </w:rPr>
      </w:pPr>
      <w:r w:rsidRPr="00C31C6B">
        <w:rPr>
          <w:rFonts w:ascii="Times New Roman" w:hAnsi="Times New Roman" w:cs="Times New Roman"/>
          <w:b/>
          <w:sz w:val="28"/>
          <w:szCs w:val="28"/>
          <w:lang w:val="uk-UA"/>
        </w:rPr>
        <w:t>Висновки до розділу 1</w:t>
      </w:r>
    </w:p>
    <w:p w:rsidR="003469F6" w:rsidRPr="0097708D" w:rsidRDefault="00722361" w:rsidP="0097708D">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Фітнес є оригінальною та самостійною системою фізичного виховання, яка зародилася у Америці, але поширилася всім світом. З кінця 90-х років фітнесом зацікавилися педагоги різних ланок освіти. </w:t>
      </w:r>
      <w:r w:rsidR="000C3B43" w:rsidRPr="00C31C6B">
        <w:rPr>
          <w:rFonts w:ascii="Times New Roman" w:hAnsi="Times New Roman" w:cs="Times New Roman"/>
          <w:sz w:val="28"/>
          <w:szCs w:val="28"/>
          <w:lang w:val="uk-UA"/>
        </w:rPr>
        <w:t>Зараз дитячий фітнес посів чільне місце у фізичній підготовці дошкільників. У більшості випадків педагоги орієнтуються на розробки конспектів занять, які пропонує Інтернет</w:t>
      </w:r>
      <w:r w:rsidR="00FD71D5" w:rsidRPr="00C31C6B">
        <w:rPr>
          <w:rFonts w:ascii="Times New Roman" w:hAnsi="Times New Roman" w:cs="Times New Roman"/>
          <w:sz w:val="28"/>
          <w:szCs w:val="28"/>
          <w:lang w:val="uk-UA"/>
        </w:rPr>
        <w:t xml:space="preserve">, </w:t>
      </w:r>
      <w:r w:rsidR="008944E4">
        <w:rPr>
          <w:rFonts w:ascii="Times New Roman" w:hAnsi="Times New Roman" w:cs="Times New Roman"/>
          <w:sz w:val="28"/>
          <w:szCs w:val="28"/>
          <w:lang w:val="uk-UA"/>
        </w:rPr>
        <w:t>які не завжди складені з урахуванням психофізичних можливостей дошкільників. Ситуація, що склалася,</w:t>
      </w:r>
      <w:r w:rsidR="00FD71D5" w:rsidRPr="00C31C6B">
        <w:rPr>
          <w:rFonts w:ascii="Times New Roman" w:hAnsi="Times New Roman" w:cs="Times New Roman"/>
          <w:sz w:val="28"/>
          <w:szCs w:val="28"/>
          <w:lang w:val="uk-UA"/>
        </w:rPr>
        <w:t xml:space="preserve"> вимагає проведення досліджень щодо визначення умов </w:t>
      </w:r>
      <w:r w:rsidR="00CF2E96">
        <w:rPr>
          <w:rFonts w:ascii="Times New Roman" w:hAnsi="Times New Roman" w:cs="Times New Roman"/>
          <w:sz w:val="28"/>
          <w:szCs w:val="28"/>
          <w:lang w:val="uk-UA"/>
        </w:rPr>
        <w:t>акультурації</w:t>
      </w:r>
      <w:r w:rsidR="00FD71D5" w:rsidRPr="00C31C6B">
        <w:rPr>
          <w:rFonts w:ascii="Times New Roman" w:hAnsi="Times New Roman" w:cs="Times New Roman"/>
          <w:sz w:val="28"/>
          <w:szCs w:val="28"/>
          <w:lang w:val="uk-UA"/>
        </w:rPr>
        <w:t xml:space="preserve"> найбільш популярних напрямів </w:t>
      </w:r>
      <w:r w:rsidR="00CF2E96">
        <w:rPr>
          <w:rFonts w:ascii="Times New Roman" w:hAnsi="Times New Roman" w:cs="Times New Roman"/>
          <w:sz w:val="28"/>
          <w:szCs w:val="28"/>
          <w:lang w:val="uk-UA"/>
        </w:rPr>
        <w:t>фітнесу до системи</w:t>
      </w:r>
      <w:r w:rsidR="00FD71D5" w:rsidRPr="00C31C6B">
        <w:rPr>
          <w:rFonts w:ascii="Times New Roman" w:hAnsi="Times New Roman" w:cs="Times New Roman"/>
          <w:sz w:val="28"/>
          <w:szCs w:val="28"/>
          <w:lang w:val="uk-UA"/>
        </w:rPr>
        <w:t xml:space="preserve"> фізкультурно-оздоровчої роботи З</w:t>
      </w:r>
      <w:r w:rsidR="008944E4">
        <w:rPr>
          <w:rFonts w:ascii="Times New Roman" w:hAnsi="Times New Roman" w:cs="Times New Roman"/>
          <w:sz w:val="28"/>
          <w:szCs w:val="28"/>
          <w:lang w:val="uk-UA"/>
        </w:rPr>
        <w:t>ДО</w:t>
      </w:r>
      <w:r w:rsidR="00FD71D5" w:rsidRPr="00C31C6B">
        <w:rPr>
          <w:rFonts w:ascii="Times New Roman" w:hAnsi="Times New Roman" w:cs="Times New Roman"/>
          <w:sz w:val="28"/>
          <w:szCs w:val="28"/>
          <w:lang w:val="uk-UA"/>
        </w:rPr>
        <w:t xml:space="preserve">. </w:t>
      </w:r>
    </w:p>
    <w:p w:rsidR="00695B28" w:rsidRPr="00C31C6B" w:rsidRDefault="00913F5B" w:rsidP="008D1750">
      <w:pPr>
        <w:spacing w:after="0" w:line="360" w:lineRule="auto"/>
        <w:ind w:firstLine="709"/>
        <w:jc w:val="both"/>
        <w:rPr>
          <w:rFonts w:ascii="Times New Roman" w:hAnsi="Times New Roman" w:cs="Times New Roman"/>
          <w:b/>
          <w:sz w:val="28"/>
          <w:szCs w:val="28"/>
          <w:lang w:val="uk-UA"/>
        </w:rPr>
      </w:pPr>
      <w:r w:rsidRPr="00C31C6B">
        <w:rPr>
          <w:rFonts w:ascii="Times New Roman" w:hAnsi="Times New Roman" w:cs="Times New Roman"/>
          <w:b/>
          <w:sz w:val="28"/>
          <w:szCs w:val="28"/>
          <w:lang w:val="uk-UA"/>
        </w:rPr>
        <w:lastRenderedPageBreak/>
        <w:t xml:space="preserve">РОЗДІЛ 2. </w:t>
      </w:r>
      <w:r w:rsidR="00695B28" w:rsidRPr="00C31C6B">
        <w:rPr>
          <w:rFonts w:ascii="Times New Roman" w:hAnsi="Times New Roman" w:cs="Times New Roman"/>
          <w:b/>
          <w:sz w:val="28"/>
          <w:szCs w:val="28"/>
          <w:lang w:val="uk-UA"/>
        </w:rPr>
        <w:t xml:space="preserve">ЕКСПЕРИМЕНТАЛЬНА ПЕРЕВІРКА ЕФЕКТИВНОСТІ ПЕДАГОГІЧНИХ УМОВ АКУЛЬТУРАЦІЇ ЕЛЕМЕНТІВ </w:t>
      </w:r>
      <w:r w:rsidR="0097708D">
        <w:rPr>
          <w:rFonts w:ascii="Times New Roman" w:hAnsi="Times New Roman" w:cs="Times New Roman"/>
          <w:b/>
          <w:sz w:val="28"/>
          <w:szCs w:val="28"/>
          <w:lang w:val="uk-UA"/>
        </w:rPr>
        <w:t>ФІТНЕСУ ДО СИСТЕМИ</w:t>
      </w:r>
      <w:r w:rsidR="00695B28" w:rsidRPr="00C31C6B">
        <w:rPr>
          <w:rFonts w:ascii="Times New Roman" w:hAnsi="Times New Roman" w:cs="Times New Roman"/>
          <w:b/>
          <w:sz w:val="28"/>
          <w:szCs w:val="28"/>
          <w:lang w:val="uk-UA"/>
        </w:rPr>
        <w:t xml:space="preserve"> ФІЗКУЛЬТУРНО-ОЗДОРОВЧОЇ РОБОТИ ЗАКЛАДУ</w:t>
      </w:r>
      <w:r w:rsidR="0097708D" w:rsidRPr="0097708D">
        <w:rPr>
          <w:rFonts w:ascii="Times New Roman" w:hAnsi="Times New Roman" w:cs="Times New Roman"/>
          <w:b/>
          <w:sz w:val="28"/>
          <w:szCs w:val="28"/>
          <w:lang w:val="uk-UA"/>
        </w:rPr>
        <w:t xml:space="preserve"> </w:t>
      </w:r>
      <w:r w:rsidR="0097708D">
        <w:rPr>
          <w:rFonts w:ascii="Times New Roman" w:hAnsi="Times New Roman" w:cs="Times New Roman"/>
          <w:b/>
          <w:sz w:val="28"/>
          <w:szCs w:val="28"/>
          <w:lang w:val="uk-UA"/>
        </w:rPr>
        <w:t>ДОШКІЛЬНОЇ ОСВІТИ</w:t>
      </w:r>
    </w:p>
    <w:p w:rsidR="00B007E1" w:rsidRPr="00C31C6B" w:rsidRDefault="003804BB" w:rsidP="00BA0E15">
      <w:pPr>
        <w:spacing w:after="0" w:line="360" w:lineRule="auto"/>
        <w:ind w:firstLine="709"/>
        <w:jc w:val="both"/>
        <w:rPr>
          <w:rFonts w:ascii="Times New Roman" w:hAnsi="Times New Roman" w:cs="Times New Roman"/>
          <w:b/>
          <w:sz w:val="28"/>
          <w:szCs w:val="28"/>
          <w:lang w:val="uk-UA"/>
        </w:rPr>
      </w:pPr>
      <w:r w:rsidRPr="00C31C6B">
        <w:rPr>
          <w:rFonts w:ascii="Times New Roman" w:hAnsi="Times New Roman" w:cs="Times New Roman"/>
          <w:b/>
          <w:sz w:val="28"/>
          <w:szCs w:val="28"/>
          <w:lang w:val="uk-UA"/>
        </w:rPr>
        <w:t xml:space="preserve">2.1. </w:t>
      </w:r>
      <w:r w:rsidR="00BA0E15" w:rsidRPr="00C31C6B">
        <w:rPr>
          <w:rFonts w:ascii="Times New Roman" w:hAnsi="Times New Roman" w:cs="Times New Roman"/>
          <w:b/>
          <w:sz w:val="28"/>
          <w:szCs w:val="28"/>
          <w:lang w:val="uk-UA"/>
        </w:rPr>
        <w:t xml:space="preserve">Особливості розвитку фізичних якостей дітей 5-6 років </w:t>
      </w:r>
    </w:p>
    <w:p w:rsidR="004F4E80" w:rsidRPr="0097708D" w:rsidRDefault="004F4E80" w:rsidP="008D1750">
      <w:pPr>
        <w:spacing w:after="0" w:line="360" w:lineRule="auto"/>
        <w:ind w:firstLine="709"/>
        <w:jc w:val="both"/>
        <w:rPr>
          <w:rFonts w:ascii="Times New Roman" w:hAnsi="Times New Roman" w:cs="Times New Roman"/>
          <w:sz w:val="18"/>
          <w:szCs w:val="28"/>
        </w:rPr>
      </w:pPr>
    </w:p>
    <w:p w:rsidR="00913F5B" w:rsidRPr="00C31C6B" w:rsidRDefault="00B007E1" w:rsidP="008D1750">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Метою нашої роботи було </w:t>
      </w:r>
      <w:r w:rsidR="00ED32DD" w:rsidRPr="00C31C6B">
        <w:rPr>
          <w:rFonts w:ascii="Times New Roman" w:hAnsi="Times New Roman" w:cs="Times New Roman"/>
          <w:sz w:val="28"/>
          <w:szCs w:val="28"/>
          <w:lang w:val="uk-UA"/>
        </w:rPr>
        <w:t>з’ясування</w:t>
      </w:r>
      <w:r w:rsidRPr="00C31C6B">
        <w:rPr>
          <w:rFonts w:ascii="Times New Roman" w:hAnsi="Times New Roman" w:cs="Times New Roman"/>
          <w:sz w:val="28"/>
          <w:szCs w:val="28"/>
          <w:lang w:val="uk-UA"/>
        </w:rPr>
        <w:t xml:space="preserve"> педагогічних умов </w:t>
      </w:r>
      <w:r w:rsidR="00AA501B" w:rsidRPr="00C31C6B">
        <w:rPr>
          <w:rFonts w:ascii="Times New Roman" w:hAnsi="Times New Roman" w:cs="Times New Roman"/>
          <w:sz w:val="28"/>
          <w:szCs w:val="28"/>
          <w:lang w:val="uk-UA"/>
        </w:rPr>
        <w:t>акультурації</w:t>
      </w:r>
      <w:r w:rsidRPr="00C31C6B">
        <w:rPr>
          <w:rFonts w:ascii="Times New Roman" w:hAnsi="Times New Roman" w:cs="Times New Roman"/>
          <w:sz w:val="28"/>
          <w:szCs w:val="28"/>
          <w:lang w:val="uk-UA"/>
        </w:rPr>
        <w:t xml:space="preserve"> </w:t>
      </w:r>
      <w:r w:rsidR="0097708D">
        <w:rPr>
          <w:rFonts w:ascii="Times New Roman" w:hAnsi="Times New Roman" w:cs="Times New Roman"/>
          <w:sz w:val="28"/>
          <w:szCs w:val="28"/>
          <w:lang w:val="uk-UA"/>
        </w:rPr>
        <w:t>елементів фітнесу до системи</w:t>
      </w:r>
      <w:r w:rsidRPr="00C31C6B">
        <w:rPr>
          <w:rFonts w:ascii="Times New Roman" w:hAnsi="Times New Roman" w:cs="Times New Roman"/>
          <w:sz w:val="28"/>
          <w:szCs w:val="28"/>
          <w:lang w:val="uk-UA"/>
        </w:rPr>
        <w:t xml:space="preserve"> ф</w:t>
      </w:r>
      <w:r w:rsidR="0097708D">
        <w:rPr>
          <w:rFonts w:ascii="Times New Roman" w:hAnsi="Times New Roman" w:cs="Times New Roman"/>
          <w:sz w:val="28"/>
          <w:szCs w:val="28"/>
          <w:lang w:val="uk-UA"/>
        </w:rPr>
        <w:t xml:space="preserve">ізкультурно-оздоровчої роботи </w:t>
      </w:r>
      <w:r w:rsidRPr="00C31C6B">
        <w:rPr>
          <w:rFonts w:ascii="Times New Roman" w:hAnsi="Times New Roman" w:cs="Times New Roman"/>
          <w:sz w:val="28"/>
          <w:szCs w:val="28"/>
          <w:lang w:val="uk-UA"/>
        </w:rPr>
        <w:t>З</w:t>
      </w:r>
      <w:r w:rsidR="0097708D">
        <w:rPr>
          <w:rFonts w:ascii="Times New Roman" w:hAnsi="Times New Roman" w:cs="Times New Roman"/>
          <w:sz w:val="28"/>
          <w:szCs w:val="28"/>
          <w:lang w:val="uk-UA"/>
        </w:rPr>
        <w:t>ДО</w:t>
      </w:r>
      <w:r w:rsidRPr="00C31C6B">
        <w:rPr>
          <w:rFonts w:ascii="Times New Roman" w:hAnsi="Times New Roman" w:cs="Times New Roman"/>
          <w:sz w:val="28"/>
          <w:szCs w:val="28"/>
          <w:lang w:val="uk-UA"/>
        </w:rPr>
        <w:t>. На думку дослідників цей процес буде відбуватися успішно, якщо запозичена оздоровча система (в нашому випадку – система з</w:t>
      </w:r>
      <w:r w:rsidR="00695B28" w:rsidRPr="00C31C6B">
        <w:rPr>
          <w:rFonts w:ascii="Times New Roman" w:hAnsi="Times New Roman" w:cs="Times New Roman"/>
          <w:sz w:val="28"/>
          <w:szCs w:val="28"/>
          <w:lang w:val="uk-UA"/>
        </w:rPr>
        <w:t xml:space="preserve">анять </w:t>
      </w:r>
      <w:r w:rsidR="0097708D">
        <w:rPr>
          <w:rFonts w:ascii="Times New Roman" w:hAnsi="Times New Roman" w:cs="Times New Roman"/>
          <w:sz w:val="28"/>
          <w:szCs w:val="28"/>
          <w:lang w:val="uk-UA"/>
        </w:rPr>
        <w:t>фітнесом</w:t>
      </w:r>
      <w:r w:rsidRPr="00C31C6B">
        <w:rPr>
          <w:rFonts w:ascii="Times New Roman" w:hAnsi="Times New Roman" w:cs="Times New Roman"/>
          <w:sz w:val="28"/>
          <w:szCs w:val="28"/>
          <w:lang w:val="uk-UA"/>
        </w:rPr>
        <w:t xml:space="preserve">) буде органічно поєднана зі здобутками вітчизняної системи фізичного виховання дітей дошкільного віку. </w:t>
      </w:r>
    </w:p>
    <w:p w:rsidR="001F63B1" w:rsidRPr="00C31C6B" w:rsidRDefault="001F63B1" w:rsidP="001F63B1">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Експериментальна робота проводилась на базі ДНЗ №39 м. </w:t>
      </w:r>
      <w:r w:rsidRPr="00C31C6B">
        <w:rPr>
          <w:rFonts w:ascii="Times New Roman" w:eastAsia="Times New Roman" w:hAnsi="Times New Roman" w:cs="Times New Roman"/>
          <w:b/>
          <w:sz w:val="28"/>
          <w:szCs w:val="28"/>
          <w:lang w:val="uk-UA"/>
        </w:rPr>
        <w:t>Б.</w:t>
      </w:r>
      <w:r w:rsidRPr="00C31C6B">
        <w:rPr>
          <w:rFonts w:ascii="Times New Roman" w:eastAsia="Times New Roman" w:hAnsi="Times New Roman" w:cs="Times New Roman"/>
          <w:sz w:val="28"/>
          <w:szCs w:val="28"/>
          <w:lang w:val="uk-UA"/>
        </w:rPr>
        <w:t xml:space="preserve"> </w:t>
      </w:r>
      <w:r w:rsidR="007417A0" w:rsidRPr="00C31C6B">
        <w:rPr>
          <w:rFonts w:ascii="Times New Roman" w:eastAsia="Times New Roman" w:hAnsi="Times New Roman" w:cs="Times New Roman"/>
          <w:sz w:val="28"/>
          <w:szCs w:val="28"/>
          <w:lang w:val="uk-UA"/>
        </w:rPr>
        <w:t xml:space="preserve">де </w:t>
      </w:r>
      <w:r w:rsidRPr="00C31C6B">
        <w:rPr>
          <w:rFonts w:ascii="Times New Roman" w:eastAsia="Times New Roman" w:hAnsi="Times New Roman" w:cs="Times New Roman"/>
          <w:sz w:val="28"/>
          <w:szCs w:val="28"/>
          <w:lang w:val="uk-UA"/>
        </w:rPr>
        <w:t xml:space="preserve">був створений гурток з </w:t>
      </w:r>
      <w:r w:rsidR="0097708D">
        <w:rPr>
          <w:rFonts w:ascii="Times New Roman" w:eastAsia="Times New Roman" w:hAnsi="Times New Roman" w:cs="Times New Roman"/>
          <w:sz w:val="28"/>
          <w:szCs w:val="28"/>
          <w:lang w:val="uk-UA"/>
        </w:rPr>
        <w:t>фітнесу</w:t>
      </w:r>
      <w:r w:rsidRPr="00C31C6B">
        <w:rPr>
          <w:rFonts w:ascii="Times New Roman" w:eastAsia="Times New Roman" w:hAnsi="Times New Roman" w:cs="Times New Roman"/>
          <w:sz w:val="28"/>
          <w:szCs w:val="28"/>
          <w:lang w:val="uk-UA"/>
        </w:rPr>
        <w:t>. (його відвідували 32 дитини с</w:t>
      </w:r>
      <w:r w:rsidR="001B64EC" w:rsidRPr="00C31C6B">
        <w:rPr>
          <w:rFonts w:ascii="Times New Roman" w:eastAsia="Times New Roman" w:hAnsi="Times New Roman" w:cs="Times New Roman"/>
          <w:sz w:val="28"/>
          <w:szCs w:val="28"/>
          <w:lang w:val="uk-UA"/>
        </w:rPr>
        <w:t>ередньо</w:t>
      </w:r>
      <w:r w:rsidR="0097708D">
        <w:rPr>
          <w:rFonts w:ascii="Times New Roman" w:eastAsia="Times New Roman" w:hAnsi="Times New Roman" w:cs="Times New Roman"/>
          <w:sz w:val="28"/>
          <w:szCs w:val="28"/>
          <w:lang w:val="uk-UA"/>
        </w:rPr>
        <w:t>ї та старшої групи</w:t>
      </w:r>
      <w:r w:rsidRPr="00C31C6B">
        <w:rPr>
          <w:rFonts w:ascii="Times New Roman" w:eastAsia="Times New Roman" w:hAnsi="Times New Roman" w:cs="Times New Roman"/>
          <w:sz w:val="28"/>
          <w:szCs w:val="28"/>
          <w:lang w:val="uk-UA"/>
        </w:rPr>
        <w:t>: 20 дівчаток й 12 хлопчиків) – вони склали</w:t>
      </w:r>
      <w:r w:rsidR="007417A0"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 xml:space="preserve">експериментальну групу (ЕГ); діти </w:t>
      </w:r>
      <w:r w:rsidR="0097708D">
        <w:rPr>
          <w:rFonts w:ascii="Times New Roman" w:eastAsia="Times New Roman" w:hAnsi="Times New Roman" w:cs="Times New Roman"/>
          <w:sz w:val="28"/>
          <w:szCs w:val="28"/>
          <w:lang w:val="uk-UA"/>
        </w:rPr>
        <w:t xml:space="preserve">цих же </w:t>
      </w:r>
      <w:r w:rsidRPr="00C31C6B">
        <w:rPr>
          <w:rFonts w:ascii="Times New Roman" w:eastAsia="Times New Roman" w:hAnsi="Times New Roman" w:cs="Times New Roman"/>
          <w:sz w:val="28"/>
          <w:szCs w:val="28"/>
          <w:lang w:val="uk-UA"/>
        </w:rPr>
        <w:t xml:space="preserve">груп, які не відвідували гурток, склали контрольну групу (КГ) – </w:t>
      </w:r>
      <w:r w:rsidR="00FB6E68" w:rsidRPr="00C31C6B">
        <w:rPr>
          <w:rFonts w:ascii="Times New Roman" w:eastAsia="Times New Roman" w:hAnsi="Times New Roman" w:cs="Times New Roman"/>
          <w:sz w:val="28"/>
          <w:szCs w:val="28"/>
          <w:lang w:val="uk-UA"/>
        </w:rPr>
        <w:t>15 дівчаток та 20</w:t>
      </w:r>
      <w:r w:rsidR="007417A0" w:rsidRPr="00C31C6B">
        <w:rPr>
          <w:rFonts w:ascii="Times New Roman" w:eastAsia="Times New Roman" w:hAnsi="Times New Roman" w:cs="Times New Roman"/>
          <w:sz w:val="28"/>
          <w:szCs w:val="28"/>
          <w:lang w:val="uk-UA"/>
        </w:rPr>
        <w:t xml:space="preserve"> хлопчиків. </w:t>
      </w:r>
      <w:r w:rsidR="001B64EC" w:rsidRPr="00C31C6B">
        <w:rPr>
          <w:rFonts w:ascii="Times New Roman" w:eastAsia="Times New Roman" w:hAnsi="Times New Roman" w:cs="Times New Roman"/>
          <w:sz w:val="28"/>
          <w:szCs w:val="28"/>
          <w:lang w:val="uk-UA"/>
        </w:rPr>
        <w:t xml:space="preserve">Експеримент </w:t>
      </w:r>
      <w:r w:rsidR="007A34C7" w:rsidRPr="00C31C6B">
        <w:rPr>
          <w:rFonts w:ascii="Times New Roman" w:eastAsia="Times New Roman" w:hAnsi="Times New Roman" w:cs="Times New Roman"/>
          <w:sz w:val="28"/>
          <w:szCs w:val="28"/>
          <w:lang w:val="uk-UA"/>
        </w:rPr>
        <w:t xml:space="preserve">було започатковано у </w:t>
      </w:r>
      <w:r w:rsidR="00AA329B" w:rsidRPr="00C31C6B">
        <w:rPr>
          <w:rFonts w:ascii="Times New Roman" w:eastAsia="Times New Roman" w:hAnsi="Times New Roman" w:cs="Times New Roman"/>
          <w:sz w:val="28"/>
          <w:szCs w:val="28"/>
          <w:lang w:val="uk-UA"/>
        </w:rPr>
        <w:t>жовтні</w:t>
      </w:r>
      <w:r w:rsidR="0097708D">
        <w:rPr>
          <w:rFonts w:ascii="Times New Roman" w:eastAsia="Times New Roman" w:hAnsi="Times New Roman" w:cs="Times New Roman"/>
          <w:sz w:val="28"/>
          <w:szCs w:val="28"/>
          <w:lang w:val="uk-UA"/>
        </w:rPr>
        <w:t xml:space="preserve"> 2016</w:t>
      </w:r>
      <w:r w:rsidR="007A34C7" w:rsidRPr="00C31C6B">
        <w:rPr>
          <w:rFonts w:ascii="Times New Roman" w:eastAsia="Times New Roman" w:hAnsi="Times New Roman" w:cs="Times New Roman"/>
          <w:sz w:val="28"/>
          <w:szCs w:val="28"/>
          <w:lang w:val="uk-UA"/>
        </w:rPr>
        <w:t xml:space="preserve"> року, одже ми мали змогу спостерігати та оцінювати досягнення дітей впродовж </w:t>
      </w:r>
      <w:r w:rsidR="00AA329B" w:rsidRPr="00C31C6B">
        <w:rPr>
          <w:rFonts w:ascii="Times New Roman" w:eastAsia="Times New Roman" w:hAnsi="Times New Roman" w:cs="Times New Roman"/>
          <w:sz w:val="28"/>
          <w:szCs w:val="28"/>
          <w:lang w:val="uk-UA"/>
        </w:rPr>
        <w:t xml:space="preserve">майже </w:t>
      </w:r>
      <w:r w:rsidR="0097708D">
        <w:rPr>
          <w:rFonts w:ascii="Times New Roman" w:eastAsia="Times New Roman" w:hAnsi="Times New Roman" w:cs="Times New Roman"/>
          <w:sz w:val="28"/>
          <w:szCs w:val="28"/>
          <w:lang w:val="uk-UA"/>
        </w:rPr>
        <w:t>півтора року (до грудня 2017</w:t>
      </w:r>
      <w:r w:rsidR="007A34C7" w:rsidRPr="00C31C6B">
        <w:rPr>
          <w:rFonts w:ascii="Times New Roman" w:eastAsia="Times New Roman" w:hAnsi="Times New Roman" w:cs="Times New Roman"/>
          <w:sz w:val="28"/>
          <w:szCs w:val="28"/>
          <w:lang w:val="uk-UA"/>
        </w:rPr>
        <w:t xml:space="preserve"> р.).</w:t>
      </w:r>
    </w:p>
    <w:p w:rsidR="001F63B1" w:rsidRPr="00C31C6B" w:rsidRDefault="007417A0" w:rsidP="00C664F5">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Оскільки ми ставили завдання визначити вплив занять </w:t>
      </w:r>
      <w:r w:rsidR="0097708D">
        <w:rPr>
          <w:rFonts w:ascii="Times New Roman" w:eastAsia="Times New Roman" w:hAnsi="Times New Roman" w:cs="Times New Roman"/>
          <w:sz w:val="28"/>
          <w:szCs w:val="28"/>
          <w:lang w:val="uk-UA"/>
        </w:rPr>
        <w:t>фітнесом</w:t>
      </w:r>
      <w:r w:rsidRPr="00C31C6B">
        <w:rPr>
          <w:rFonts w:ascii="Times New Roman" w:eastAsia="Times New Roman" w:hAnsi="Times New Roman" w:cs="Times New Roman"/>
          <w:sz w:val="28"/>
          <w:szCs w:val="28"/>
          <w:lang w:val="uk-UA"/>
        </w:rPr>
        <w:t xml:space="preserve"> на розвиток фізичних якостей дитини, то на констатувальному етапі було вивчено рівень їх розвитку. </w:t>
      </w:r>
      <w:r w:rsidR="00C664F5" w:rsidRPr="00C31C6B">
        <w:rPr>
          <w:rFonts w:ascii="Times New Roman" w:eastAsia="Times New Roman" w:hAnsi="Times New Roman" w:cs="Times New Roman"/>
          <w:sz w:val="28"/>
          <w:szCs w:val="28"/>
          <w:lang w:val="uk-UA"/>
        </w:rPr>
        <w:t xml:space="preserve">Для вивчення були обрані ті якості які найбільш яскраво виявляються під час виконання </w:t>
      </w:r>
      <w:r w:rsidR="0097708D">
        <w:rPr>
          <w:rFonts w:ascii="Times New Roman" w:eastAsia="Times New Roman" w:hAnsi="Times New Roman" w:cs="Times New Roman"/>
          <w:sz w:val="28"/>
          <w:szCs w:val="28"/>
          <w:lang w:val="uk-UA"/>
        </w:rPr>
        <w:t>фітнес-</w:t>
      </w:r>
      <w:r w:rsidR="00C664F5" w:rsidRPr="00C31C6B">
        <w:rPr>
          <w:rFonts w:ascii="Times New Roman" w:eastAsia="Times New Roman" w:hAnsi="Times New Roman" w:cs="Times New Roman"/>
          <w:sz w:val="28"/>
          <w:szCs w:val="28"/>
          <w:lang w:val="uk-UA"/>
        </w:rPr>
        <w:t xml:space="preserve">комплексів, а саме: витривалість, спритність, гнучкість, координаційні здібності та ритмічність. </w:t>
      </w:r>
      <w:r w:rsidRPr="00C31C6B">
        <w:rPr>
          <w:rFonts w:ascii="Times New Roman" w:eastAsia="Times New Roman" w:hAnsi="Times New Roman" w:cs="Times New Roman"/>
          <w:sz w:val="28"/>
          <w:szCs w:val="28"/>
          <w:lang w:val="uk-UA"/>
        </w:rPr>
        <w:t xml:space="preserve">Для цього застосовувалися </w:t>
      </w:r>
      <w:r w:rsidR="001F63B1" w:rsidRPr="00C31C6B">
        <w:rPr>
          <w:rFonts w:ascii="Times New Roman" w:eastAsia="Times New Roman" w:hAnsi="Times New Roman" w:cs="Times New Roman"/>
          <w:sz w:val="28"/>
          <w:szCs w:val="28"/>
          <w:lang w:val="uk-UA"/>
        </w:rPr>
        <w:t>апробован</w:t>
      </w:r>
      <w:r w:rsidRPr="00C31C6B">
        <w:rPr>
          <w:rFonts w:ascii="Times New Roman" w:eastAsia="Times New Roman" w:hAnsi="Times New Roman" w:cs="Times New Roman"/>
          <w:sz w:val="28"/>
          <w:szCs w:val="28"/>
          <w:lang w:val="uk-UA"/>
        </w:rPr>
        <w:t>і</w:t>
      </w:r>
      <w:r w:rsidR="001F63B1" w:rsidRPr="00C31C6B">
        <w:rPr>
          <w:rFonts w:ascii="Times New Roman" w:eastAsia="Times New Roman" w:hAnsi="Times New Roman" w:cs="Times New Roman"/>
          <w:sz w:val="28"/>
          <w:szCs w:val="28"/>
          <w:lang w:val="uk-UA"/>
        </w:rPr>
        <w:t xml:space="preserve"> в теорії фізичного виховання </w:t>
      </w:r>
      <w:r w:rsidRPr="00C31C6B">
        <w:rPr>
          <w:rFonts w:ascii="Times New Roman" w:eastAsia="Times New Roman" w:hAnsi="Times New Roman" w:cs="Times New Roman"/>
          <w:sz w:val="28"/>
          <w:szCs w:val="28"/>
          <w:lang w:val="uk-UA"/>
        </w:rPr>
        <w:t xml:space="preserve">дошкільників </w:t>
      </w:r>
      <w:r w:rsidR="001F63B1" w:rsidRPr="00C31C6B">
        <w:rPr>
          <w:rFonts w:ascii="Times New Roman" w:eastAsia="Times New Roman" w:hAnsi="Times New Roman" w:cs="Times New Roman"/>
          <w:sz w:val="28"/>
          <w:szCs w:val="28"/>
          <w:lang w:val="uk-UA"/>
        </w:rPr>
        <w:t>діагностичн</w:t>
      </w:r>
      <w:r w:rsidRPr="00C31C6B">
        <w:rPr>
          <w:rFonts w:ascii="Times New Roman" w:eastAsia="Times New Roman" w:hAnsi="Times New Roman" w:cs="Times New Roman"/>
          <w:sz w:val="28"/>
          <w:szCs w:val="28"/>
          <w:lang w:val="uk-UA"/>
        </w:rPr>
        <w:t>і</w:t>
      </w:r>
      <w:r w:rsidR="001F63B1" w:rsidRPr="00C31C6B">
        <w:rPr>
          <w:rFonts w:ascii="Times New Roman" w:eastAsia="Times New Roman" w:hAnsi="Times New Roman" w:cs="Times New Roman"/>
          <w:sz w:val="28"/>
          <w:szCs w:val="28"/>
          <w:lang w:val="uk-UA"/>
        </w:rPr>
        <w:t xml:space="preserve"> методик</w:t>
      </w:r>
      <w:r w:rsidRPr="00C31C6B">
        <w:rPr>
          <w:rFonts w:ascii="Times New Roman" w:eastAsia="Times New Roman" w:hAnsi="Times New Roman" w:cs="Times New Roman"/>
          <w:sz w:val="28"/>
          <w:szCs w:val="28"/>
          <w:lang w:val="uk-UA"/>
        </w:rPr>
        <w:t xml:space="preserve">и: рівень розвитку витривалості визначався на основі рухового тесту «Вис на перекладені»; </w:t>
      </w:r>
      <w:r w:rsidR="00C664F5" w:rsidRPr="00C31C6B">
        <w:rPr>
          <w:rFonts w:ascii="Times New Roman" w:eastAsia="Times New Roman" w:hAnsi="Times New Roman" w:cs="Times New Roman"/>
          <w:sz w:val="28"/>
          <w:szCs w:val="28"/>
          <w:lang w:val="uk-UA"/>
        </w:rPr>
        <w:t>розвитку спритності – за показниками «Човникового бігу»; гнучкості – за допомогою тесту «Нахил тулуба вперед»; координації – за показниками тесту «Дзеркало»; ритмічності – за показниками тесту «Передай телеграму»</w:t>
      </w:r>
      <w:r w:rsidR="00FB6E68" w:rsidRPr="00C31C6B">
        <w:rPr>
          <w:rFonts w:ascii="Times New Roman" w:eastAsia="Times New Roman" w:hAnsi="Times New Roman" w:cs="Times New Roman"/>
          <w:sz w:val="28"/>
          <w:szCs w:val="28"/>
          <w:lang w:val="uk-UA"/>
        </w:rPr>
        <w:t xml:space="preserve"> </w:t>
      </w:r>
      <w:r w:rsidR="00FB6E68" w:rsidRPr="00C31C6B">
        <w:rPr>
          <w:rFonts w:ascii="Times New Roman" w:eastAsia="Times New Roman" w:hAnsi="Times New Roman" w:cs="Times New Roman"/>
          <w:sz w:val="28"/>
          <w:szCs w:val="28"/>
          <w:lang w:val="uk-UA"/>
        </w:rPr>
        <w:lastRenderedPageBreak/>
        <w:t>(останні два тести апробовані в дослідженнях О. Мартиненко, Г. Шевчук)</w:t>
      </w:r>
      <w:r w:rsidR="00C664F5" w:rsidRPr="00C31C6B">
        <w:rPr>
          <w:rFonts w:ascii="Times New Roman" w:eastAsia="Times New Roman" w:hAnsi="Times New Roman" w:cs="Times New Roman"/>
          <w:sz w:val="28"/>
          <w:szCs w:val="28"/>
          <w:lang w:val="uk-UA"/>
        </w:rPr>
        <w:t>.</w:t>
      </w:r>
      <w:r w:rsidR="001F63B1" w:rsidRPr="00C31C6B">
        <w:rPr>
          <w:rFonts w:ascii="Times New Roman" w:eastAsia="Times New Roman" w:hAnsi="Times New Roman" w:cs="Times New Roman"/>
          <w:sz w:val="28"/>
          <w:szCs w:val="28"/>
          <w:lang w:val="uk-UA"/>
        </w:rPr>
        <w:t xml:space="preserve"> </w:t>
      </w:r>
      <w:r w:rsidR="00FB6E68" w:rsidRPr="00C31C6B">
        <w:rPr>
          <w:rFonts w:ascii="Times New Roman" w:eastAsia="Times New Roman" w:hAnsi="Times New Roman" w:cs="Times New Roman"/>
          <w:sz w:val="28"/>
          <w:szCs w:val="28"/>
          <w:lang w:val="uk-UA"/>
        </w:rPr>
        <w:t xml:space="preserve">Опис процедури обстеження </w:t>
      </w:r>
      <w:r w:rsidR="00387CDB" w:rsidRPr="00C31C6B">
        <w:rPr>
          <w:rFonts w:ascii="Times New Roman" w:eastAsia="Times New Roman" w:hAnsi="Times New Roman" w:cs="Times New Roman"/>
          <w:sz w:val="28"/>
          <w:szCs w:val="28"/>
          <w:lang w:val="uk-UA"/>
        </w:rPr>
        <w:t xml:space="preserve">та отримані показники </w:t>
      </w:r>
      <w:r w:rsidR="00FB6E68" w:rsidRPr="00C31C6B">
        <w:rPr>
          <w:rFonts w:ascii="Times New Roman" w:eastAsia="Times New Roman" w:hAnsi="Times New Roman" w:cs="Times New Roman"/>
          <w:sz w:val="28"/>
          <w:szCs w:val="28"/>
          <w:lang w:val="uk-UA"/>
        </w:rPr>
        <w:t>подано у додатку А.</w:t>
      </w:r>
    </w:p>
    <w:p w:rsidR="00003385" w:rsidRPr="00C31C6B" w:rsidRDefault="001F63B1" w:rsidP="00AA329B">
      <w:pPr>
        <w:spacing w:after="0" w:line="360" w:lineRule="auto"/>
        <w:ind w:firstLine="708"/>
        <w:jc w:val="both"/>
        <w:rPr>
          <w:rFonts w:ascii="Times New Roman" w:hAnsi="Times New Roman" w:cs="Times New Roman"/>
          <w:sz w:val="28"/>
          <w:szCs w:val="28"/>
          <w:lang w:val="uk-UA"/>
        </w:rPr>
      </w:pPr>
      <w:r w:rsidRPr="00C31C6B">
        <w:rPr>
          <w:rFonts w:ascii="Times New Roman" w:eastAsia="Times New Roman" w:hAnsi="Times New Roman" w:cs="Times New Roman"/>
          <w:sz w:val="28"/>
          <w:szCs w:val="28"/>
          <w:lang w:val="uk-UA"/>
        </w:rPr>
        <w:t>Результати обстежен</w:t>
      </w:r>
      <w:r w:rsidR="00AA329B" w:rsidRPr="00C31C6B">
        <w:rPr>
          <w:rFonts w:ascii="Times New Roman" w:eastAsia="Times New Roman" w:hAnsi="Times New Roman" w:cs="Times New Roman"/>
          <w:sz w:val="28"/>
          <w:szCs w:val="28"/>
          <w:lang w:val="uk-UA"/>
        </w:rPr>
        <w:t xml:space="preserve">ня аналізувалися та </w:t>
      </w:r>
      <w:r w:rsidR="00C97AD9" w:rsidRPr="00C31C6B">
        <w:rPr>
          <w:rFonts w:ascii="Times New Roman" w:eastAsia="Times New Roman" w:hAnsi="Times New Roman" w:cs="Times New Roman"/>
          <w:sz w:val="28"/>
          <w:szCs w:val="28"/>
          <w:lang w:val="uk-UA"/>
        </w:rPr>
        <w:t>співставлялися</w:t>
      </w:r>
      <w:r w:rsidRPr="00C31C6B">
        <w:rPr>
          <w:rFonts w:ascii="Times New Roman" w:eastAsia="Times New Roman" w:hAnsi="Times New Roman" w:cs="Times New Roman"/>
          <w:sz w:val="28"/>
          <w:szCs w:val="28"/>
          <w:lang w:val="uk-UA"/>
        </w:rPr>
        <w:t xml:space="preserve">, що дало змогу визначити рівні розвитку фізичних якостей у дітей </w:t>
      </w:r>
      <w:r w:rsidR="005074D9" w:rsidRPr="00C31C6B">
        <w:rPr>
          <w:rFonts w:ascii="Times New Roman" w:eastAsia="Times New Roman" w:hAnsi="Times New Roman" w:cs="Times New Roman"/>
          <w:sz w:val="28"/>
          <w:szCs w:val="28"/>
          <w:lang w:val="uk-UA"/>
        </w:rPr>
        <w:t>ЕГ та КГ (таблиця</w:t>
      </w:r>
      <w:r w:rsidR="00FB6E68" w:rsidRPr="00C31C6B">
        <w:rPr>
          <w:rFonts w:ascii="Times New Roman" w:eastAsia="Times New Roman" w:hAnsi="Times New Roman" w:cs="Times New Roman"/>
          <w:sz w:val="28"/>
          <w:szCs w:val="28"/>
          <w:lang w:val="uk-UA"/>
        </w:rPr>
        <w:t xml:space="preserve"> 2.1</w:t>
      </w:r>
      <w:r w:rsidRPr="00C31C6B">
        <w:rPr>
          <w:rFonts w:ascii="Times New Roman" w:eastAsia="Times New Roman" w:hAnsi="Times New Roman" w:cs="Times New Roman"/>
          <w:sz w:val="28"/>
          <w:szCs w:val="28"/>
          <w:lang w:val="uk-UA"/>
        </w:rPr>
        <w:t xml:space="preserve">). </w:t>
      </w:r>
    </w:p>
    <w:p w:rsidR="001F63B1" w:rsidRPr="00C31C6B" w:rsidRDefault="00FB6E68" w:rsidP="00FB6E68">
      <w:pPr>
        <w:spacing w:after="0" w:line="360" w:lineRule="auto"/>
        <w:jc w:val="right"/>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Таблиця 2.1</w:t>
      </w:r>
    </w:p>
    <w:p w:rsidR="001B64EC" w:rsidRPr="00C31C6B" w:rsidRDefault="001F63B1" w:rsidP="00FB6E68">
      <w:pPr>
        <w:spacing w:after="0" w:line="360" w:lineRule="auto"/>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 xml:space="preserve">Показники розвитку фізичних якостей у дітей </w:t>
      </w:r>
      <w:r w:rsidR="001B64EC" w:rsidRPr="00C31C6B">
        <w:rPr>
          <w:rFonts w:ascii="Times New Roman" w:eastAsia="Times New Roman" w:hAnsi="Times New Roman" w:cs="Times New Roman"/>
          <w:b/>
          <w:sz w:val="28"/>
          <w:szCs w:val="28"/>
          <w:lang w:val="uk-UA"/>
        </w:rPr>
        <w:t>5</w:t>
      </w:r>
      <w:r w:rsidR="0097708D">
        <w:rPr>
          <w:rFonts w:ascii="Times New Roman" w:eastAsia="Times New Roman" w:hAnsi="Times New Roman" w:cs="Times New Roman"/>
          <w:b/>
          <w:sz w:val="28"/>
          <w:szCs w:val="28"/>
          <w:lang w:val="uk-UA"/>
        </w:rPr>
        <w:t>-6</w:t>
      </w:r>
      <w:r w:rsidR="007D3823" w:rsidRPr="00C31C6B">
        <w:rPr>
          <w:rFonts w:ascii="Times New Roman" w:eastAsia="Times New Roman" w:hAnsi="Times New Roman" w:cs="Times New Roman"/>
          <w:b/>
          <w:sz w:val="28"/>
          <w:szCs w:val="28"/>
          <w:lang w:val="uk-UA"/>
        </w:rPr>
        <w:t xml:space="preserve"> </w:t>
      </w:r>
      <w:r w:rsidRPr="00C31C6B">
        <w:rPr>
          <w:rFonts w:ascii="Times New Roman" w:eastAsia="Times New Roman" w:hAnsi="Times New Roman" w:cs="Times New Roman"/>
          <w:b/>
          <w:sz w:val="28"/>
          <w:szCs w:val="28"/>
          <w:lang w:val="uk-UA"/>
        </w:rPr>
        <w:t>рок</w:t>
      </w:r>
      <w:r w:rsidR="00FB6E68" w:rsidRPr="00C31C6B">
        <w:rPr>
          <w:rFonts w:ascii="Times New Roman" w:eastAsia="Times New Roman" w:hAnsi="Times New Roman" w:cs="Times New Roman"/>
          <w:b/>
          <w:sz w:val="28"/>
          <w:szCs w:val="28"/>
          <w:lang w:val="uk-UA"/>
        </w:rPr>
        <w:t xml:space="preserve">у життя </w:t>
      </w:r>
    </w:p>
    <w:p w:rsidR="001F63B1" w:rsidRPr="00C31C6B" w:rsidRDefault="001B64EC" w:rsidP="00FB6E68">
      <w:pPr>
        <w:spacing w:after="0" w:line="360" w:lineRule="auto"/>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за результатами констатувальн</w:t>
      </w:r>
      <w:r w:rsidR="009B4263" w:rsidRPr="00C31C6B">
        <w:rPr>
          <w:rFonts w:ascii="Times New Roman" w:eastAsia="Times New Roman" w:hAnsi="Times New Roman" w:cs="Times New Roman"/>
          <w:b/>
          <w:sz w:val="28"/>
          <w:szCs w:val="28"/>
          <w:lang w:val="uk-UA"/>
        </w:rPr>
        <w:t>о</w:t>
      </w:r>
      <w:r w:rsidRPr="00C31C6B">
        <w:rPr>
          <w:rFonts w:ascii="Times New Roman" w:eastAsia="Times New Roman" w:hAnsi="Times New Roman" w:cs="Times New Roman"/>
          <w:b/>
          <w:sz w:val="28"/>
          <w:szCs w:val="28"/>
          <w:lang w:val="uk-UA"/>
        </w:rPr>
        <w:t>го експерименту (у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425"/>
        <w:gridCol w:w="709"/>
        <w:gridCol w:w="425"/>
        <w:gridCol w:w="709"/>
        <w:gridCol w:w="567"/>
        <w:gridCol w:w="709"/>
        <w:gridCol w:w="567"/>
        <w:gridCol w:w="709"/>
        <w:gridCol w:w="567"/>
        <w:gridCol w:w="708"/>
        <w:gridCol w:w="567"/>
        <w:gridCol w:w="709"/>
      </w:tblGrid>
      <w:tr w:rsidR="001F63B1" w:rsidRPr="00C31C6B" w:rsidTr="00CE79EC">
        <w:tc>
          <w:tcPr>
            <w:tcW w:w="1702" w:type="dxa"/>
            <w:vMerge w:val="restart"/>
          </w:tcPr>
          <w:p w:rsidR="001F63B1" w:rsidRPr="00C31C6B" w:rsidRDefault="001F63B1" w:rsidP="00FB6E68">
            <w:pPr>
              <w:spacing w:after="0"/>
              <w:jc w:val="both"/>
              <w:rPr>
                <w:rFonts w:ascii="Times New Roman" w:eastAsia="Times New Roman" w:hAnsi="Times New Roman" w:cs="Times New Roman"/>
                <w:sz w:val="28"/>
                <w:szCs w:val="28"/>
                <w:lang w:val="uk-UA"/>
              </w:rPr>
            </w:pPr>
          </w:p>
          <w:p w:rsidR="001F63B1" w:rsidRPr="00C31C6B" w:rsidRDefault="001F63B1"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Фізичні якості</w:t>
            </w:r>
          </w:p>
        </w:tc>
        <w:tc>
          <w:tcPr>
            <w:tcW w:w="1134" w:type="dxa"/>
            <w:vMerge w:val="restart"/>
          </w:tcPr>
          <w:p w:rsidR="001F63B1"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Кіл-</w:t>
            </w:r>
            <w:r w:rsidR="001F63B1" w:rsidRPr="00C31C6B">
              <w:rPr>
                <w:rFonts w:ascii="Times New Roman" w:eastAsia="Times New Roman" w:hAnsi="Times New Roman" w:cs="Times New Roman"/>
                <w:sz w:val="28"/>
                <w:szCs w:val="28"/>
                <w:lang w:val="uk-UA"/>
              </w:rPr>
              <w:t>сть дітей</w:t>
            </w:r>
            <w:r w:rsidRPr="00C31C6B">
              <w:rPr>
                <w:rFonts w:ascii="Times New Roman" w:eastAsia="Times New Roman" w:hAnsi="Times New Roman" w:cs="Times New Roman"/>
                <w:sz w:val="28"/>
                <w:szCs w:val="28"/>
                <w:lang w:val="uk-UA"/>
              </w:rPr>
              <w:t>:</w:t>
            </w:r>
          </w:p>
          <w:p w:rsidR="00A5260E"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ЕГ / КГ</w:t>
            </w:r>
          </w:p>
        </w:tc>
        <w:tc>
          <w:tcPr>
            <w:tcW w:w="7371" w:type="dxa"/>
            <w:gridSpan w:val="12"/>
          </w:tcPr>
          <w:p w:rsidR="001F63B1" w:rsidRPr="00C31C6B" w:rsidRDefault="001F63B1" w:rsidP="00366275">
            <w:pPr>
              <w:spacing w:after="0"/>
              <w:jc w:val="center"/>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Рівні</w:t>
            </w:r>
          </w:p>
        </w:tc>
      </w:tr>
      <w:tr w:rsidR="00CE79EC" w:rsidRPr="00C31C6B" w:rsidTr="00CE79EC">
        <w:tc>
          <w:tcPr>
            <w:tcW w:w="1702" w:type="dxa"/>
            <w:vMerge/>
          </w:tcPr>
          <w:p w:rsidR="001F63B1" w:rsidRPr="00C31C6B" w:rsidRDefault="001F63B1" w:rsidP="00FB6E68">
            <w:pPr>
              <w:spacing w:after="0"/>
              <w:jc w:val="both"/>
              <w:rPr>
                <w:rFonts w:ascii="Times New Roman" w:eastAsia="Times New Roman" w:hAnsi="Times New Roman" w:cs="Times New Roman"/>
                <w:sz w:val="28"/>
                <w:szCs w:val="28"/>
                <w:lang w:val="uk-UA"/>
              </w:rPr>
            </w:pPr>
          </w:p>
        </w:tc>
        <w:tc>
          <w:tcPr>
            <w:tcW w:w="1134" w:type="dxa"/>
            <w:vMerge/>
          </w:tcPr>
          <w:p w:rsidR="001F63B1" w:rsidRPr="00C31C6B" w:rsidRDefault="001F63B1" w:rsidP="00FB6E68">
            <w:pPr>
              <w:spacing w:after="0"/>
              <w:jc w:val="both"/>
              <w:rPr>
                <w:rFonts w:ascii="Times New Roman" w:eastAsia="Times New Roman" w:hAnsi="Times New Roman" w:cs="Times New Roman"/>
                <w:sz w:val="28"/>
                <w:szCs w:val="28"/>
                <w:lang w:val="uk-UA"/>
              </w:rPr>
            </w:pPr>
          </w:p>
        </w:tc>
        <w:tc>
          <w:tcPr>
            <w:tcW w:w="2268" w:type="dxa"/>
            <w:gridSpan w:val="4"/>
          </w:tcPr>
          <w:p w:rsidR="001F63B1" w:rsidRPr="00C31C6B" w:rsidRDefault="001F63B1"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високий</w:t>
            </w:r>
          </w:p>
        </w:tc>
        <w:tc>
          <w:tcPr>
            <w:tcW w:w="2552" w:type="dxa"/>
            <w:gridSpan w:val="4"/>
          </w:tcPr>
          <w:p w:rsidR="001F63B1" w:rsidRPr="00C31C6B" w:rsidRDefault="001F63B1"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середній</w:t>
            </w:r>
          </w:p>
        </w:tc>
        <w:tc>
          <w:tcPr>
            <w:tcW w:w="2551" w:type="dxa"/>
            <w:gridSpan w:val="4"/>
          </w:tcPr>
          <w:p w:rsidR="001F63B1" w:rsidRPr="00C31C6B" w:rsidRDefault="001F63B1"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низький</w:t>
            </w:r>
          </w:p>
        </w:tc>
      </w:tr>
      <w:tr w:rsidR="00CE79EC" w:rsidRPr="00C31C6B" w:rsidTr="00CE79EC">
        <w:tc>
          <w:tcPr>
            <w:tcW w:w="1702" w:type="dxa"/>
            <w:vMerge/>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1134" w:type="dxa"/>
            <w:vMerge/>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1134" w:type="dxa"/>
            <w:gridSpan w:val="2"/>
          </w:tcPr>
          <w:p w:rsidR="00A5260E" w:rsidRPr="00C31C6B" w:rsidRDefault="00A5260E" w:rsidP="00FB6E68">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ЕГ</w:t>
            </w:r>
          </w:p>
        </w:tc>
        <w:tc>
          <w:tcPr>
            <w:tcW w:w="1134" w:type="dxa"/>
            <w:gridSpan w:val="2"/>
          </w:tcPr>
          <w:p w:rsidR="00A5260E" w:rsidRPr="00C31C6B" w:rsidRDefault="00A5260E" w:rsidP="00FB6E68">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КГ</w:t>
            </w:r>
          </w:p>
        </w:tc>
        <w:tc>
          <w:tcPr>
            <w:tcW w:w="1276" w:type="dxa"/>
            <w:gridSpan w:val="2"/>
          </w:tcPr>
          <w:p w:rsidR="00A5260E" w:rsidRPr="00C31C6B" w:rsidRDefault="00A5260E" w:rsidP="00A5260E">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ЕГ</w:t>
            </w:r>
          </w:p>
        </w:tc>
        <w:tc>
          <w:tcPr>
            <w:tcW w:w="1276" w:type="dxa"/>
            <w:gridSpan w:val="2"/>
          </w:tcPr>
          <w:p w:rsidR="00A5260E" w:rsidRPr="00C31C6B" w:rsidRDefault="00A5260E" w:rsidP="00A5260E">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КГ</w:t>
            </w:r>
          </w:p>
        </w:tc>
        <w:tc>
          <w:tcPr>
            <w:tcW w:w="1275" w:type="dxa"/>
            <w:gridSpan w:val="2"/>
          </w:tcPr>
          <w:p w:rsidR="00A5260E" w:rsidRPr="00C31C6B" w:rsidRDefault="00A5260E" w:rsidP="00A5260E">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ЕГ</w:t>
            </w:r>
          </w:p>
        </w:tc>
        <w:tc>
          <w:tcPr>
            <w:tcW w:w="1276" w:type="dxa"/>
            <w:gridSpan w:val="2"/>
          </w:tcPr>
          <w:p w:rsidR="00A5260E" w:rsidRPr="00C31C6B" w:rsidRDefault="00A5260E" w:rsidP="00A5260E">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КГ</w:t>
            </w:r>
          </w:p>
        </w:tc>
      </w:tr>
      <w:tr w:rsidR="00CE79EC" w:rsidRPr="00C31C6B" w:rsidTr="00CE79EC">
        <w:tc>
          <w:tcPr>
            <w:tcW w:w="1702" w:type="dxa"/>
          </w:tcPr>
          <w:p w:rsidR="00A5260E" w:rsidRPr="00C31C6B" w:rsidRDefault="00A5260E" w:rsidP="00FB6E68">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Витривалість</w:t>
            </w:r>
          </w:p>
        </w:tc>
        <w:tc>
          <w:tcPr>
            <w:tcW w:w="1134" w:type="dxa"/>
          </w:tcPr>
          <w:p w:rsidR="00A5260E"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32 / 35</w:t>
            </w:r>
          </w:p>
        </w:tc>
        <w:tc>
          <w:tcPr>
            <w:tcW w:w="425"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6,3</w:t>
            </w:r>
          </w:p>
        </w:tc>
        <w:tc>
          <w:tcPr>
            <w:tcW w:w="425"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8,6</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11</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34,4</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18</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51,4</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19</w:t>
            </w:r>
          </w:p>
        </w:tc>
        <w:tc>
          <w:tcPr>
            <w:tcW w:w="708"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59,4</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r>
      <w:tr w:rsidR="00CE79EC" w:rsidRPr="00C31C6B" w:rsidTr="00CE79EC">
        <w:tc>
          <w:tcPr>
            <w:tcW w:w="1702" w:type="dxa"/>
          </w:tcPr>
          <w:p w:rsidR="00A5260E" w:rsidRPr="00C31C6B" w:rsidRDefault="00A5260E" w:rsidP="00FB6E68">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Спритність</w:t>
            </w:r>
          </w:p>
        </w:tc>
        <w:tc>
          <w:tcPr>
            <w:tcW w:w="1134" w:type="dxa"/>
          </w:tcPr>
          <w:p w:rsidR="00A5260E"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32 / 35</w:t>
            </w:r>
          </w:p>
        </w:tc>
        <w:tc>
          <w:tcPr>
            <w:tcW w:w="425"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21,9</w:t>
            </w:r>
          </w:p>
        </w:tc>
        <w:tc>
          <w:tcPr>
            <w:tcW w:w="425"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12</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37,5</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42,9</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13</w:t>
            </w:r>
          </w:p>
        </w:tc>
        <w:tc>
          <w:tcPr>
            <w:tcW w:w="708"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40,6</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13</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37,1</w:t>
            </w:r>
          </w:p>
        </w:tc>
      </w:tr>
      <w:tr w:rsidR="00CE79EC" w:rsidRPr="00C31C6B" w:rsidTr="00CE79EC">
        <w:tc>
          <w:tcPr>
            <w:tcW w:w="1702" w:type="dxa"/>
          </w:tcPr>
          <w:p w:rsidR="00A5260E" w:rsidRPr="00C31C6B" w:rsidRDefault="00A5260E" w:rsidP="00FB6E68">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Гнучкість</w:t>
            </w:r>
          </w:p>
        </w:tc>
        <w:tc>
          <w:tcPr>
            <w:tcW w:w="1134" w:type="dxa"/>
          </w:tcPr>
          <w:p w:rsidR="00A5260E"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32 / 35</w:t>
            </w:r>
          </w:p>
        </w:tc>
        <w:tc>
          <w:tcPr>
            <w:tcW w:w="425"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21,9</w:t>
            </w:r>
          </w:p>
        </w:tc>
        <w:tc>
          <w:tcPr>
            <w:tcW w:w="425"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9</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25,7</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43,8</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11</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31,4</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11</w:t>
            </w:r>
          </w:p>
        </w:tc>
        <w:tc>
          <w:tcPr>
            <w:tcW w:w="708"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34,4</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42,9</w:t>
            </w:r>
          </w:p>
        </w:tc>
      </w:tr>
      <w:tr w:rsidR="00CE79EC" w:rsidRPr="00C31C6B" w:rsidTr="00CE79EC">
        <w:tc>
          <w:tcPr>
            <w:tcW w:w="1702" w:type="dxa"/>
          </w:tcPr>
          <w:p w:rsidR="00A5260E" w:rsidRPr="00C31C6B" w:rsidRDefault="00A5260E" w:rsidP="00FB6E68">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Координація</w:t>
            </w:r>
          </w:p>
        </w:tc>
        <w:tc>
          <w:tcPr>
            <w:tcW w:w="1134" w:type="dxa"/>
          </w:tcPr>
          <w:p w:rsidR="00A5260E"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32 / 35</w:t>
            </w:r>
          </w:p>
        </w:tc>
        <w:tc>
          <w:tcPr>
            <w:tcW w:w="425"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18,8</w:t>
            </w:r>
          </w:p>
        </w:tc>
        <w:tc>
          <w:tcPr>
            <w:tcW w:w="425"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22,9</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11</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34,4</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16</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45,7</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w:t>
            </w:r>
          </w:p>
        </w:tc>
        <w:tc>
          <w:tcPr>
            <w:tcW w:w="708"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46,9</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11</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31,4</w:t>
            </w:r>
          </w:p>
        </w:tc>
      </w:tr>
      <w:tr w:rsidR="00CE79EC" w:rsidRPr="00C31C6B" w:rsidTr="00CE79EC">
        <w:tc>
          <w:tcPr>
            <w:tcW w:w="1702" w:type="dxa"/>
          </w:tcPr>
          <w:p w:rsidR="00A5260E" w:rsidRPr="00C31C6B" w:rsidRDefault="00A5260E" w:rsidP="00FB6E68">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Ритмічність</w:t>
            </w:r>
          </w:p>
        </w:tc>
        <w:tc>
          <w:tcPr>
            <w:tcW w:w="1134" w:type="dxa"/>
          </w:tcPr>
          <w:p w:rsidR="00A5260E"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32 / 35</w:t>
            </w:r>
          </w:p>
        </w:tc>
        <w:tc>
          <w:tcPr>
            <w:tcW w:w="425"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12,6</w:t>
            </w:r>
          </w:p>
        </w:tc>
        <w:tc>
          <w:tcPr>
            <w:tcW w:w="425"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8,6</w:t>
            </w:r>
          </w:p>
        </w:tc>
        <w:tc>
          <w:tcPr>
            <w:tcW w:w="567"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9" w:type="dxa"/>
          </w:tcPr>
          <w:p w:rsidR="00A5260E" w:rsidRPr="00C31C6B" w:rsidRDefault="00F21037"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25,0</w:t>
            </w:r>
          </w:p>
        </w:tc>
        <w:tc>
          <w:tcPr>
            <w:tcW w:w="567"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12</w:t>
            </w:r>
          </w:p>
        </w:tc>
        <w:tc>
          <w:tcPr>
            <w:tcW w:w="709" w:type="dxa"/>
          </w:tcPr>
          <w:p w:rsidR="00A5260E" w:rsidRPr="00C31C6B" w:rsidRDefault="0056162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34,3</w:t>
            </w:r>
          </w:p>
        </w:tc>
        <w:tc>
          <w:tcPr>
            <w:tcW w:w="567" w:type="dxa"/>
          </w:tcPr>
          <w:p w:rsidR="00A5260E" w:rsidRPr="00C31C6B" w:rsidRDefault="00A5260E"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w:t>
            </w:r>
          </w:p>
        </w:tc>
        <w:tc>
          <w:tcPr>
            <w:tcW w:w="708"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62,5</w:t>
            </w:r>
          </w:p>
        </w:tc>
        <w:tc>
          <w:tcPr>
            <w:tcW w:w="567" w:type="dxa"/>
          </w:tcPr>
          <w:p w:rsidR="00A5260E" w:rsidRPr="00C31C6B" w:rsidRDefault="00CE79EC"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w:t>
            </w:r>
            <w:r w:rsidR="00387CDB" w:rsidRPr="00C31C6B">
              <w:rPr>
                <w:rFonts w:ascii="Times New Roman" w:eastAsia="Times New Roman" w:hAnsi="Times New Roman" w:cs="Times New Roman"/>
                <w:sz w:val="28"/>
                <w:szCs w:val="28"/>
                <w:lang w:val="uk-UA"/>
              </w:rPr>
              <w:t>0</w:t>
            </w:r>
          </w:p>
        </w:tc>
        <w:tc>
          <w:tcPr>
            <w:tcW w:w="709" w:type="dxa"/>
          </w:tcPr>
          <w:p w:rsidR="00A5260E" w:rsidRPr="00C31C6B" w:rsidRDefault="00387CDB" w:rsidP="00A5260E">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57,1</w:t>
            </w:r>
          </w:p>
        </w:tc>
      </w:tr>
      <w:tr w:rsidR="00CE79EC" w:rsidRPr="00C31C6B" w:rsidTr="00CE79EC">
        <w:tc>
          <w:tcPr>
            <w:tcW w:w="1702" w:type="dxa"/>
          </w:tcPr>
          <w:p w:rsidR="00A5260E" w:rsidRPr="00C31C6B" w:rsidRDefault="00A5260E" w:rsidP="00FB6E68">
            <w:pPr>
              <w:spacing w:after="0"/>
              <w:jc w:val="both"/>
              <w:rPr>
                <w:rFonts w:ascii="Times New Roman" w:eastAsia="Times New Roman" w:hAnsi="Times New Roman" w:cs="Times New Roman"/>
                <w:b/>
                <w:sz w:val="24"/>
                <w:szCs w:val="24"/>
                <w:lang w:val="uk-UA"/>
              </w:rPr>
            </w:pPr>
            <w:r w:rsidRPr="00C31C6B">
              <w:rPr>
                <w:rFonts w:ascii="Times New Roman" w:eastAsia="Times New Roman" w:hAnsi="Times New Roman" w:cs="Times New Roman"/>
                <w:b/>
                <w:sz w:val="24"/>
                <w:szCs w:val="24"/>
                <w:lang w:val="uk-UA"/>
              </w:rPr>
              <w:t>Узагальнені показники</w:t>
            </w:r>
          </w:p>
        </w:tc>
        <w:tc>
          <w:tcPr>
            <w:tcW w:w="1134" w:type="dxa"/>
          </w:tcPr>
          <w:p w:rsidR="00A5260E" w:rsidRPr="00C31C6B" w:rsidRDefault="00A5260E"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32 / 35</w:t>
            </w:r>
          </w:p>
        </w:tc>
        <w:tc>
          <w:tcPr>
            <w:tcW w:w="425" w:type="dxa"/>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709" w:type="dxa"/>
          </w:tcPr>
          <w:p w:rsidR="00A5260E" w:rsidRPr="00C31C6B" w:rsidRDefault="00387CDB"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w:t>
            </w:r>
            <w:r w:rsidR="00807FC0" w:rsidRPr="00C31C6B">
              <w:rPr>
                <w:rFonts w:ascii="Times New Roman" w:eastAsia="Times New Roman" w:hAnsi="Times New Roman" w:cs="Times New Roman"/>
                <w:sz w:val="28"/>
                <w:szCs w:val="28"/>
                <w:lang w:val="uk-UA"/>
              </w:rPr>
              <w:t>6</w:t>
            </w:r>
          </w:p>
        </w:tc>
        <w:tc>
          <w:tcPr>
            <w:tcW w:w="425" w:type="dxa"/>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709" w:type="dxa"/>
          </w:tcPr>
          <w:p w:rsidR="00A5260E" w:rsidRPr="00C31C6B" w:rsidRDefault="00387CDB"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17,1</w:t>
            </w:r>
          </w:p>
        </w:tc>
        <w:tc>
          <w:tcPr>
            <w:tcW w:w="567" w:type="dxa"/>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709" w:type="dxa"/>
          </w:tcPr>
          <w:p w:rsidR="00A5260E" w:rsidRPr="00C31C6B" w:rsidRDefault="00387CDB"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34,</w:t>
            </w:r>
            <w:r w:rsidR="00807FC0" w:rsidRPr="00C31C6B">
              <w:rPr>
                <w:rFonts w:ascii="Times New Roman" w:eastAsia="Times New Roman" w:hAnsi="Times New Roman" w:cs="Times New Roman"/>
                <w:sz w:val="28"/>
                <w:szCs w:val="28"/>
                <w:lang w:val="uk-UA"/>
              </w:rPr>
              <w:t>4</w:t>
            </w:r>
          </w:p>
        </w:tc>
        <w:tc>
          <w:tcPr>
            <w:tcW w:w="567" w:type="dxa"/>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709" w:type="dxa"/>
          </w:tcPr>
          <w:p w:rsidR="00A5260E" w:rsidRPr="00C31C6B" w:rsidRDefault="00807FC0"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41,1</w:t>
            </w:r>
          </w:p>
        </w:tc>
        <w:tc>
          <w:tcPr>
            <w:tcW w:w="567" w:type="dxa"/>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708" w:type="dxa"/>
          </w:tcPr>
          <w:p w:rsidR="00A5260E" w:rsidRPr="00C31C6B" w:rsidRDefault="00807FC0" w:rsidP="00807FC0">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50,0</w:t>
            </w:r>
          </w:p>
        </w:tc>
        <w:tc>
          <w:tcPr>
            <w:tcW w:w="567" w:type="dxa"/>
          </w:tcPr>
          <w:p w:rsidR="00A5260E" w:rsidRPr="00C31C6B" w:rsidRDefault="00A5260E" w:rsidP="00FB6E68">
            <w:pPr>
              <w:spacing w:after="0"/>
              <w:jc w:val="both"/>
              <w:rPr>
                <w:rFonts w:ascii="Times New Roman" w:eastAsia="Times New Roman" w:hAnsi="Times New Roman" w:cs="Times New Roman"/>
                <w:sz w:val="28"/>
                <w:szCs w:val="28"/>
                <w:lang w:val="uk-UA"/>
              </w:rPr>
            </w:pPr>
          </w:p>
        </w:tc>
        <w:tc>
          <w:tcPr>
            <w:tcW w:w="709" w:type="dxa"/>
          </w:tcPr>
          <w:p w:rsidR="00A5260E" w:rsidRPr="00C31C6B" w:rsidRDefault="00807FC0" w:rsidP="00FB6E6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41,8</w:t>
            </w:r>
          </w:p>
        </w:tc>
      </w:tr>
    </w:tbl>
    <w:p w:rsidR="00003385" w:rsidRPr="00C31C6B" w:rsidRDefault="00003385" w:rsidP="00003385">
      <w:pPr>
        <w:spacing w:after="0" w:line="360" w:lineRule="auto"/>
        <w:ind w:firstLine="708"/>
        <w:jc w:val="both"/>
        <w:rPr>
          <w:rFonts w:ascii="Times New Roman" w:eastAsia="Times New Roman" w:hAnsi="Times New Roman" w:cs="Times New Roman"/>
          <w:sz w:val="16"/>
          <w:szCs w:val="28"/>
          <w:lang w:val="uk-UA"/>
        </w:rPr>
      </w:pPr>
    </w:p>
    <w:p w:rsidR="005074D9" w:rsidRPr="00C31C6B" w:rsidRDefault="005074D9" w:rsidP="005074D9">
      <w:pPr>
        <w:spacing w:after="0" w:line="360" w:lineRule="auto"/>
        <w:ind w:firstLine="708"/>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Отримані дані ми порівняли з віковими нормами фізичної підготовленості дітей 5-6 років. Так, у висі на зігнутих руках та при оцінці міри витривалості діти КГ і ЕГ показали низький результат, проте показники хлопчиків дещо вищі за показники дівчат. У тесті на гнучкість майже усі дівчатка показали добрі результати, показники хлопчиків </w:t>
      </w:r>
      <w:r w:rsidR="009B4263" w:rsidRPr="00C31C6B">
        <w:rPr>
          <w:rFonts w:ascii="Times New Roman" w:hAnsi="Times New Roman" w:cs="Times New Roman"/>
          <w:sz w:val="28"/>
          <w:szCs w:val="28"/>
          <w:lang w:val="uk-UA"/>
        </w:rPr>
        <w:t>нижчі</w:t>
      </w:r>
      <w:r w:rsidRPr="00C31C6B">
        <w:rPr>
          <w:rFonts w:ascii="Times New Roman" w:hAnsi="Times New Roman" w:cs="Times New Roman"/>
          <w:sz w:val="28"/>
          <w:szCs w:val="28"/>
          <w:lang w:val="uk-UA"/>
        </w:rPr>
        <w:t xml:space="preserve"> за середні. </w:t>
      </w:r>
      <w:r w:rsidR="00FD577D">
        <w:rPr>
          <w:rFonts w:ascii="Times New Roman" w:hAnsi="Times New Roman" w:cs="Times New Roman"/>
          <w:sz w:val="28"/>
          <w:szCs w:val="28"/>
          <w:lang w:val="uk-UA"/>
        </w:rPr>
        <w:t>Х</w:t>
      </w:r>
      <w:r w:rsidR="00FD577D" w:rsidRPr="00C31C6B">
        <w:rPr>
          <w:rFonts w:ascii="Times New Roman" w:hAnsi="Times New Roman" w:cs="Times New Roman"/>
          <w:sz w:val="28"/>
          <w:szCs w:val="28"/>
          <w:lang w:val="uk-UA"/>
        </w:rPr>
        <w:t xml:space="preserve">орошу координацію рухів </w:t>
      </w:r>
      <w:r w:rsidRPr="00C31C6B">
        <w:rPr>
          <w:rFonts w:ascii="Times New Roman" w:hAnsi="Times New Roman" w:cs="Times New Roman"/>
          <w:sz w:val="28"/>
          <w:szCs w:val="28"/>
          <w:lang w:val="uk-UA"/>
        </w:rPr>
        <w:t>продемонструвала</w:t>
      </w:r>
      <w:r w:rsidR="00FD577D">
        <w:rPr>
          <w:rFonts w:ascii="Times New Roman" w:hAnsi="Times New Roman" w:cs="Times New Roman"/>
          <w:sz w:val="28"/>
          <w:szCs w:val="28"/>
          <w:lang w:val="uk-UA"/>
        </w:rPr>
        <w:t xml:space="preserve"> незначна кількість дітей</w:t>
      </w:r>
      <w:r w:rsidRPr="00C31C6B">
        <w:rPr>
          <w:rFonts w:ascii="Times New Roman" w:hAnsi="Times New Roman" w:cs="Times New Roman"/>
          <w:sz w:val="28"/>
          <w:szCs w:val="28"/>
          <w:lang w:val="uk-UA"/>
        </w:rPr>
        <w:t xml:space="preserve">, проте </w:t>
      </w:r>
      <w:r w:rsidR="009B4263" w:rsidRPr="00C31C6B">
        <w:rPr>
          <w:rFonts w:ascii="Times New Roman" w:hAnsi="Times New Roman" w:cs="Times New Roman"/>
          <w:sz w:val="28"/>
          <w:szCs w:val="28"/>
          <w:lang w:val="uk-UA"/>
        </w:rPr>
        <w:t>показники</w:t>
      </w:r>
      <w:r w:rsidRPr="00C31C6B">
        <w:rPr>
          <w:rFonts w:ascii="Times New Roman" w:hAnsi="Times New Roman" w:cs="Times New Roman"/>
          <w:sz w:val="28"/>
          <w:szCs w:val="28"/>
          <w:lang w:val="uk-UA"/>
        </w:rPr>
        <w:t xml:space="preserve"> дівчаток знов таки вищі за показники хлопчиків. Більшість д</w:t>
      </w:r>
      <w:r w:rsidR="00FD577D">
        <w:rPr>
          <w:rFonts w:ascii="Times New Roman" w:hAnsi="Times New Roman" w:cs="Times New Roman"/>
          <w:sz w:val="28"/>
          <w:szCs w:val="28"/>
          <w:lang w:val="uk-UA"/>
        </w:rPr>
        <w:t>ошкільників</w:t>
      </w:r>
      <w:r w:rsidRPr="00C31C6B">
        <w:rPr>
          <w:rFonts w:ascii="Times New Roman" w:hAnsi="Times New Roman" w:cs="Times New Roman"/>
          <w:sz w:val="28"/>
          <w:szCs w:val="28"/>
          <w:lang w:val="uk-UA"/>
        </w:rPr>
        <w:t xml:space="preserve"> змогли відтворити задану комбінацію з двома, трьома, а іноді чотирма помилками. Сформоване почуття ритму виявили лише троє дітей. Отже, виявлено тенденцію до збільшення результатів у хлопчиків у тих завданнях, що вимагають виявлення сили та фізичної працездатності. У дівчаток більш високі показники гнучкості, координації рухів та ритмічності.</w:t>
      </w:r>
    </w:p>
    <w:p w:rsidR="00003385" w:rsidRPr="00C31C6B" w:rsidRDefault="00003385" w:rsidP="00003385">
      <w:pPr>
        <w:spacing w:after="0" w:line="360" w:lineRule="auto"/>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Як видно з таблиці, високий рівень розвитку фізичних якостей мають лише 15,6% обстежених дітей ЕГ та 16,1% дітей КГ. Однак наявність дітей з високим рівнем розвитку дає змогу передбачити, що за умови спеціально </w:t>
      </w:r>
      <w:r w:rsidRPr="00C31C6B">
        <w:rPr>
          <w:rFonts w:ascii="Times New Roman" w:eastAsia="Times New Roman" w:hAnsi="Times New Roman" w:cs="Times New Roman"/>
          <w:sz w:val="28"/>
          <w:szCs w:val="28"/>
          <w:lang w:val="uk-UA"/>
        </w:rPr>
        <w:lastRenderedPageBreak/>
        <w:t xml:space="preserve">організованого навчання показники інших дітей можуть бути покращені. Як засіб ефективного впливу на розвиток фізичних якостей ми розглядали заняття </w:t>
      </w:r>
      <w:r w:rsidR="009121C7">
        <w:rPr>
          <w:rFonts w:ascii="Times New Roman" w:eastAsia="Times New Roman" w:hAnsi="Times New Roman" w:cs="Times New Roman"/>
          <w:sz w:val="28"/>
          <w:szCs w:val="28"/>
          <w:lang w:val="uk-UA"/>
        </w:rPr>
        <w:t>фітнесом</w:t>
      </w:r>
      <w:r w:rsidRPr="00C31C6B">
        <w:rPr>
          <w:rFonts w:ascii="Times New Roman" w:eastAsia="Times New Roman" w:hAnsi="Times New Roman" w:cs="Times New Roman"/>
          <w:sz w:val="28"/>
          <w:szCs w:val="28"/>
          <w:lang w:val="uk-UA"/>
        </w:rPr>
        <w:t xml:space="preserve">. </w:t>
      </w:r>
    </w:p>
    <w:p w:rsidR="001F63B1" w:rsidRPr="00C31C6B" w:rsidRDefault="001F63B1" w:rsidP="001F63B1">
      <w:pPr>
        <w:spacing w:after="0" w:line="360" w:lineRule="auto"/>
        <w:jc w:val="both"/>
        <w:rPr>
          <w:rFonts w:ascii="Times New Roman" w:eastAsia="Times New Roman" w:hAnsi="Times New Roman" w:cs="Times New Roman"/>
          <w:sz w:val="28"/>
          <w:szCs w:val="28"/>
          <w:lang w:val="uk-UA"/>
        </w:rPr>
      </w:pPr>
    </w:p>
    <w:p w:rsidR="00913F5B" w:rsidRPr="00C31C6B" w:rsidRDefault="00FF7B2F" w:rsidP="008D1750">
      <w:pPr>
        <w:spacing w:after="0" w:line="360" w:lineRule="auto"/>
        <w:ind w:firstLine="709"/>
        <w:jc w:val="both"/>
        <w:rPr>
          <w:rFonts w:ascii="Times New Roman" w:hAnsi="Times New Roman" w:cs="Times New Roman"/>
          <w:b/>
          <w:sz w:val="28"/>
          <w:szCs w:val="28"/>
          <w:lang w:val="uk-UA"/>
        </w:rPr>
      </w:pPr>
      <w:r w:rsidRPr="00C31C6B">
        <w:rPr>
          <w:rFonts w:ascii="Times New Roman" w:hAnsi="Times New Roman" w:cs="Times New Roman"/>
          <w:b/>
          <w:sz w:val="28"/>
          <w:szCs w:val="28"/>
          <w:lang w:val="uk-UA"/>
        </w:rPr>
        <w:t xml:space="preserve">2.2. </w:t>
      </w:r>
      <w:r w:rsidR="00EC5D3D" w:rsidRPr="00C31C6B">
        <w:rPr>
          <w:rFonts w:ascii="Times New Roman" w:hAnsi="Times New Roman" w:cs="Times New Roman"/>
          <w:b/>
          <w:sz w:val="28"/>
          <w:szCs w:val="28"/>
          <w:lang w:val="uk-UA"/>
        </w:rPr>
        <w:t xml:space="preserve">Педагогічні умови </w:t>
      </w:r>
      <w:r w:rsidR="00AA501B" w:rsidRPr="00C31C6B">
        <w:rPr>
          <w:rFonts w:ascii="Times New Roman" w:hAnsi="Times New Roman" w:cs="Times New Roman"/>
          <w:b/>
          <w:sz w:val="28"/>
          <w:szCs w:val="28"/>
          <w:lang w:val="uk-UA"/>
        </w:rPr>
        <w:t>акультурації</w:t>
      </w:r>
      <w:r w:rsidR="00EE201B" w:rsidRPr="00C31C6B">
        <w:rPr>
          <w:rFonts w:ascii="Times New Roman" w:hAnsi="Times New Roman" w:cs="Times New Roman"/>
          <w:b/>
          <w:sz w:val="28"/>
          <w:szCs w:val="28"/>
          <w:lang w:val="uk-UA"/>
        </w:rPr>
        <w:t xml:space="preserve"> </w:t>
      </w:r>
      <w:r w:rsidR="009121C7">
        <w:rPr>
          <w:rFonts w:ascii="Times New Roman" w:hAnsi="Times New Roman" w:cs="Times New Roman"/>
          <w:b/>
          <w:sz w:val="28"/>
          <w:szCs w:val="28"/>
          <w:lang w:val="uk-UA"/>
        </w:rPr>
        <w:t>елементів фітнесу до</w:t>
      </w:r>
      <w:r w:rsidR="00EE201B" w:rsidRPr="00C31C6B">
        <w:rPr>
          <w:rFonts w:ascii="Times New Roman" w:hAnsi="Times New Roman" w:cs="Times New Roman"/>
          <w:b/>
          <w:sz w:val="28"/>
          <w:szCs w:val="28"/>
          <w:lang w:val="uk-UA"/>
        </w:rPr>
        <w:t xml:space="preserve"> </w:t>
      </w:r>
      <w:r w:rsidR="009121C7">
        <w:rPr>
          <w:rFonts w:ascii="Times New Roman" w:hAnsi="Times New Roman" w:cs="Times New Roman"/>
          <w:b/>
          <w:sz w:val="28"/>
          <w:szCs w:val="28"/>
          <w:lang w:val="uk-UA"/>
        </w:rPr>
        <w:t>системи</w:t>
      </w:r>
      <w:r w:rsidR="005074D9" w:rsidRPr="00C31C6B">
        <w:rPr>
          <w:rFonts w:ascii="Times New Roman" w:hAnsi="Times New Roman" w:cs="Times New Roman"/>
          <w:b/>
          <w:sz w:val="28"/>
          <w:szCs w:val="28"/>
          <w:lang w:val="uk-UA"/>
        </w:rPr>
        <w:t xml:space="preserve"> спортивно-оздоровчих заходів для дітей 5-6 років</w:t>
      </w:r>
    </w:p>
    <w:p w:rsidR="00913F5B" w:rsidRPr="00FD577D" w:rsidRDefault="00913F5B" w:rsidP="008D1750">
      <w:pPr>
        <w:spacing w:after="0" w:line="360" w:lineRule="auto"/>
        <w:ind w:firstLine="709"/>
        <w:jc w:val="both"/>
        <w:rPr>
          <w:rFonts w:ascii="Times New Roman" w:hAnsi="Times New Roman" w:cs="Times New Roman"/>
          <w:sz w:val="12"/>
          <w:szCs w:val="28"/>
          <w:lang w:val="uk-UA"/>
        </w:rPr>
      </w:pPr>
    </w:p>
    <w:p w:rsidR="00063C76" w:rsidRDefault="00063C76" w:rsidP="00063C76">
      <w:pPr>
        <w:shd w:val="clear" w:color="auto" w:fill="FFFFFF"/>
        <w:spacing w:after="0" w:line="360" w:lineRule="auto"/>
        <w:ind w:firstLine="709"/>
        <w:jc w:val="both"/>
        <w:rPr>
          <w:rFonts w:ascii="Times New Roman" w:hAnsi="Times New Roman" w:cs="Times New Roman"/>
          <w:bCs/>
          <w:sz w:val="28"/>
          <w:szCs w:val="36"/>
          <w:lang w:val="uk-UA"/>
        </w:rPr>
      </w:pPr>
      <w:r>
        <w:rPr>
          <w:rFonts w:ascii="Times New Roman" w:eastAsia="Times New Roman" w:hAnsi="Times New Roman" w:cs="Times New Roman"/>
          <w:sz w:val="28"/>
          <w:lang w:val="uk-UA"/>
        </w:rPr>
        <w:t xml:space="preserve">Експериментальну роботу ми розпочали </w:t>
      </w:r>
      <w:r w:rsidRPr="00063C76">
        <w:rPr>
          <w:rFonts w:ascii="Times New Roman" w:eastAsia="Times New Roman" w:hAnsi="Times New Roman" w:cs="Times New Roman"/>
          <w:sz w:val="28"/>
          <w:lang w:val="uk-UA"/>
        </w:rPr>
        <w:t>з добору вправ,</w:t>
      </w:r>
      <w:r>
        <w:rPr>
          <w:rFonts w:ascii="Times New Roman" w:eastAsia="Times New Roman" w:hAnsi="Times New Roman" w:cs="Times New Roman"/>
          <w:sz w:val="28"/>
          <w:lang w:val="uk-UA"/>
        </w:rPr>
        <w:t xml:space="preserve"> орієнтуючись на </w:t>
      </w:r>
      <w:r w:rsidRPr="00C31C6B">
        <w:rPr>
          <w:rFonts w:ascii="Times New Roman" w:eastAsia="Times-Bold" w:hAnsi="Times New Roman" w:cs="Times New Roman"/>
          <w:bCs/>
          <w:sz w:val="28"/>
          <w:szCs w:val="20"/>
          <w:lang w:val="uk-UA" w:eastAsia="en-US"/>
        </w:rPr>
        <w:t>специфічні особливості дитячо</w:t>
      </w:r>
      <w:r>
        <w:rPr>
          <w:rFonts w:ascii="Times New Roman" w:eastAsia="Times-Bold" w:hAnsi="Times New Roman" w:cs="Times New Roman"/>
          <w:bCs/>
          <w:sz w:val="28"/>
          <w:szCs w:val="20"/>
          <w:lang w:val="uk-UA" w:eastAsia="en-US"/>
        </w:rPr>
        <w:t xml:space="preserve">го фітнесу, </w:t>
      </w:r>
      <w:r w:rsidRPr="00C31C6B">
        <w:rPr>
          <w:rFonts w:ascii="Times New Roman" w:eastAsia="Times-Bold" w:hAnsi="Times New Roman" w:cs="Times New Roman"/>
          <w:bCs/>
          <w:sz w:val="28"/>
          <w:szCs w:val="20"/>
          <w:lang w:val="uk-UA" w:eastAsia="en-US"/>
        </w:rPr>
        <w:t xml:space="preserve">а також </w:t>
      </w:r>
      <w:r>
        <w:rPr>
          <w:rFonts w:ascii="Times New Roman" w:eastAsia="Times-Bold" w:hAnsi="Times New Roman" w:cs="Times New Roman"/>
          <w:bCs/>
          <w:sz w:val="28"/>
          <w:szCs w:val="20"/>
          <w:lang w:val="uk-UA" w:eastAsia="en-US"/>
        </w:rPr>
        <w:t xml:space="preserve">на </w:t>
      </w:r>
      <w:r w:rsidRPr="00C31C6B">
        <w:rPr>
          <w:rFonts w:ascii="Times New Roman" w:eastAsia="Times-Bold" w:hAnsi="Times New Roman" w:cs="Times New Roman"/>
          <w:bCs/>
          <w:sz w:val="28"/>
          <w:szCs w:val="20"/>
          <w:lang w:val="uk-UA" w:eastAsia="en-US"/>
        </w:rPr>
        <w:t>віков</w:t>
      </w:r>
      <w:r>
        <w:rPr>
          <w:rFonts w:ascii="Times New Roman" w:eastAsia="Times-Bold" w:hAnsi="Times New Roman" w:cs="Times New Roman"/>
          <w:bCs/>
          <w:sz w:val="28"/>
          <w:szCs w:val="20"/>
          <w:lang w:val="uk-UA" w:eastAsia="en-US"/>
        </w:rPr>
        <w:t>і</w:t>
      </w:r>
      <w:r w:rsidRPr="00C31C6B">
        <w:rPr>
          <w:rFonts w:ascii="Times New Roman" w:eastAsia="Times-Bold" w:hAnsi="Times New Roman" w:cs="Times New Roman"/>
          <w:bCs/>
          <w:sz w:val="28"/>
          <w:szCs w:val="20"/>
          <w:lang w:val="uk-UA" w:eastAsia="en-US"/>
        </w:rPr>
        <w:t xml:space="preserve"> психологічн</w:t>
      </w:r>
      <w:r>
        <w:rPr>
          <w:rFonts w:ascii="Times New Roman" w:eastAsia="Times-Bold" w:hAnsi="Times New Roman" w:cs="Times New Roman"/>
          <w:bCs/>
          <w:sz w:val="28"/>
          <w:szCs w:val="20"/>
          <w:lang w:val="uk-UA" w:eastAsia="en-US"/>
        </w:rPr>
        <w:t>і</w:t>
      </w:r>
      <w:r w:rsidRPr="00C31C6B">
        <w:rPr>
          <w:rFonts w:ascii="Times New Roman" w:eastAsia="Times-Bold" w:hAnsi="Times New Roman" w:cs="Times New Roman"/>
          <w:bCs/>
          <w:sz w:val="28"/>
          <w:szCs w:val="20"/>
          <w:lang w:val="uk-UA" w:eastAsia="en-US"/>
        </w:rPr>
        <w:t xml:space="preserve"> особливост</w:t>
      </w:r>
      <w:r>
        <w:rPr>
          <w:rFonts w:ascii="Times New Roman" w:eastAsia="Times-Bold" w:hAnsi="Times New Roman" w:cs="Times New Roman"/>
          <w:bCs/>
          <w:sz w:val="28"/>
          <w:szCs w:val="20"/>
          <w:lang w:val="uk-UA" w:eastAsia="en-US"/>
        </w:rPr>
        <w:t>і та</w:t>
      </w:r>
      <w:r w:rsidRPr="00C31C6B">
        <w:rPr>
          <w:rFonts w:ascii="Times New Roman" w:eastAsia="Times-Bold" w:hAnsi="Times New Roman" w:cs="Times New Roman"/>
          <w:bCs/>
          <w:sz w:val="28"/>
          <w:szCs w:val="20"/>
          <w:lang w:val="uk-UA" w:eastAsia="en-US"/>
        </w:rPr>
        <w:t xml:space="preserve"> фізичн</w:t>
      </w:r>
      <w:r>
        <w:rPr>
          <w:rFonts w:ascii="Times New Roman" w:eastAsia="Times-Bold" w:hAnsi="Times New Roman" w:cs="Times New Roman"/>
          <w:bCs/>
          <w:sz w:val="28"/>
          <w:szCs w:val="20"/>
          <w:lang w:val="uk-UA" w:eastAsia="en-US"/>
        </w:rPr>
        <w:t>і</w:t>
      </w:r>
      <w:r w:rsidRPr="00C31C6B">
        <w:rPr>
          <w:rFonts w:ascii="Times New Roman" w:eastAsia="Times-Bold" w:hAnsi="Times New Roman" w:cs="Times New Roman"/>
          <w:bCs/>
          <w:sz w:val="28"/>
          <w:szCs w:val="20"/>
          <w:lang w:val="uk-UA" w:eastAsia="en-US"/>
        </w:rPr>
        <w:t xml:space="preserve"> можли</w:t>
      </w:r>
      <w:r>
        <w:rPr>
          <w:rFonts w:ascii="Times New Roman" w:eastAsia="Times-Bold" w:hAnsi="Times New Roman" w:cs="Times New Roman"/>
          <w:bCs/>
          <w:sz w:val="28"/>
          <w:szCs w:val="20"/>
          <w:lang w:val="uk-UA" w:eastAsia="en-US"/>
        </w:rPr>
        <w:t>вості дітей</w:t>
      </w:r>
      <w:r>
        <w:rPr>
          <w:rFonts w:ascii="Times New Roman" w:eastAsia="Times New Roman" w:hAnsi="Times New Roman" w:cs="Times New Roman"/>
          <w:sz w:val="28"/>
          <w:lang w:val="uk-UA"/>
        </w:rPr>
        <w:t xml:space="preserve"> дошкільного віку. </w:t>
      </w:r>
      <w:r w:rsidR="00D65388" w:rsidRPr="00C31C6B">
        <w:rPr>
          <w:rFonts w:ascii="Times New Roman" w:eastAsia="Times New Roman" w:hAnsi="Times New Roman" w:cs="Times New Roman"/>
          <w:sz w:val="28"/>
          <w:lang w:val="uk-UA"/>
        </w:rPr>
        <w:t>Щоби забезпечити оздоровчу спрямованість занять</w:t>
      </w:r>
      <w:r w:rsidR="00D65388">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для більшості видів фітнесу переважно добиралися вправи аеробного характеру</w:t>
      </w:r>
      <w:r w:rsidR="00D65388">
        <w:rPr>
          <w:rFonts w:ascii="Times New Roman" w:eastAsia="Times New Roman" w:hAnsi="Times New Roman" w:cs="Times New Roman"/>
          <w:sz w:val="28"/>
          <w:lang w:val="uk-UA"/>
        </w:rPr>
        <w:t xml:space="preserve"> </w:t>
      </w:r>
      <w:r w:rsidR="00D65388" w:rsidRPr="00C31C6B">
        <w:rPr>
          <w:rFonts w:ascii="Times New Roman" w:eastAsia="Times New Roman" w:hAnsi="Times New Roman" w:cs="Times New Roman"/>
          <w:sz w:val="28"/>
          <w:lang w:val="uk-UA"/>
        </w:rPr>
        <w:t>(із збільшенням частоти серцевих ск</w:t>
      </w:r>
      <w:r w:rsidR="00D65388">
        <w:rPr>
          <w:rFonts w:ascii="Times New Roman" w:eastAsia="Times New Roman" w:hAnsi="Times New Roman" w:cs="Times New Roman"/>
          <w:sz w:val="28"/>
          <w:lang w:val="uk-UA"/>
        </w:rPr>
        <w:t>орочень в межах 130-150 уд./хв)</w:t>
      </w:r>
      <w:r>
        <w:rPr>
          <w:rFonts w:ascii="Times New Roman" w:eastAsia="Times New Roman" w:hAnsi="Times New Roman" w:cs="Times New Roman"/>
          <w:sz w:val="28"/>
          <w:lang w:val="uk-UA"/>
        </w:rPr>
        <w:t xml:space="preserve">, для спретчингу та каланетики – статичне розтягування </w:t>
      </w:r>
      <w:r w:rsidRPr="002D7BC8">
        <w:rPr>
          <w:rFonts w:ascii="Times New Roman" w:hAnsi="Times New Roman" w:cs="Times New Roman"/>
          <w:bCs/>
          <w:sz w:val="28"/>
          <w:szCs w:val="36"/>
          <w:lang w:val="uk-UA"/>
        </w:rPr>
        <w:t>(</w:t>
      </w:r>
      <w:r w:rsidRPr="002D7BC8">
        <w:rPr>
          <w:rFonts w:ascii="Times New Roman" w:hAnsi="Times New Roman" w:cs="Times New Roman"/>
          <w:bCs/>
          <w:sz w:val="28"/>
          <w:szCs w:val="36"/>
        </w:rPr>
        <w:t>Static</w:t>
      </w:r>
      <w:r w:rsidRPr="002D7BC8">
        <w:rPr>
          <w:rFonts w:ascii="Times New Roman" w:hAnsi="Times New Roman" w:cs="Times New Roman"/>
          <w:bCs/>
          <w:sz w:val="28"/>
          <w:szCs w:val="36"/>
          <w:lang w:val="uk-UA"/>
        </w:rPr>
        <w:t xml:space="preserve"> </w:t>
      </w:r>
      <w:r w:rsidRPr="002D7BC8">
        <w:rPr>
          <w:rFonts w:ascii="Times New Roman" w:hAnsi="Times New Roman" w:cs="Times New Roman"/>
          <w:bCs/>
          <w:sz w:val="28"/>
          <w:szCs w:val="36"/>
        </w:rPr>
        <w:t>Stretching</w:t>
      </w:r>
      <w:r w:rsidRPr="002D7BC8">
        <w:rPr>
          <w:rFonts w:ascii="Times New Roman" w:hAnsi="Times New Roman" w:cs="Times New Roman"/>
          <w:bCs/>
          <w:sz w:val="28"/>
          <w:szCs w:val="36"/>
          <w:lang w:val="uk-UA"/>
        </w:rPr>
        <w:t>)</w:t>
      </w:r>
      <w:r>
        <w:rPr>
          <w:rFonts w:ascii="Times New Roman" w:hAnsi="Times New Roman" w:cs="Times New Roman"/>
          <w:bCs/>
          <w:sz w:val="28"/>
          <w:szCs w:val="36"/>
          <w:lang w:val="uk-UA"/>
        </w:rPr>
        <w:t>.</w:t>
      </w:r>
    </w:p>
    <w:p w:rsidR="0068448C" w:rsidRDefault="00D65388" w:rsidP="00063C76">
      <w:pPr>
        <w:shd w:val="clear" w:color="auto" w:fill="FFFFFF"/>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063C76" w:rsidRPr="00C31C6B">
        <w:rPr>
          <w:rFonts w:ascii="Times New Roman" w:eastAsia="Times New Roman" w:hAnsi="Times New Roman" w:cs="Times New Roman"/>
          <w:sz w:val="28"/>
          <w:lang w:val="uk-UA"/>
        </w:rPr>
        <w:t>еробн</w:t>
      </w:r>
      <w:r>
        <w:rPr>
          <w:rFonts w:ascii="Times New Roman" w:eastAsia="Times New Roman" w:hAnsi="Times New Roman" w:cs="Times New Roman"/>
          <w:sz w:val="28"/>
          <w:lang w:val="uk-UA"/>
        </w:rPr>
        <w:t>ий</w:t>
      </w:r>
      <w:r w:rsidR="00063C76" w:rsidRPr="00C31C6B">
        <w:rPr>
          <w:rFonts w:ascii="Times New Roman" w:eastAsia="Times New Roman" w:hAnsi="Times New Roman" w:cs="Times New Roman"/>
          <w:sz w:val="28"/>
          <w:lang w:val="uk-UA"/>
        </w:rPr>
        <w:t xml:space="preserve"> характер</w:t>
      </w:r>
      <w:r>
        <w:rPr>
          <w:rFonts w:ascii="Times New Roman" w:eastAsia="Times New Roman" w:hAnsi="Times New Roman" w:cs="Times New Roman"/>
          <w:sz w:val="28"/>
          <w:lang w:val="uk-UA"/>
        </w:rPr>
        <w:t xml:space="preserve"> вправ давав можливість</w:t>
      </w:r>
      <w:r w:rsidR="00063C76" w:rsidRPr="00C31C6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не тільки </w:t>
      </w:r>
      <w:r w:rsidR="00063C76" w:rsidRPr="00C31C6B">
        <w:rPr>
          <w:rFonts w:ascii="Times New Roman" w:eastAsia="Times New Roman" w:hAnsi="Times New Roman" w:cs="Times New Roman"/>
          <w:sz w:val="28"/>
          <w:lang w:val="uk-UA"/>
        </w:rPr>
        <w:t>поліпш</w:t>
      </w:r>
      <w:r>
        <w:rPr>
          <w:rFonts w:ascii="Times New Roman" w:eastAsia="Times New Roman" w:hAnsi="Times New Roman" w:cs="Times New Roman"/>
          <w:sz w:val="28"/>
          <w:lang w:val="uk-UA"/>
        </w:rPr>
        <w:t>ити</w:t>
      </w:r>
      <w:r w:rsidR="00063C76" w:rsidRPr="00C31C6B">
        <w:rPr>
          <w:rFonts w:ascii="Times New Roman" w:eastAsia="Times New Roman" w:hAnsi="Times New Roman" w:cs="Times New Roman"/>
          <w:sz w:val="28"/>
          <w:lang w:val="uk-UA"/>
        </w:rPr>
        <w:t xml:space="preserve"> функці</w:t>
      </w:r>
      <w:r>
        <w:rPr>
          <w:rFonts w:ascii="Times New Roman" w:eastAsia="Times New Roman" w:hAnsi="Times New Roman" w:cs="Times New Roman"/>
          <w:sz w:val="28"/>
          <w:lang w:val="uk-UA"/>
        </w:rPr>
        <w:t>ї</w:t>
      </w:r>
      <w:r w:rsidR="00063C76" w:rsidRPr="00C31C6B">
        <w:rPr>
          <w:rFonts w:ascii="Times New Roman" w:eastAsia="Times New Roman" w:hAnsi="Times New Roman" w:cs="Times New Roman"/>
          <w:sz w:val="28"/>
          <w:lang w:val="uk-UA"/>
        </w:rPr>
        <w:t xml:space="preserve"> опорно-рухового апарату (збільшенням сили м'язів, рухливості в суглобах, гнучкості)</w:t>
      </w:r>
      <w:r>
        <w:rPr>
          <w:rFonts w:ascii="Times New Roman" w:eastAsia="Times New Roman" w:hAnsi="Times New Roman" w:cs="Times New Roman"/>
          <w:sz w:val="28"/>
          <w:lang w:val="uk-UA"/>
        </w:rPr>
        <w:t xml:space="preserve">, але й </w:t>
      </w:r>
      <w:r w:rsidR="00063C76" w:rsidRPr="00C31C6B">
        <w:rPr>
          <w:rFonts w:ascii="Times New Roman" w:eastAsia="Times New Roman" w:hAnsi="Times New Roman" w:cs="Times New Roman"/>
          <w:sz w:val="28"/>
          <w:lang w:val="uk-UA"/>
        </w:rPr>
        <w:t>підвищ</w:t>
      </w:r>
      <w:r>
        <w:rPr>
          <w:rFonts w:ascii="Times New Roman" w:eastAsia="Times New Roman" w:hAnsi="Times New Roman" w:cs="Times New Roman"/>
          <w:sz w:val="28"/>
          <w:lang w:val="uk-UA"/>
        </w:rPr>
        <w:t>ити</w:t>
      </w:r>
      <w:r w:rsidR="00063C76" w:rsidRPr="00C31C6B">
        <w:rPr>
          <w:rFonts w:ascii="Times New Roman" w:eastAsia="Times New Roman" w:hAnsi="Times New Roman" w:cs="Times New Roman"/>
          <w:sz w:val="28"/>
          <w:lang w:val="uk-UA"/>
        </w:rPr>
        <w:t xml:space="preserve"> рів</w:t>
      </w:r>
      <w:r>
        <w:rPr>
          <w:rFonts w:ascii="Times New Roman" w:eastAsia="Times New Roman" w:hAnsi="Times New Roman" w:cs="Times New Roman"/>
          <w:sz w:val="28"/>
          <w:lang w:val="uk-UA"/>
        </w:rPr>
        <w:t>е</w:t>
      </w:r>
      <w:r w:rsidR="00063C76" w:rsidRPr="00C31C6B">
        <w:rPr>
          <w:rFonts w:ascii="Times New Roman" w:eastAsia="Times New Roman" w:hAnsi="Times New Roman" w:cs="Times New Roman"/>
          <w:sz w:val="28"/>
          <w:lang w:val="uk-UA"/>
        </w:rPr>
        <w:t>н</w:t>
      </w:r>
      <w:r>
        <w:rPr>
          <w:rFonts w:ascii="Times New Roman" w:eastAsia="Times New Roman" w:hAnsi="Times New Roman" w:cs="Times New Roman"/>
          <w:sz w:val="28"/>
          <w:lang w:val="uk-UA"/>
        </w:rPr>
        <w:t>ь</w:t>
      </w:r>
      <w:r w:rsidR="00063C76" w:rsidRPr="00C31C6B">
        <w:rPr>
          <w:rFonts w:ascii="Times New Roman" w:eastAsia="Times New Roman" w:hAnsi="Times New Roman" w:cs="Times New Roman"/>
          <w:sz w:val="28"/>
          <w:lang w:val="uk-UA"/>
        </w:rPr>
        <w:t xml:space="preserve"> загальної витривалості. Кожен з видів вправ, що вход</w:t>
      </w:r>
      <w:r>
        <w:rPr>
          <w:rFonts w:ascii="Times New Roman" w:eastAsia="Times New Roman" w:hAnsi="Times New Roman" w:cs="Times New Roman"/>
          <w:sz w:val="28"/>
          <w:lang w:val="uk-UA"/>
        </w:rPr>
        <w:t>ив</w:t>
      </w:r>
      <w:r w:rsidR="00063C76" w:rsidRPr="00C31C6B">
        <w:rPr>
          <w:rFonts w:ascii="Times New Roman" w:eastAsia="Times New Roman" w:hAnsi="Times New Roman" w:cs="Times New Roman"/>
          <w:sz w:val="28"/>
          <w:lang w:val="uk-UA"/>
        </w:rPr>
        <w:t xml:space="preserve"> до змісту </w:t>
      </w:r>
      <w:r>
        <w:rPr>
          <w:rFonts w:ascii="Times New Roman" w:eastAsia="Times New Roman" w:hAnsi="Times New Roman" w:cs="Times New Roman"/>
          <w:sz w:val="28"/>
          <w:lang w:val="uk-UA"/>
        </w:rPr>
        <w:t>фітнес-занять, мав</w:t>
      </w:r>
      <w:r w:rsidR="00063C76" w:rsidRPr="00C31C6B">
        <w:rPr>
          <w:rFonts w:ascii="Times New Roman" w:eastAsia="Times New Roman" w:hAnsi="Times New Roman" w:cs="Times New Roman"/>
          <w:sz w:val="28"/>
          <w:lang w:val="uk-UA"/>
        </w:rPr>
        <w:t xml:space="preserve"> свій переважний вплив на психофізичний розвиток дитини, на функції органів та систем. Так, серії бігових і стрибкових вправ вплива</w:t>
      </w:r>
      <w:r>
        <w:rPr>
          <w:rFonts w:ascii="Times New Roman" w:eastAsia="Times New Roman" w:hAnsi="Times New Roman" w:cs="Times New Roman"/>
          <w:sz w:val="28"/>
          <w:lang w:val="uk-UA"/>
        </w:rPr>
        <w:t>ли</w:t>
      </w:r>
      <w:r w:rsidR="00063C76" w:rsidRPr="00C31C6B">
        <w:rPr>
          <w:rFonts w:ascii="Times New Roman" w:eastAsia="Times New Roman" w:hAnsi="Times New Roman" w:cs="Times New Roman"/>
          <w:sz w:val="28"/>
          <w:lang w:val="uk-UA"/>
        </w:rPr>
        <w:t xml:space="preserve"> переважно на сердечно-судинну систему; нахили і присідання – на руховий апарат, методи релаксації і навіювання – на центральну нервову систему. Вправи в партері розвива</w:t>
      </w:r>
      <w:r>
        <w:rPr>
          <w:rFonts w:ascii="Times New Roman" w:eastAsia="Times New Roman" w:hAnsi="Times New Roman" w:cs="Times New Roman"/>
          <w:sz w:val="28"/>
          <w:lang w:val="uk-UA"/>
        </w:rPr>
        <w:t>ли</w:t>
      </w:r>
      <w:r w:rsidR="00063C76" w:rsidRPr="00C31C6B">
        <w:rPr>
          <w:rFonts w:ascii="Times New Roman" w:eastAsia="Times New Roman" w:hAnsi="Times New Roman" w:cs="Times New Roman"/>
          <w:sz w:val="28"/>
          <w:lang w:val="uk-UA"/>
        </w:rPr>
        <w:t xml:space="preserve"> силу м'язів і рухливість суглобів, бігові серії – витривалість, танцювальні – ритмічніс</w:t>
      </w:r>
      <w:r w:rsidR="0068448C">
        <w:rPr>
          <w:rFonts w:ascii="Times New Roman" w:eastAsia="Times New Roman" w:hAnsi="Times New Roman" w:cs="Times New Roman"/>
          <w:sz w:val="28"/>
          <w:lang w:val="uk-UA"/>
        </w:rPr>
        <w:t xml:space="preserve">ть та пластичність рухів. </w:t>
      </w:r>
    </w:p>
    <w:p w:rsidR="00FD577D" w:rsidRPr="00FD577D" w:rsidRDefault="0068448C" w:rsidP="00FD577D">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w:t>
      </w:r>
      <w:r w:rsidR="00063C76" w:rsidRPr="00C31C6B">
        <w:rPr>
          <w:rFonts w:ascii="Times New Roman" w:eastAsia="Times New Roman" w:hAnsi="Times New Roman" w:cs="Times New Roman"/>
          <w:sz w:val="28"/>
          <w:lang w:val="uk-UA"/>
        </w:rPr>
        <w:t xml:space="preserve"> залежності від переважання вживаних засобів </w:t>
      </w:r>
      <w:r w:rsidR="00D65388">
        <w:rPr>
          <w:rFonts w:ascii="Times New Roman" w:eastAsia="Times New Roman" w:hAnsi="Times New Roman" w:cs="Times New Roman"/>
          <w:sz w:val="28"/>
          <w:lang w:val="uk-UA"/>
        </w:rPr>
        <w:t xml:space="preserve">були визначені </w:t>
      </w:r>
      <w:r w:rsidR="00D65388" w:rsidRPr="00D65388">
        <w:rPr>
          <w:rFonts w:ascii="Times New Roman" w:eastAsia="Times New Roman" w:hAnsi="Times New Roman" w:cs="Times New Roman"/>
          <w:sz w:val="28"/>
          <w:u w:val="single"/>
          <w:lang w:val="uk-UA"/>
        </w:rPr>
        <w:t>типи занять фітнесом:</w:t>
      </w:r>
      <w:r w:rsidR="00D65388">
        <w:rPr>
          <w:rFonts w:ascii="Times New Roman" w:eastAsia="Times New Roman" w:hAnsi="Times New Roman" w:cs="Times New Roman"/>
          <w:sz w:val="28"/>
          <w:lang w:val="uk-UA"/>
        </w:rPr>
        <w:t xml:space="preserve"> </w:t>
      </w:r>
      <w:r w:rsidR="00063C76" w:rsidRPr="00C31C6B">
        <w:rPr>
          <w:rFonts w:ascii="Times New Roman" w:eastAsia="Times New Roman" w:hAnsi="Times New Roman" w:cs="Times New Roman"/>
          <w:sz w:val="28"/>
          <w:lang w:val="uk-UA"/>
        </w:rPr>
        <w:t>атлетичний</w:t>
      </w:r>
      <w:r w:rsidR="00D65388">
        <w:rPr>
          <w:rFonts w:ascii="Times New Roman" w:eastAsia="Times New Roman" w:hAnsi="Times New Roman" w:cs="Times New Roman"/>
          <w:sz w:val="28"/>
          <w:lang w:val="uk-UA"/>
        </w:rPr>
        <w:t xml:space="preserve"> </w:t>
      </w:r>
      <w:r w:rsidR="00D65388" w:rsidRPr="00D65388">
        <w:rPr>
          <w:rFonts w:ascii="Times New Roman" w:eastAsia="Times New Roman" w:hAnsi="Times New Roman" w:cs="Times New Roman"/>
          <w:sz w:val="28"/>
          <w:lang w:val="uk-UA"/>
        </w:rPr>
        <w:t xml:space="preserve">(стретчинг, каланетика), танцювальний (аеробіка, степ-аеробіка), </w:t>
      </w:r>
      <w:r w:rsidR="00063C76" w:rsidRPr="00D65388">
        <w:rPr>
          <w:rFonts w:ascii="Times New Roman" w:eastAsia="Times New Roman" w:hAnsi="Times New Roman" w:cs="Times New Roman"/>
          <w:sz w:val="28"/>
          <w:lang w:val="uk-UA"/>
        </w:rPr>
        <w:t xml:space="preserve">психорегулюючий </w:t>
      </w:r>
      <w:r w:rsidR="00D65388" w:rsidRPr="00D65388">
        <w:rPr>
          <w:rFonts w:ascii="Times New Roman" w:eastAsia="Times New Roman" w:hAnsi="Times New Roman" w:cs="Times New Roman"/>
          <w:sz w:val="28"/>
          <w:lang w:val="uk-UA"/>
        </w:rPr>
        <w:t>(ігротренінг, психогімнастика)</w:t>
      </w:r>
      <w:r w:rsidR="00D65388">
        <w:rPr>
          <w:rFonts w:ascii="Times New Roman" w:eastAsia="Times New Roman" w:hAnsi="Times New Roman" w:cs="Times New Roman"/>
          <w:sz w:val="28"/>
          <w:lang w:val="uk-UA"/>
        </w:rPr>
        <w:t xml:space="preserve"> </w:t>
      </w:r>
      <w:r w:rsidR="00063C76" w:rsidRPr="00C31C6B">
        <w:rPr>
          <w:rFonts w:ascii="Times New Roman" w:eastAsia="Times New Roman" w:hAnsi="Times New Roman" w:cs="Times New Roman"/>
          <w:sz w:val="28"/>
          <w:lang w:val="uk-UA"/>
        </w:rPr>
        <w:t xml:space="preserve">або змішаний характер, що відбивалося у </w:t>
      </w:r>
      <w:r w:rsidR="00063C76" w:rsidRPr="00FD577D">
        <w:rPr>
          <w:rFonts w:ascii="Times New Roman" w:eastAsia="Times New Roman" w:hAnsi="Times New Roman" w:cs="Times New Roman"/>
          <w:sz w:val="28"/>
          <w:u w:val="single"/>
          <w:lang w:val="uk-UA"/>
        </w:rPr>
        <w:t>завданнях</w:t>
      </w:r>
      <w:r w:rsidR="00063C76" w:rsidRPr="00C31C6B">
        <w:rPr>
          <w:rFonts w:ascii="Times New Roman" w:eastAsia="Times New Roman" w:hAnsi="Times New Roman" w:cs="Times New Roman"/>
          <w:sz w:val="28"/>
          <w:lang w:val="uk-UA"/>
        </w:rPr>
        <w:t xml:space="preserve">, які вирішуються на заняттях. Умовно їх </w:t>
      </w:r>
      <w:r w:rsidR="00FD577D">
        <w:rPr>
          <w:rFonts w:ascii="Times New Roman" w:eastAsia="Times New Roman" w:hAnsi="Times New Roman" w:cs="Times New Roman"/>
          <w:sz w:val="28"/>
          <w:lang w:val="uk-UA"/>
        </w:rPr>
        <w:t>можна об’єднати у декілька груп</w:t>
      </w:r>
      <w:r w:rsidR="00FD577D" w:rsidRPr="00FD577D">
        <w:rPr>
          <w:rFonts w:ascii="Times New Roman" w:eastAsia="Times New Roman" w:hAnsi="Times New Roman" w:cs="Times New Roman"/>
          <w:sz w:val="28"/>
          <w:lang w:val="uk-UA"/>
        </w:rPr>
        <w:t>:</w:t>
      </w:r>
      <w:r w:rsidR="00FD577D" w:rsidRPr="00FD577D">
        <w:rPr>
          <w:rFonts w:ascii="Times New Roman" w:eastAsiaTheme="minorHAnsi" w:hAnsi="Times New Roman" w:cs="Times New Roman"/>
          <w:i/>
          <w:sz w:val="28"/>
          <w:szCs w:val="28"/>
          <w:lang w:val="uk-UA" w:eastAsia="en-US"/>
        </w:rPr>
        <w:t xml:space="preserve"> </w:t>
      </w:r>
      <w:r w:rsidR="00FD577D" w:rsidRPr="00FD577D">
        <w:rPr>
          <w:rFonts w:ascii="Times New Roman" w:eastAsiaTheme="minorHAnsi" w:hAnsi="Times New Roman" w:cs="Times New Roman"/>
          <w:sz w:val="28"/>
          <w:szCs w:val="28"/>
          <w:lang w:val="uk-UA" w:eastAsia="en-US"/>
        </w:rPr>
        <w:t xml:space="preserve">завдання щодо зміцнення здоров'я; щодо корекції фізичного розвитку; щодо удосконалення </w:t>
      </w:r>
      <w:r w:rsidR="00FD577D" w:rsidRPr="00FD577D">
        <w:rPr>
          <w:rFonts w:ascii="Times New Roman" w:eastAsiaTheme="minorHAnsi" w:hAnsi="Times New Roman" w:cs="Times New Roman"/>
          <w:sz w:val="28"/>
          <w:szCs w:val="28"/>
          <w:lang w:val="uk-UA" w:eastAsia="en-US"/>
        </w:rPr>
        <w:lastRenderedPageBreak/>
        <w:t>психомоторних здібностей; щодо психорегуляції та підвищення емоційного рівня.</w:t>
      </w:r>
    </w:p>
    <w:p w:rsidR="00D65388" w:rsidRPr="00C31C6B" w:rsidRDefault="00D65388" w:rsidP="00D65388">
      <w:pPr>
        <w:spacing w:after="0" w:line="360" w:lineRule="auto"/>
        <w:ind w:firstLine="708"/>
        <w:jc w:val="both"/>
        <w:rPr>
          <w:rFonts w:ascii="Times New Roman" w:eastAsiaTheme="minorHAnsi" w:hAnsi="Times New Roman" w:cs="Times New Roman"/>
          <w:sz w:val="28"/>
          <w:szCs w:val="28"/>
          <w:lang w:val="uk-UA" w:eastAsia="en-US"/>
        </w:rPr>
      </w:pPr>
      <w:r w:rsidRPr="00C31C6B">
        <w:rPr>
          <w:rFonts w:ascii="Times New Roman" w:eastAsiaTheme="minorHAnsi" w:hAnsi="Times New Roman" w:cs="Times New Roman"/>
          <w:i/>
          <w:sz w:val="28"/>
          <w:szCs w:val="28"/>
          <w:lang w:val="uk-UA" w:eastAsia="en-US"/>
        </w:rPr>
        <w:t>1. Завдання зміцнення здоров'я:</w:t>
      </w:r>
      <w:r w:rsidRPr="00C31C6B">
        <w:rPr>
          <w:rFonts w:ascii="Times New Roman" w:eastAsiaTheme="minorHAnsi" w:hAnsi="Times New Roman" w:cs="Times New Roman"/>
          <w:sz w:val="28"/>
          <w:szCs w:val="28"/>
          <w:lang w:val="uk-UA" w:eastAsia="en-US"/>
        </w:rPr>
        <w:t xml:space="preserve"> сприяти оптимізації росту і розвитку опорно-рухового апарату, вдосконаленню функціональних систем організму; підвищувати працездатність і рухову активність; формувати правильну поставу та склепіння стопи.</w:t>
      </w:r>
    </w:p>
    <w:p w:rsidR="00D65388" w:rsidRPr="00C31C6B" w:rsidRDefault="00D65388" w:rsidP="00D65388">
      <w:pPr>
        <w:spacing w:after="0" w:line="360" w:lineRule="auto"/>
        <w:ind w:firstLine="708"/>
        <w:jc w:val="both"/>
        <w:rPr>
          <w:rFonts w:ascii="Arial" w:eastAsia="Times New Roman" w:hAnsi="Arial" w:cs="Arial"/>
          <w:color w:val="000000"/>
          <w:lang w:val="uk-UA"/>
        </w:rPr>
      </w:pPr>
      <w:r w:rsidRPr="00C31C6B">
        <w:rPr>
          <w:rFonts w:ascii="Times New Roman" w:eastAsiaTheme="minorHAnsi" w:hAnsi="Times New Roman" w:cs="Times New Roman"/>
          <w:i/>
          <w:sz w:val="28"/>
          <w:szCs w:val="28"/>
          <w:lang w:val="uk-UA" w:eastAsia="en-US"/>
        </w:rPr>
        <w:t xml:space="preserve">2. Завдання корекції фізичного розвитку: </w:t>
      </w:r>
      <w:r w:rsidRPr="00C31C6B">
        <w:rPr>
          <w:rFonts w:ascii="Times New Roman" w:eastAsia="Times New Roman" w:hAnsi="Times New Roman" w:cs="Times New Roman"/>
          <w:color w:val="000000"/>
          <w:sz w:val="28"/>
          <w:lang w:val="uk-UA"/>
        </w:rPr>
        <w:t xml:space="preserve">здійснювати корекцію порушень постави, </w:t>
      </w:r>
      <w:r w:rsidRPr="00C31C6B">
        <w:rPr>
          <w:rFonts w:ascii="Times New Roman" w:eastAsiaTheme="minorHAnsi" w:hAnsi="Times New Roman" w:cs="Times New Roman"/>
          <w:sz w:val="28"/>
          <w:szCs w:val="28"/>
          <w:lang w:val="uk-UA" w:eastAsia="en-US"/>
        </w:rPr>
        <w:t>склепіння стопи</w:t>
      </w:r>
      <w:r w:rsidRPr="00C31C6B">
        <w:rPr>
          <w:rFonts w:ascii="Times New Roman" w:eastAsia="Times New Roman" w:hAnsi="Times New Roman" w:cs="Times New Roman"/>
          <w:color w:val="000000"/>
          <w:sz w:val="28"/>
          <w:lang w:val="uk-UA"/>
        </w:rPr>
        <w:t xml:space="preserve"> та неправильних рухових стереотипів; сприяти усуненню функціональних порушень з боку багатьох органів і систем (запальні захворювання верхніх дихальних шляхів, дискінезія жовчовивідних шляхів, вегетоневрози, послаблення механізмів імунного захисту та ін.).</w:t>
      </w:r>
    </w:p>
    <w:p w:rsidR="00D65388" w:rsidRPr="00C31C6B" w:rsidRDefault="00D65388" w:rsidP="00D65388">
      <w:pPr>
        <w:spacing w:after="0" w:line="360" w:lineRule="auto"/>
        <w:ind w:firstLine="708"/>
        <w:jc w:val="both"/>
        <w:rPr>
          <w:rFonts w:ascii="Times New Roman" w:eastAsiaTheme="minorHAnsi" w:hAnsi="Times New Roman" w:cs="Times New Roman"/>
          <w:sz w:val="28"/>
          <w:szCs w:val="28"/>
          <w:lang w:val="uk-UA" w:eastAsia="en-US"/>
        </w:rPr>
      </w:pPr>
      <w:r w:rsidRPr="00C31C6B">
        <w:rPr>
          <w:rFonts w:ascii="Times New Roman" w:eastAsiaTheme="minorHAnsi" w:hAnsi="Times New Roman" w:cs="Times New Roman"/>
          <w:i/>
          <w:sz w:val="28"/>
          <w:szCs w:val="28"/>
          <w:lang w:val="uk-UA" w:eastAsia="en-US"/>
        </w:rPr>
        <w:t xml:space="preserve">3. Завдання удосконалення психомоторних здібностей: </w:t>
      </w:r>
      <w:r w:rsidRPr="00C31C6B">
        <w:rPr>
          <w:rFonts w:ascii="Times New Roman" w:eastAsiaTheme="minorHAnsi" w:hAnsi="Times New Roman" w:cs="Times New Roman"/>
          <w:sz w:val="28"/>
          <w:szCs w:val="28"/>
          <w:lang w:val="uk-UA" w:eastAsia="en-US"/>
        </w:rPr>
        <w:t>розвивати рухові якості: м'язову силу, витривалість, гнучкість, швидкість реакції,</w:t>
      </w:r>
      <w:r w:rsidRPr="00C31C6B">
        <w:rPr>
          <w:rFonts w:ascii="Times New Roman" w:eastAsia="Times New Roman" w:hAnsi="Times New Roman" w:cs="Times New Roman"/>
          <w:color w:val="000000"/>
          <w:sz w:val="28"/>
          <w:lang w:val="uk-UA"/>
        </w:rPr>
        <w:t xml:space="preserve"> </w:t>
      </w:r>
      <w:r w:rsidRPr="00C31C6B">
        <w:rPr>
          <w:rFonts w:ascii="Times New Roman" w:eastAsiaTheme="minorHAnsi" w:hAnsi="Times New Roman" w:cs="Times New Roman"/>
          <w:sz w:val="28"/>
          <w:szCs w:val="28"/>
          <w:lang w:val="uk-UA" w:eastAsia="en-US"/>
        </w:rPr>
        <w:t xml:space="preserve">координаційні здібності, </w:t>
      </w:r>
      <w:r w:rsidRPr="00C31C6B">
        <w:rPr>
          <w:rFonts w:ascii="Times New Roman" w:eastAsia="Times New Roman" w:hAnsi="Times New Roman" w:cs="Times New Roman"/>
          <w:color w:val="000000"/>
          <w:sz w:val="28"/>
          <w:lang w:val="uk-UA"/>
        </w:rPr>
        <w:t xml:space="preserve">здатність застосувати дозовані зусилля; </w:t>
      </w:r>
      <w:r w:rsidRPr="00C31C6B">
        <w:rPr>
          <w:rFonts w:ascii="Times New Roman" w:eastAsiaTheme="minorHAnsi" w:hAnsi="Times New Roman" w:cs="Times New Roman"/>
          <w:sz w:val="28"/>
          <w:szCs w:val="28"/>
          <w:lang w:val="uk-UA" w:eastAsia="en-US"/>
        </w:rPr>
        <w:t>розвивати почуття ритму, музичний слух, вміння узгоджувати рухи з музикою, синхронність рухів; формувати виразність, пластичність та граціозність рухів.</w:t>
      </w:r>
    </w:p>
    <w:p w:rsidR="00D65388" w:rsidRPr="00C31C6B" w:rsidRDefault="00D65388" w:rsidP="00D65388">
      <w:pPr>
        <w:spacing w:after="0" w:line="360" w:lineRule="auto"/>
        <w:ind w:firstLine="567"/>
        <w:jc w:val="both"/>
        <w:rPr>
          <w:rFonts w:ascii="Times New Roman" w:eastAsiaTheme="minorHAnsi" w:hAnsi="Times New Roman" w:cs="Times New Roman"/>
          <w:sz w:val="28"/>
          <w:szCs w:val="28"/>
          <w:lang w:val="uk-UA" w:eastAsia="en-US"/>
        </w:rPr>
      </w:pPr>
      <w:r w:rsidRPr="00C31C6B">
        <w:rPr>
          <w:rFonts w:ascii="Times New Roman" w:eastAsiaTheme="minorHAnsi" w:hAnsi="Times New Roman" w:cs="Times New Roman"/>
          <w:i/>
          <w:sz w:val="28"/>
          <w:szCs w:val="28"/>
          <w:lang w:val="uk-UA" w:eastAsia="en-US"/>
        </w:rPr>
        <w:t xml:space="preserve">4. Завдання психорегуляції та підвищення емоційного рівня: </w:t>
      </w:r>
      <w:r w:rsidRPr="00C31C6B">
        <w:rPr>
          <w:rFonts w:ascii="Times New Roman" w:eastAsiaTheme="minorHAnsi" w:hAnsi="Times New Roman" w:cs="Times New Roman"/>
          <w:sz w:val="28"/>
          <w:szCs w:val="28"/>
          <w:lang w:val="uk-UA" w:eastAsia="en-US"/>
        </w:rPr>
        <w:t>розвивати здатність до різноманітних емоційних проявів, розкутість і творчість у рухах, рухову пам'ять, увагу; формувати потребу в систематичних заняттях спортом; виховувати морально-вольові якості: наполегливість, ініціативність, почуття впевненості в собі, здатність до колективної взаємодії; сприяти покращенню психічного стану, зменшенню психологічної напруги.</w:t>
      </w:r>
    </w:p>
    <w:p w:rsidR="0068448C" w:rsidRPr="0068448C" w:rsidRDefault="0068448C" w:rsidP="0068448C">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Нами було визначено</w:t>
      </w:r>
      <w:r w:rsidRPr="00C31C6B">
        <w:rPr>
          <w:rFonts w:ascii="Times New Roman" w:eastAsia="Times New Roman" w:hAnsi="Times New Roman" w:cs="Times New Roman"/>
          <w:sz w:val="28"/>
          <w:lang w:val="uk-UA"/>
        </w:rPr>
        <w:t xml:space="preserve"> </w:t>
      </w:r>
      <w:r w:rsidRPr="0068448C">
        <w:rPr>
          <w:rFonts w:ascii="Times New Roman" w:eastAsia="Times New Roman" w:hAnsi="Times New Roman" w:cs="Times New Roman"/>
          <w:sz w:val="28"/>
          <w:u w:val="single"/>
          <w:lang w:val="uk-UA"/>
        </w:rPr>
        <w:t>особливості планування та проведення занять фітнесом</w:t>
      </w:r>
      <w:r w:rsidRPr="0068448C">
        <w:rPr>
          <w:rFonts w:ascii="Times New Roman" w:eastAsia="Times New Roman" w:hAnsi="Times New Roman" w:cs="Times New Roman"/>
          <w:sz w:val="28"/>
          <w:lang w:val="uk-UA"/>
        </w:rPr>
        <w:t>.</w:t>
      </w:r>
    </w:p>
    <w:p w:rsidR="0068448C" w:rsidRDefault="0068448C" w:rsidP="0068448C">
      <w:pPr>
        <w:spacing w:after="0" w:line="360" w:lineRule="auto"/>
        <w:ind w:firstLine="708"/>
        <w:jc w:val="both"/>
        <w:rPr>
          <w:rFonts w:ascii="Times New Roman" w:eastAsia="Times New Roman" w:hAnsi="Times New Roman" w:cs="Times New Roman"/>
          <w:sz w:val="28"/>
          <w:lang w:val="uk-UA"/>
        </w:rPr>
      </w:pPr>
      <w:r w:rsidRPr="00C31C6B">
        <w:rPr>
          <w:rFonts w:ascii="Times New Roman" w:eastAsia="Times New Roman" w:hAnsi="Times New Roman" w:cs="Times New Roman"/>
          <w:sz w:val="28"/>
          <w:lang w:val="uk-UA"/>
        </w:rPr>
        <w:t xml:space="preserve">Зміст занять складали різні фізичні вправи, послідовність яких відповідала загальноприйнятій трьохчасній структурі. </w:t>
      </w:r>
      <w:r>
        <w:rPr>
          <w:rFonts w:ascii="Times New Roman" w:eastAsia="Times New Roman" w:hAnsi="Times New Roman" w:cs="Times New Roman"/>
          <w:sz w:val="28"/>
          <w:lang w:val="uk-UA"/>
        </w:rPr>
        <w:t>У</w:t>
      </w:r>
      <w:r w:rsidRPr="00C31C6B">
        <w:rPr>
          <w:rFonts w:ascii="Times New Roman" w:eastAsia="Times New Roman" w:hAnsi="Times New Roman" w:cs="Times New Roman"/>
          <w:sz w:val="28"/>
          <w:lang w:val="uk-UA"/>
        </w:rPr>
        <w:t xml:space="preserve"> першій частині діти виконували стройові вправи, різні форми ходьби та бігу, нескладні стрибки, вправи на увагу та швидкість реакції, короткі танцювальні комбінації, які </w:t>
      </w:r>
      <w:r w:rsidRPr="00C31C6B">
        <w:rPr>
          <w:rFonts w:ascii="Times New Roman" w:eastAsia="Times New Roman" w:hAnsi="Times New Roman" w:cs="Times New Roman"/>
          <w:sz w:val="28"/>
          <w:lang w:val="uk-UA"/>
        </w:rPr>
        <w:lastRenderedPageBreak/>
        <w:t>склада</w:t>
      </w:r>
      <w:r>
        <w:rPr>
          <w:rFonts w:ascii="Times New Roman" w:eastAsia="Times New Roman" w:hAnsi="Times New Roman" w:cs="Times New Roman"/>
          <w:sz w:val="28"/>
          <w:lang w:val="uk-UA"/>
        </w:rPr>
        <w:t>лися</w:t>
      </w:r>
      <w:r w:rsidRPr="00C31C6B">
        <w:rPr>
          <w:rFonts w:ascii="Times New Roman" w:eastAsia="Times New Roman" w:hAnsi="Times New Roman" w:cs="Times New Roman"/>
          <w:sz w:val="28"/>
          <w:lang w:val="uk-UA"/>
        </w:rPr>
        <w:t xml:space="preserve"> із раніше засвоєних елементів, музичн</w:t>
      </w:r>
      <w:r>
        <w:rPr>
          <w:rFonts w:ascii="Times New Roman" w:eastAsia="Times New Roman" w:hAnsi="Times New Roman" w:cs="Times New Roman"/>
          <w:sz w:val="28"/>
          <w:lang w:val="uk-UA"/>
        </w:rPr>
        <w:t>их ігор</w:t>
      </w:r>
      <w:r w:rsidRPr="00C31C6B">
        <w:rPr>
          <w:rFonts w:ascii="Times New Roman" w:eastAsia="Times New Roman" w:hAnsi="Times New Roman" w:cs="Times New Roman"/>
          <w:sz w:val="28"/>
          <w:lang w:val="uk-UA"/>
        </w:rPr>
        <w:t xml:space="preserve"> та ін. Далі, в основній частині</w:t>
      </w:r>
      <w:r>
        <w:rPr>
          <w:rFonts w:ascii="Times New Roman" w:eastAsia="Times New Roman" w:hAnsi="Times New Roman" w:cs="Times New Roman"/>
          <w:sz w:val="28"/>
          <w:lang w:val="uk-UA"/>
        </w:rPr>
        <w:t>,</w:t>
      </w:r>
      <w:r w:rsidRPr="00C31C6B">
        <w:rPr>
          <w:rFonts w:ascii="Times New Roman" w:eastAsia="Times New Roman" w:hAnsi="Times New Roman" w:cs="Times New Roman"/>
          <w:sz w:val="28"/>
          <w:lang w:val="uk-UA"/>
        </w:rPr>
        <w:t xml:space="preserve"> йшло розучування або закріплення </w:t>
      </w:r>
      <w:r>
        <w:rPr>
          <w:rFonts w:ascii="Times New Roman" w:eastAsia="Times New Roman" w:hAnsi="Times New Roman" w:cs="Times New Roman"/>
          <w:sz w:val="28"/>
          <w:lang w:val="uk-UA"/>
        </w:rPr>
        <w:t>фітнес-</w:t>
      </w:r>
      <w:r w:rsidRPr="00C31C6B">
        <w:rPr>
          <w:rFonts w:ascii="Times New Roman" w:eastAsia="Times New Roman" w:hAnsi="Times New Roman" w:cs="Times New Roman"/>
          <w:sz w:val="28"/>
          <w:lang w:val="uk-UA"/>
        </w:rPr>
        <w:t>комплекс</w:t>
      </w:r>
      <w:r>
        <w:rPr>
          <w:rFonts w:ascii="Times New Roman" w:eastAsia="Times New Roman" w:hAnsi="Times New Roman" w:cs="Times New Roman"/>
          <w:sz w:val="28"/>
          <w:lang w:val="uk-UA"/>
        </w:rPr>
        <w:t>у.</w:t>
      </w:r>
    </w:p>
    <w:p w:rsidR="0068448C" w:rsidRDefault="0068448C" w:rsidP="0068448C">
      <w:pPr>
        <w:spacing w:after="0" w:line="360" w:lineRule="auto"/>
        <w:ind w:firstLine="708"/>
        <w:jc w:val="both"/>
        <w:rPr>
          <w:rFonts w:ascii="Times New Roman" w:eastAsia="Times New Roman" w:hAnsi="Times New Roman" w:cs="Times New Roman"/>
          <w:sz w:val="28"/>
          <w:lang w:val="uk-UA"/>
        </w:rPr>
      </w:pPr>
      <w:r w:rsidRPr="0068448C">
        <w:rPr>
          <w:rFonts w:ascii="Times New Roman" w:eastAsia="Times New Roman" w:hAnsi="Times New Roman" w:cs="Times New Roman"/>
          <w:sz w:val="28"/>
          <w:lang w:val="uk-UA"/>
        </w:rPr>
        <w:t>Основна части</w:t>
      </w:r>
      <w:r>
        <w:rPr>
          <w:rFonts w:ascii="Times New Roman" w:eastAsia="Times New Roman" w:hAnsi="Times New Roman" w:cs="Times New Roman"/>
          <w:sz w:val="28"/>
          <w:lang w:val="uk-UA"/>
        </w:rPr>
        <w:t>н</w:t>
      </w:r>
      <w:r w:rsidRPr="0068448C">
        <w:rPr>
          <w:rFonts w:ascii="Times New Roman" w:eastAsia="Times New Roman" w:hAnsi="Times New Roman" w:cs="Times New Roman"/>
          <w:sz w:val="28"/>
          <w:lang w:val="uk-UA"/>
        </w:rPr>
        <w:t>а заняття була найбільш змінною.</w:t>
      </w:r>
      <w:r>
        <w:rPr>
          <w:rFonts w:ascii="Times New Roman" w:eastAsia="Times New Roman" w:hAnsi="Times New Roman" w:cs="Times New Roman"/>
          <w:sz w:val="28"/>
          <w:lang w:val="uk-UA"/>
        </w:rPr>
        <w:t xml:space="preserve"> Перші три місяці це були комплекси ігростретчингу та аеробіки. З грудня ми ввели степ-аеробіку й працювали за парціальною програмою «Чарівні сходинки», яка була розроблена нами</w:t>
      </w:r>
      <w:r w:rsidR="00215E0E">
        <w:rPr>
          <w:rFonts w:ascii="Times New Roman" w:eastAsia="Times New Roman" w:hAnsi="Times New Roman" w:cs="Times New Roman"/>
          <w:sz w:val="28"/>
          <w:lang w:val="uk-UA"/>
        </w:rPr>
        <w:t xml:space="preserve"> (додаток Б)</w:t>
      </w:r>
      <w:r>
        <w:rPr>
          <w:rFonts w:ascii="Times New Roman" w:eastAsia="Times New Roman" w:hAnsi="Times New Roman" w:cs="Times New Roman"/>
          <w:sz w:val="28"/>
          <w:lang w:val="uk-UA"/>
        </w:rPr>
        <w:t>. З березня вводилися елементи каланетики, східних оздоровчих систем. Наприкінці навчального року на одному занятті використовувалися декілька видів фітнесу. Наприклад, аеробіку поєднували зі степ-аеробікою та психогімнастикою; стретчинг з каланетикою та футбол-гімнастикою.</w:t>
      </w:r>
    </w:p>
    <w:p w:rsidR="0068448C" w:rsidRPr="00C31C6B" w:rsidRDefault="0068448C" w:rsidP="0068448C">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C31C6B">
        <w:rPr>
          <w:rFonts w:ascii="Times New Roman" w:eastAsia="Times New Roman" w:hAnsi="Times New Roman" w:cs="Times New Roman"/>
          <w:sz w:val="28"/>
          <w:lang w:val="uk-UA"/>
        </w:rPr>
        <w:t>аключн</w:t>
      </w:r>
      <w:r>
        <w:rPr>
          <w:rFonts w:ascii="Times New Roman" w:eastAsia="Times New Roman" w:hAnsi="Times New Roman" w:cs="Times New Roman"/>
          <w:sz w:val="28"/>
          <w:lang w:val="uk-UA"/>
        </w:rPr>
        <w:t>у частину</w:t>
      </w:r>
      <w:r w:rsidRPr="00C31C6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складали</w:t>
      </w:r>
      <w:r w:rsidRPr="00C31C6B">
        <w:rPr>
          <w:rFonts w:ascii="Times New Roman" w:eastAsia="Times New Roman" w:hAnsi="Times New Roman" w:cs="Times New Roman"/>
          <w:sz w:val="28"/>
          <w:lang w:val="uk-UA"/>
        </w:rPr>
        <w:t xml:space="preserve"> дихальн</w:t>
      </w:r>
      <w:r>
        <w:rPr>
          <w:rFonts w:ascii="Times New Roman" w:eastAsia="Times New Roman" w:hAnsi="Times New Roman" w:cs="Times New Roman"/>
          <w:sz w:val="28"/>
          <w:lang w:val="uk-UA"/>
        </w:rPr>
        <w:t>і вправ</w:t>
      </w:r>
      <w:r w:rsidRPr="00C31C6B">
        <w:rPr>
          <w:rFonts w:ascii="Times New Roman" w:eastAsia="Times New Roman" w:hAnsi="Times New Roman" w:cs="Times New Roman"/>
          <w:sz w:val="28"/>
          <w:lang w:val="uk-UA"/>
        </w:rPr>
        <w:t>и</w:t>
      </w:r>
      <w:r>
        <w:rPr>
          <w:rFonts w:ascii="Times New Roman" w:eastAsia="Times New Roman" w:hAnsi="Times New Roman" w:cs="Times New Roman"/>
          <w:sz w:val="28"/>
          <w:lang w:val="uk-UA"/>
        </w:rPr>
        <w:t xml:space="preserve"> та елемент</w:t>
      </w:r>
      <w:r w:rsidRPr="00C31C6B">
        <w:rPr>
          <w:rFonts w:ascii="Times New Roman" w:eastAsia="Times New Roman" w:hAnsi="Times New Roman" w:cs="Times New Roman"/>
          <w:sz w:val="28"/>
          <w:lang w:val="uk-UA"/>
        </w:rPr>
        <w:t>и психогімнастики.</w:t>
      </w:r>
    </w:p>
    <w:p w:rsidR="0068448C" w:rsidRPr="003321A5" w:rsidRDefault="0068448C" w:rsidP="0068448C">
      <w:pPr>
        <w:spacing w:after="0" w:line="360" w:lineRule="auto"/>
        <w:ind w:firstLine="708"/>
        <w:jc w:val="both"/>
        <w:rPr>
          <w:rFonts w:ascii="Times New Roman" w:hAnsi="Times New Roman" w:cs="Times New Roman"/>
          <w:sz w:val="28"/>
          <w:szCs w:val="28"/>
          <w:lang w:val="uk-UA"/>
        </w:rPr>
      </w:pPr>
      <w:r w:rsidRPr="0068448C">
        <w:rPr>
          <w:rStyle w:val="c1"/>
          <w:rFonts w:ascii="Times New Roman" w:hAnsi="Times New Roman" w:cs="Times New Roman"/>
          <w:sz w:val="28"/>
          <w:szCs w:val="28"/>
          <w:lang w:val="uk-UA"/>
        </w:rPr>
        <w:t>Обов’язково враховувалися особливості виконання вправ кожному виду фітнесу.</w:t>
      </w:r>
      <w:r>
        <w:rPr>
          <w:rStyle w:val="c1"/>
          <w:rFonts w:ascii="Times New Roman" w:hAnsi="Times New Roman" w:cs="Times New Roman"/>
          <w:sz w:val="28"/>
          <w:szCs w:val="28"/>
          <w:lang w:val="uk-UA"/>
        </w:rPr>
        <w:t xml:space="preserve"> Так,</w:t>
      </w:r>
      <w:r w:rsidRPr="003321A5">
        <w:rPr>
          <w:rStyle w:val="c1"/>
          <w:rFonts w:ascii="Times New Roman" w:hAnsi="Times New Roman" w:cs="Times New Roman"/>
          <w:sz w:val="28"/>
          <w:szCs w:val="28"/>
          <w:lang w:val="uk-UA"/>
        </w:rPr>
        <w:t xml:space="preserve"> </w:t>
      </w:r>
      <w:r>
        <w:rPr>
          <w:rStyle w:val="c1"/>
          <w:rFonts w:ascii="Times New Roman" w:hAnsi="Times New Roman" w:cs="Times New Roman"/>
          <w:sz w:val="28"/>
          <w:szCs w:val="28"/>
          <w:lang w:val="uk-UA"/>
        </w:rPr>
        <w:t xml:space="preserve">заняття </w:t>
      </w:r>
      <w:r w:rsidRPr="003321A5">
        <w:rPr>
          <w:rStyle w:val="c1"/>
          <w:rFonts w:ascii="Times New Roman" w:hAnsi="Times New Roman" w:cs="Times New Roman"/>
          <w:sz w:val="28"/>
          <w:szCs w:val="28"/>
          <w:lang w:val="uk-UA"/>
        </w:rPr>
        <w:t>степ-аеробік</w:t>
      </w:r>
      <w:r>
        <w:rPr>
          <w:rStyle w:val="c1"/>
          <w:rFonts w:ascii="Times New Roman" w:hAnsi="Times New Roman" w:cs="Times New Roman"/>
          <w:sz w:val="28"/>
          <w:szCs w:val="28"/>
          <w:lang w:val="uk-UA"/>
        </w:rPr>
        <w:t>ою</w:t>
      </w:r>
      <w:r w:rsidRPr="003321A5">
        <w:rPr>
          <w:rStyle w:val="c1"/>
          <w:rFonts w:ascii="Times New Roman" w:hAnsi="Times New Roman" w:cs="Times New Roman"/>
          <w:sz w:val="28"/>
          <w:szCs w:val="28"/>
          <w:lang w:val="uk-UA"/>
        </w:rPr>
        <w:t xml:space="preserve"> вимага</w:t>
      </w:r>
      <w:r>
        <w:rPr>
          <w:rStyle w:val="c1"/>
          <w:rFonts w:ascii="Times New Roman" w:hAnsi="Times New Roman" w:cs="Times New Roman"/>
          <w:sz w:val="28"/>
          <w:szCs w:val="28"/>
          <w:lang w:val="uk-UA"/>
        </w:rPr>
        <w:t>ють</w:t>
      </w:r>
      <w:r w:rsidRPr="003321A5">
        <w:rPr>
          <w:rStyle w:val="c1"/>
          <w:rFonts w:ascii="Times New Roman" w:hAnsi="Times New Roman" w:cs="Times New Roman"/>
          <w:sz w:val="28"/>
          <w:szCs w:val="28"/>
          <w:lang w:val="uk-UA"/>
        </w:rPr>
        <w:t xml:space="preserve"> постійного контролю за поставою дітей. Тому </w:t>
      </w:r>
      <w:r>
        <w:rPr>
          <w:rStyle w:val="c1"/>
          <w:rFonts w:ascii="Times New Roman" w:hAnsi="Times New Roman" w:cs="Times New Roman"/>
          <w:sz w:val="28"/>
          <w:szCs w:val="28"/>
          <w:lang w:val="uk-UA"/>
        </w:rPr>
        <w:t xml:space="preserve">ми спонукали дітей </w:t>
      </w:r>
      <w:r w:rsidRPr="003321A5">
        <w:rPr>
          <w:rStyle w:val="c1"/>
          <w:rFonts w:ascii="Times New Roman" w:hAnsi="Times New Roman" w:cs="Times New Roman"/>
          <w:sz w:val="28"/>
          <w:szCs w:val="28"/>
          <w:lang w:val="uk-UA"/>
        </w:rPr>
        <w:t xml:space="preserve">тримати плечі розгорнутими, сідниці напруженими, коліна розслабленими; уникати зайвого прогинання спини; </w:t>
      </w:r>
      <w:r w:rsidRPr="003321A5">
        <w:rPr>
          <w:rFonts w:ascii="Times New Roman" w:hAnsi="Times New Roman" w:cs="Times New Roman"/>
          <w:sz w:val="28"/>
          <w:szCs w:val="28"/>
          <w:lang w:val="uk-UA"/>
        </w:rPr>
        <w:t>не дивитися на ног</w:t>
      </w:r>
      <w:r>
        <w:rPr>
          <w:rFonts w:ascii="Times New Roman" w:hAnsi="Times New Roman" w:cs="Times New Roman"/>
          <w:sz w:val="28"/>
          <w:szCs w:val="28"/>
          <w:lang w:val="uk-UA"/>
        </w:rPr>
        <w:t>и та ін</w:t>
      </w:r>
      <w:r w:rsidRPr="003321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виконання стретчингових вправ знижували темп, вимагали утримувати статичне положення у кінцевій точці амплітуди руху від 5 до 10 секунд. </w:t>
      </w:r>
    </w:p>
    <w:p w:rsidR="00EC4F83" w:rsidRDefault="00EC4F83" w:rsidP="0068448C">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Фітнес-к</w:t>
      </w:r>
      <w:r w:rsidR="0068448C" w:rsidRPr="00C31C6B">
        <w:rPr>
          <w:rFonts w:ascii="Times New Roman" w:eastAsia="Times New Roman" w:hAnsi="Times New Roman" w:cs="Times New Roman"/>
          <w:sz w:val="28"/>
          <w:lang w:val="uk-UA"/>
        </w:rPr>
        <w:t xml:space="preserve">омплекси виконувалися упродовж </w:t>
      </w:r>
      <w:r>
        <w:rPr>
          <w:rFonts w:ascii="Times New Roman" w:eastAsia="Times New Roman" w:hAnsi="Times New Roman" w:cs="Times New Roman"/>
          <w:sz w:val="28"/>
          <w:lang w:val="uk-UA"/>
        </w:rPr>
        <w:t>9-12</w:t>
      </w:r>
      <w:r w:rsidR="0068448C" w:rsidRPr="00C31C6B">
        <w:rPr>
          <w:rFonts w:ascii="Times New Roman" w:eastAsia="Times New Roman" w:hAnsi="Times New Roman" w:cs="Times New Roman"/>
          <w:sz w:val="28"/>
          <w:lang w:val="uk-UA"/>
        </w:rPr>
        <w:t xml:space="preserve"> занять, </w:t>
      </w:r>
      <w:r w:rsidRPr="00C31C6B">
        <w:rPr>
          <w:rFonts w:ascii="Times New Roman" w:eastAsia="Times New Roman" w:hAnsi="Times New Roman" w:cs="Times New Roman"/>
          <w:sz w:val="28"/>
          <w:lang w:val="uk-UA"/>
        </w:rPr>
        <w:t xml:space="preserve">вправи </w:t>
      </w:r>
      <w:r w:rsidR="0068448C" w:rsidRPr="00C31C6B">
        <w:rPr>
          <w:rFonts w:ascii="Times New Roman" w:eastAsia="Times New Roman" w:hAnsi="Times New Roman" w:cs="Times New Roman"/>
          <w:sz w:val="28"/>
          <w:lang w:val="uk-UA"/>
        </w:rPr>
        <w:t>поступово ускладнювалися</w:t>
      </w:r>
      <w:r>
        <w:rPr>
          <w:rFonts w:ascii="Times New Roman" w:eastAsia="Times New Roman" w:hAnsi="Times New Roman" w:cs="Times New Roman"/>
          <w:sz w:val="28"/>
          <w:lang w:val="uk-UA"/>
        </w:rPr>
        <w:t>,</w:t>
      </w:r>
      <w:r w:rsidR="0068448C" w:rsidRPr="00C31C6B">
        <w:rPr>
          <w:rFonts w:ascii="Times New Roman" w:eastAsia="Times New Roman" w:hAnsi="Times New Roman" w:cs="Times New Roman"/>
          <w:sz w:val="28"/>
          <w:lang w:val="uk-UA"/>
        </w:rPr>
        <w:t xml:space="preserve"> </w:t>
      </w:r>
      <w:r w:rsidRPr="00C31C6B">
        <w:rPr>
          <w:rFonts w:ascii="Times New Roman" w:eastAsia="Times New Roman" w:hAnsi="Times New Roman" w:cs="Times New Roman"/>
          <w:sz w:val="28"/>
          <w:lang w:val="uk-UA"/>
        </w:rPr>
        <w:t>навантаження</w:t>
      </w:r>
      <w:r w:rsidR="0068448C" w:rsidRPr="00C31C6B">
        <w:rPr>
          <w:rFonts w:ascii="Times New Roman" w:eastAsia="Times New Roman" w:hAnsi="Times New Roman" w:cs="Times New Roman"/>
          <w:sz w:val="28"/>
          <w:lang w:val="uk-UA"/>
        </w:rPr>
        <w:t xml:space="preserve"> збільшувалося. Ускладнення відбувалося за рахунок зміни вихідних положень, рухів рук та темпу музичного супроводу. При дозуванні вправ враховувався рівень підготовленості і індивідуальні можливості дітей, що вимагало чергування більш складних вправ з менш складними. </w:t>
      </w:r>
    </w:p>
    <w:p w:rsidR="00FD577D" w:rsidRPr="00C31C6B" w:rsidRDefault="00FD577D" w:rsidP="00FD577D">
      <w:pPr>
        <w:spacing w:after="0" w:line="360" w:lineRule="auto"/>
        <w:ind w:firstLine="709"/>
        <w:jc w:val="both"/>
        <w:outlineLvl w:val="0"/>
        <w:rPr>
          <w:rFonts w:ascii="Times New Roman" w:eastAsia="Times-Bold" w:hAnsi="Times New Roman" w:cs="Times New Roman"/>
          <w:bCs/>
          <w:sz w:val="28"/>
          <w:szCs w:val="20"/>
          <w:lang w:val="uk-UA" w:eastAsia="en-US"/>
        </w:rPr>
      </w:pPr>
      <w:r w:rsidRPr="0068448C">
        <w:rPr>
          <w:rFonts w:ascii="Times New Roman" w:eastAsia="Times-Bold" w:hAnsi="Times New Roman" w:cs="Times New Roman"/>
          <w:bCs/>
          <w:sz w:val="28"/>
          <w:szCs w:val="20"/>
          <w:lang w:val="uk-UA" w:eastAsia="en-US"/>
        </w:rPr>
        <w:t>Зміст фітнес-програм мав гнучкий варіативний характер, щоб їх можна було використовувати залежно від умов матеріально-технічної бази, рівня підготовленості та фізичного розвитку дошкільників.</w:t>
      </w:r>
    </w:p>
    <w:p w:rsidR="00EC4F83" w:rsidRPr="002D7BC8" w:rsidRDefault="00EC4F83" w:rsidP="00EC4F83">
      <w:pPr>
        <w:spacing w:after="0" w:line="360" w:lineRule="auto"/>
        <w:ind w:firstLine="708"/>
        <w:jc w:val="both"/>
        <w:rPr>
          <w:rFonts w:ascii="Times New Roman" w:hAnsi="Times New Roman" w:cs="Times New Roman"/>
          <w:bCs/>
          <w:sz w:val="28"/>
          <w:szCs w:val="36"/>
          <w:lang w:val="uk-UA"/>
        </w:rPr>
      </w:pPr>
      <w:r>
        <w:rPr>
          <w:rFonts w:ascii="Times New Roman" w:eastAsiaTheme="minorHAnsi" w:hAnsi="Times New Roman" w:cs="Times New Roman"/>
          <w:sz w:val="28"/>
          <w:lang w:val="uk-UA" w:eastAsia="en-US"/>
        </w:rPr>
        <w:t xml:space="preserve">Враховуючи конкретність сприйняття дошкільників, складну для розуміння термінологію фітнесу ми замінили на ігрові назви, </w:t>
      </w:r>
      <w:r w:rsidRPr="00C31C6B">
        <w:rPr>
          <w:rFonts w:ascii="Times New Roman" w:eastAsiaTheme="minorHAnsi" w:hAnsi="Times New Roman" w:cs="Times New Roman"/>
          <w:sz w:val="28"/>
          <w:lang w:val="uk-UA" w:eastAsia="en-US"/>
        </w:rPr>
        <w:t xml:space="preserve">адже значно </w:t>
      </w:r>
      <w:r w:rsidRPr="00C31C6B">
        <w:rPr>
          <w:rFonts w:ascii="Times New Roman" w:eastAsiaTheme="minorHAnsi" w:hAnsi="Times New Roman" w:cs="Times New Roman"/>
          <w:sz w:val="28"/>
          <w:lang w:val="uk-UA" w:eastAsia="en-US"/>
        </w:rPr>
        <w:lastRenderedPageBreak/>
        <w:t>легше діти засвоюють і запам’ятовують ті вправи, які відображають конкретний образ.</w:t>
      </w:r>
      <w:r>
        <w:rPr>
          <w:rFonts w:ascii="Times New Roman" w:eastAsiaTheme="minorHAnsi" w:hAnsi="Times New Roman" w:cs="Times New Roman"/>
          <w:sz w:val="28"/>
          <w:lang w:val="uk-UA" w:eastAsia="en-US"/>
        </w:rPr>
        <w:t xml:space="preserve"> </w:t>
      </w:r>
      <w:r w:rsidRPr="00EC4F83">
        <w:rPr>
          <w:rFonts w:ascii="Times New Roman" w:eastAsiaTheme="minorHAnsi" w:hAnsi="Times New Roman" w:cs="Times New Roman"/>
          <w:sz w:val="28"/>
          <w:highlight w:val="yellow"/>
          <w:lang w:val="uk-UA" w:eastAsia="en-US"/>
        </w:rPr>
        <w:t xml:space="preserve">Так, у степ-аеробіці крок </w:t>
      </w:r>
      <w:r w:rsidRPr="00EC4F83">
        <w:rPr>
          <w:rFonts w:ascii="Times New Roman" w:eastAsiaTheme="minorHAnsi" w:hAnsi="Times New Roman" w:cs="Times New Roman"/>
          <w:sz w:val="28"/>
          <w:szCs w:val="28"/>
          <w:highlight w:val="yellow"/>
          <w:lang w:val="en-US" w:eastAsia="en-US"/>
        </w:rPr>
        <w:t>b</w:t>
      </w:r>
      <w:r w:rsidRPr="00EC4F83">
        <w:rPr>
          <w:rFonts w:ascii="Times New Roman" w:eastAsiaTheme="minorHAnsi" w:hAnsi="Times New Roman" w:cs="Times New Roman"/>
          <w:sz w:val="28"/>
          <w:szCs w:val="28"/>
          <w:highlight w:val="yellow"/>
          <w:lang w:eastAsia="en-US"/>
        </w:rPr>
        <w:t>asic</w:t>
      </w:r>
      <w:r w:rsidRPr="00EC4F83">
        <w:rPr>
          <w:rFonts w:ascii="Times New Roman" w:eastAsiaTheme="minorHAnsi" w:hAnsi="Times New Roman" w:cs="Times New Roman"/>
          <w:sz w:val="28"/>
          <w:szCs w:val="28"/>
          <w:highlight w:val="yellow"/>
          <w:lang w:val="uk-UA" w:eastAsia="en-US"/>
        </w:rPr>
        <w:t xml:space="preserve"> </w:t>
      </w:r>
      <w:r w:rsidRPr="00EC4F83">
        <w:rPr>
          <w:rFonts w:ascii="Times New Roman" w:eastAsiaTheme="minorHAnsi" w:hAnsi="Times New Roman" w:cs="Times New Roman"/>
          <w:sz w:val="28"/>
          <w:szCs w:val="28"/>
          <w:highlight w:val="yellow"/>
          <w:lang w:eastAsia="en-US"/>
        </w:rPr>
        <w:t>step</w:t>
      </w:r>
      <w:r w:rsidRPr="00EC4F83">
        <w:rPr>
          <w:rFonts w:ascii="Times New Roman" w:eastAsiaTheme="minorHAnsi" w:hAnsi="Times New Roman" w:cs="Times New Roman"/>
          <w:sz w:val="28"/>
          <w:szCs w:val="28"/>
          <w:highlight w:val="yellow"/>
          <w:lang w:val="uk-UA" w:eastAsia="en-US"/>
        </w:rPr>
        <w:t xml:space="preserve"> –</w:t>
      </w:r>
      <w:r w:rsidRPr="00EC4F83">
        <w:rPr>
          <w:rFonts w:ascii="Times New Roman" w:eastAsiaTheme="minorHAnsi" w:hAnsi="Times New Roman" w:cs="Times New Roman"/>
          <w:bCs/>
          <w:sz w:val="28"/>
          <w:highlight w:val="yellow"/>
          <w:lang w:val="uk-UA" w:eastAsia="en-US"/>
        </w:rPr>
        <w:t>отримав назву</w:t>
      </w:r>
      <w:r w:rsidRPr="00EC4F83">
        <w:rPr>
          <w:rFonts w:ascii="Times New Roman" w:eastAsiaTheme="minorHAnsi" w:hAnsi="Times New Roman" w:cs="Times New Roman"/>
          <w:bCs/>
          <w:color w:val="492D23"/>
          <w:sz w:val="28"/>
          <w:highlight w:val="yellow"/>
          <w:lang w:val="uk-UA" w:eastAsia="en-US"/>
        </w:rPr>
        <w:t xml:space="preserve"> </w:t>
      </w:r>
      <w:r w:rsidRPr="00EC4F83">
        <w:rPr>
          <w:rFonts w:ascii="Times New Roman" w:eastAsiaTheme="minorHAnsi" w:hAnsi="Times New Roman" w:cs="Times New Roman"/>
          <w:sz w:val="28"/>
          <w:szCs w:val="28"/>
          <w:highlight w:val="yellow"/>
          <w:lang w:val="uk-UA" w:eastAsia="en-US"/>
        </w:rPr>
        <w:t>«Оловяний солдатик», крок ……………………. - «Метелик»; стретчингові с</w:t>
      </w:r>
      <w:r w:rsidRPr="00EC4F83">
        <w:rPr>
          <w:rFonts w:ascii="Times New Roman" w:hAnsi="Times New Roman" w:cs="Times New Roman"/>
          <w:bCs/>
          <w:sz w:val="28"/>
          <w:szCs w:val="36"/>
          <w:highlight w:val="yellow"/>
          <w:lang w:val="uk-UA"/>
        </w:rPr>
        <w:t>татичні розтягування (</w:t>
      </w:r>
      <w:r w:rsidRPr="00EC4F83">
        <w:rPr>
          <w:rFonts w:ascii="Times New Roman" w:hAnsi="Times New Roman" w:cs="Times New Roman"/>
          <w:bCs/>
          <w:sz w:val="28"/>
          <w:szCs w:val="36"/>
          <w:highlight w:val="yellow"/>
        </w:rPr>
        <w:t>Static</w:t>
      </w:r>
      <w:r w:rsidRPr="00EC4F83">
        <w:rPr>
          <w:rFonts w:ascii="Times New Roman" w:hAnsi="Times New Roman" w:cs="Times New Roman"/>
          <w:bCs/>
          <w:sz w:val="28"/>
          <w:szCs w:val="36"/>
          <w:highlight w:val="yellow"/>
          <w:lang w:val="uk-UA"/>
        </w:rPr>
        <w:t xml:space="preserve"> </w:t>
      </w:r>
      <w:r w:rsidRPr="00EC4F83">
        <w:rPr>
          <w:rFonts w:ascii="Times New Roman" w:hAnsi="Times New Roman" w:cs="Times New Roman"/>
          <w:bCs/>
          <w:sz w:val="28"/>
          <w:szCs w:val="36"/>
          <w:highlight w:val="yellow"/>
        </w:rPr>
        <w:t>Stretching</w:t>
      </w:r>
      <w:r w:rsidRPr="00EC4F83">
        <w:rPr>
          <w:rFonts w:ascii="Times New Roman" w:hAnsi="Times New Roman" w:cs="Times New Roman"/>
          <w:bCs/>
          <w:sz w:val="28"/>
          <w:szCs w:val="36"/>
          <w:highlight w:val="yellow"/>
          <w:lang w:val="uk-UA"/>
        </w:rPr>
        <w:t>) ми назвали: «Складочка», «Півник», «Чобіток».</w:t>
      </w:r>
      <w:r w:rsidRPr="002D7BC8">
        <w:rPr>
          <w:rFonts w:ascii="Times New Roman" w:hAnsi="Times New Roman" w:cs="Times New Roman"/>
          <w:bCs/>
          <w:sz w:val="28"/>
          <w:szCs w:val="36"/>
          <w:lang w:val="uk-UA"/>
        </w:rPr>
        <w:t xml:space="preserve"> </w:t>
      </w:r>
    </w:p>
    <w:p w:rsidR="0068448C" w:rsidRPr="00C31C6B" w:rsidRDefault="0068448C" w:rsidP="0068448C">
      <w:pPr>
        <w:pStyle w:val="c9"/>
        <w:spacing w:before="0" w:beforeAutospacing="0" w:after="0" w:afterAutospacing="0" w:line="360" w:lineRule="auto"/>
        <w:ind w:firstLine="708"/>
        <w:jc w:val="both"/>
        <w:rPr>
          <w:sz w:val="28"/>
          <w:szCs w:val="28"/>
          <w:lang w:val="uk-UA"/>
        </w:rPr>
      </w:pPr>
      <w:r w:rsidRPr="00C31C6B">
        <w:rPr>
          <w:rStyle w:val="c1"/>
          <w:sz w:val="28"/>
          <w:szCs w:val="28"/>
          <w:lang w:val="uk-UA"/>
        </w:rPr>
        <w:t xml:space="preserve">Ще однією особливістю занять </w:t>
      </w:r>
      <w:r w:rsidR="00EC4F83">
        <w:rPr>
          <w:rStyle w:val="c1"/>
          <w:sz w:val="28"/>
          <w:szCs w:val="28"/>
          <w:lang w:val="uk-UA"/>
        </w:rPr>
        <w:t xml:space="preserve">фітнесом </w:t>
      </w:r>
      <w:r w:rsidRPr="00C31C6B">
        <w:rPr>
          <w:rStyle w:val="c1"/>
          <w:sz w:val="28"/>
          <w:szCs w:val="28"/>
          <w:lang w:val="uk-UA"/>
        </w:rPr>
        <w:t xml:space="preserve">є те, що </w:t>
      </w:r>
      <w:r w:rsidR="00EC4F83">
        <w:rPr>
          <w:rStyle w:val="c1"/>
          <w:sz w:val="28"/>
          <w:szCs w:val="28"/>
          <w:lang w:val="uk-UA"/>
        </w:rPr>
        <w:t>він</w:t>
      </w:r>
      <w:r w:rsidRPr="00C31C6B">
        <w:rPr>
          <w:rStyle w:val="c1"/>
          <w:sz w:val="28"/>
          <w:szCs w:val="28"/>
          <w:lang w:val="uk-UA"/>
        </w:rPr>
        <w:t xml:space="preserve"> вимагає постійного контролю за поставою дітей. Тому </w:t>
      </w:r>
      <w:r w:rsidR="00EC4F83">
        <w:rPr>
          <w:rStyle w:val="c1"/>
          <w:sz w:val="28"/>
          <w:szCs w:val="28"/>
          <w:lang w:val="uk-UA"/>
        </w:rPr>
        <w:t>ми нагадувал</w:t>
      </w:r>
      <w:r w:rsidRPr="00C31C6B">
        <w:rPr>
          <w:rStyle w:val="c1"/>
          <w:sz w:val="28"/>
          <w:szCs w:val="28"/>
          <w:lang w:val="uk-UA"/>
        </w:rPr>
        <w:t xml:space="preserve">и дітям про необхідність збереження правильного положення тіла під час усіх рухів. </w:t>
      </w:r>
      <w:r w:rsidR="00EC4F83">
        <w:rPr>
          <w:rStyle w:val="c1"/>
          <w:sz w:val="28"/>
          <w:szCs w:val="28"/>
          <w:lang w:val="uk-UA"/>
        </w:rPr>
        <w:t>Так, і</w:t>
      </w:r>
      <w:r w:rsidRPr="00C31C6B">
        <w:rPr>
          <w:rStyle w:val="c1"/>
          <w:sz w:val="28"/>
          <w:szCs w:val="28"/>
          <w:lang w:val="uk-UA"/>
        </w:rPr>
        <w:t>снують правила</w:t>
      </w:r>
      <w:r w:rsidRPr="00C31C6B">
        <w:rPr>
          <w:rStyle w:val="c22"/>
          <w:i/>
          <w:iCs/>
          <w:sz w:val="28"/>
          <w:szCs w:val="28"/>
          <w:lang w:val="uk-UA"/>
        </w:rPr>
        <w:t xml:space="preserve"> </w:t>
      </w:r>
      <w:r w:rsidRPr="00C31C6B">
        <w:rPr>
          <w:rStyle w:val="c22"/>
          <w:iCs/>
          <w:sz w:val="28"/>
          <w:szCs w:val="28"/>
          <w:lang w:val="uk-UA"/>
        </w:rPr>
        <w:t xml:space="preserve">збереження правильного положення тіла під час виконання вправ на степі: </w:t>
      </w:r>
      <w:r w:rsidRPr="00C31C6B">
        <w:rPr>
          <w:rStyle w:val="c1"/>
          <w:sz w:val="28"/>
          <w:szCs w:val="28"/>
          <w:lang w:val="uk-UA"/>
        </w:rPr>
        <w:t xml:space="preserve">тримати плечі розгорнутими, сідниці напруженими, коліна розслабленими; уникати зайвого прогинання спини; не робити нахил вперед від стегна, нахилятися всім тілом; при підйомі або опусканні із степ-платформи завжди використовувати безпечний метод підйому; не робити різких рухів, а також рухів однією кінцівкою не більше однієї хвилини; </w:t>
      </w:r>
      <w:r w:rsidRPr="00C31C6B">
        <w:rPr>
          <w:sz w:val="28"/>
          <w:szCs w:val="28"/>
          <w:lang w:val="uk-UA"/>
        </w:rPr>
        <w:t xml:space="preserve">під час розучування вправи необхідний зоровий контроль, а коли вправа засвоєна вимагати від дітей не дивитися на ногу, бо це порушує поставу. </w:t>
      </w:r>
    </w:p>
    <w:p w:rsidR="0068448C" w:rsidRPr="00C31C6B" w:rsidRDefault="0068448C" w:rsidP="0068448C">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lang w:val="uk-UA"/>
        </w:rPr>
        <w:t>Ефективність занять у багатьох випадках обумовлювалася темпом рухів і інтенсивністю виконання вправ, що залежало від музичного супроводу, який повинен</w:t>
      </w:r>
      <w:r w:rsidRPr="00C31C6B">
        <w:rPr>
          <w:rFonts w:ascii="Times New Roman" w:eastAsia="Times New Roman" w:hAnsi="Times New Roman" w:cs="Times New Roman"/>
          <w:sz w:val="28"/>
          <w:szCs w:val="28"/>
          <w:lang w:val="uk-UA"/>
        </w:rPr>
        <w:t xml:space="preserve"> бути яскравим, ритмічним, життєрадісним, емоційним. Ми використовували як дитячі пісні, так і сучасні естрадні або інструментальні твори, знайомі дітям, тому що навіть на підсвідомому рівні людина мимоволі наслідує музичний ритм. </w:t>
      </w:r>
    </w:p>
    <w:p w:rsidR="00CF0DA2" w:rsidRDefault="00EC4F83" w:rsidP="0068448C">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 найбільш </w:t>
      </w:r>
      <w:r w:rsidRPr="00C31C6B">
        <w:rPr>
          <w:rFonts w:ascii="Times New Roman" w:eastAsia="Times New Roman" w:hAnsi="Times New Roman" w:cs="Times New Roman"/>
          <w:sz w:val="28"/>
          <w:szCs w:val="28"/>
          <w:lang w:val="uk-UA"/>
        </w:rPr>
        <w:t xml:space="preserve">оптимальним для танцювальної аеробіки </w:t>
      </w:r>
      <w:r>
        <w:rPr>
          <w:rFonts w:ascii="Times New Roman" w:eastAsia="Times New Roman" w:hAnsi="Times New Roman" w:cs="Times New Roman"/>
          <w:sz w:val="28"/>
          <w:szCs w:val="28"/>
          <w:lang w:val="uk-UA"/>
        </w:rPr>
        <w:t>є ритм</w:t>
      </w:r>
      <w:r w:rsidR="0068448C" w:rsidRPr="00C31C6B">
        <w:rPr>
          <w:rFonts w:ascii="Times New Roman" w:eastAsia="Times New Roman" w:hAnsi="Times New Roman" w:cs="Times New Roman"/>
          <w:sz w:val="28"/>
          <w:szCs w:val="28"/>
          <w:lang w:val="uk-UA"/>
        </w:rPr>
        <w:t xml:space="preserve">, що включає три мелодійні фрази з 32 тактів. Кількість тактів в хвилину синхронізовано з ударами серця. Темп супроводу для </w:t>
      </w:r>
      <w:r>
        <w:rPr>
          <w:rFonts w:ascii="Times New Roman" w:eastAsia="Times New Roman" w:hAnsi="Times New Roman" w:cs="Times New Roman"/>
          <w:sz w:val="28"/>
          <w:szCs w:val="28"/>
          <w:lang w:val="uk-UA"/>
        </w:rPr>
        <w:t xml:space="preserve">різних видів </w:t>
      </w:r>
      <w:r w:rsidR="0068448C" w:rsidRPr="00C31C6B">
        <w:rPr>
          <w:rFonts w:ascii="Times New Roman" w:eastAsia="Times New Roman" w:hAnsi="Times New Roman" w:cs="Times New Roman"/>
          <w:sz w:val="28"/>
          <w:szCs w:val="28"/>
          <w:lang w:val="uk-UA"/>
        </w:rPr>
        <w:t>аероб</w:t>
      </w:r>
      <w:r w:rsidR="00CD4E59">
        <w:rPr>
          <w:rFonts w:ascii="Times New Roman" w:eastAsia="Times New Roman" w:hAnsi="Times New Roman" w:cs="Times New Roman"/>
          <w:sz w:val="28"/>
          <w:szCs w:val="28"/>
          <w:lang w:val="uk-UA"/>
        </w:rPr>
        <w:t>іки не має бути занадто швидким:</w:t>
      </w:r>
      <w:r w:rsidR="0068448C" w:rsidRPr="00C31C6B">
        <w:rPr>
          <w:rFonts w:ascii="Times New Roman" w:eastAsia="Times New Roman" w:hAnsi="Times New Roman" w:cs="Times New Roman"/>
          <w:sz w:val="28"/>
          <w:szCs w:val="28"/>
          <w:lang w:val="uk-UA"/>
        </w:rPr>
        <w:t xml:space="preserve"> підготовчі і відновні вправи на початку і у кінці заняття виконувалися під музику, кількість тактів в хвилину в якій не перевищує 140. Під час самого тренування супровід уповільнювався, щоби діти встигали </w:t>
      </w:r>
      <w:r w:rsidR="00CF0DA2">
        <w:rPr>
          <w:rFonts w:ascii="Times New Roman" w:eastAsia="Times New Roman" w:hAnsi="Times New Roman" w:cs="Times New Roman"/>
          <w:sz w:val="28"/>
          <w:szCs w:val="28"/>
          <w:lang w:val="uk-UA"/>
        </w:rPr>
        <w:t xml:space="preserve">вірно відтворювати вправи. </w:t>
      </w:r>
    </w:p>
    <w:p w:rsidR="00FD577D" w:rsidRDefault="00CD4E59" w:rsidP="00FD577D">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Для занять стретчингом, калан</w:t>
      </w:r>
      <w:r w:rsidR="00CF0DA2">
        <w:rPr>
          <w:rFonts w:ascii="Times New Roman" w:eastAsia="Times New Roman" w:hAnsi="Times New Roman" w:cs="Times New Roman"/>
          <w:sz w:val="28"/>
          <w:szCs w:val="28"/>
          <w:lang w:val="uk-UA"/>
        </w:rPr>
        <w:t xml:space="preserve">етикою, для психогімнастики добирався спокійний акомпанемент, так звана релаксаційна музика.  </w:t>
      </w:r>
    </w:p>
    <w:p w:rsidR="0068448C" w:rsidRPr="00C31C6B" w:rsidRDefault="0068448C" w:rsidP="0068448C">
      <w:pPr>
        <w:shd w:val="clear" w:color="auto" w:fill="FFFFFF"/>
        <w:spacing w:after="0" w:line="360" w:lineRule="auto"/>
        <w:ind w:firstLine="709"/>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Кожному етапові заняття відповідав власний музичний ритм. Ритмічна організація заняття сприяла синхронізації рухів, знімала емоційну напругу.</w:t>
      </w:r>
    </w:p>
    <w:p w:rsidR="00CF0DA2" w:rsidRDefault="0068448C" w:rsidP="00CF0DA2">
      <w:pPr>
        <w:spacing w:after="0" w:line="360" w:lineRule="auto"/>
        <w:ind w:firstLine="708"/>
        <w:jc w:val="both"/>
        <w:rPr>
          <w:rFonts w:ascii="Times New Roman" w:eastAsia="Times New Roman" w:hAnsi="Times New Roman" w:cs="Times New Roman"/>
          <w:iCs/>
          <w:sz w:val="28"/>
          <w:lang w:val="uk-UA"/>
        </w:rPr>
      </w:pPr>
      <w:r w:rsidRPr="00C31C6B">
        <w:rPr>
          <w:rFonts w:ascii="Times New Roman" w:eastAsia="Times New Roman" w:hAnsi="Times New Roman" w:cs="Times New Roman"/>
          <w:iCs/>
          <w:sz w:val="28"/>
          <w:lang w:val="uk-UA"/>
        </w:rPr>
        <w:t xml:space="preserve">Проведення занять </w:t>
      </w:r>
      <w:r w:rsidR="00CF0DA2">
        <w:rPr>
          <w:rFonts w:ascii="Times New Roman" w:eastAsia="Times New Roman" w:hAnsi="Times New Roman" w:cs="Times New Roman"/>
          <w:iCs/>
          <w:sz w:val="28"/>
          <w:lang w:val="uk-UA"/>
        </w:rPr>
        <w:t xml:space="preserve">фітнесом </w:t>
      </w:r>
      <w:r w:rsidRPr="00C31C6B">
        <w:rPr>
          <w:rFonts w:ascii="Times New Roman" w:eastAsia="Times New Roman" w:hAnsi="Times New Roman" w:cs="Times New Roman"/>
          <w:iCs/>
          <w:sz w:val="28"/>
          <w:lang w:val="uk-UA"/>
        </w:rPr>
        <w:t xml:space="preserve">вимагає дотримання основних правил техніки безпеки, з якими ми знайомили дітей: </w:t>
      </w:r>
      <w:r w:rsidR="00CF0DA2">
        <w:rPr>
          <w:rFonts w:ascii="Times New Roman" w:eastAsia="Times New Roman" w:hAnsi="Times New Roman" w:cs="Times New Roman"/>
          <w:iCs/>
          <w:sz w:val="28"/>
          <w:lang w:val="uk-UA"/>
        </w:rPr>
        <w:t>так, слід:</w:t>
      </w:r>
    </w:p>
    <w:p w:rsidR="00CF0DA2" w:rsidRDefault="00CF0DA2" w:rsidP="00CF0DA2">
      <w:pPr>
        <w:pStyle w:val="ab"/>
        <w:numPr>
          <w:ilvl w:val="0"/>
          <w:numId w:val="34"/>
        </w:numPr>
        <w:spacing w:after="0" w:line="360" w:lineRule="auto"/>
        <w:ind w:left="0" w:firstLine="0"/>
        <w:jc w:val="both"/>
        <w:rPr>
          <w:rFonts w:ascii="Times New Roman" w:eastAsia="Times New Roman" w:hAnsi="Times New Roman" w:cs="Times New Roman"/>
          <w:sz w:val="28"/>
          <w:lang w:val="uk-UA"/>
        </w:rPr>
      </w:pPr>
      <w:r w:rsidRPr="00FD63F8">
        <w:rPr>
          <w:rFonts w:ascii="Times New Roman" w:eastAsia="Times New Roman" w:hAnsi="Times New Roman" w:cs="Times New Roman"/>
          <w:sz w:val="28"/>
          <w:lang w:val="uk-UA"/>
        </w:rPr>
        <w:t xml:space="preserve">виконувати степ-кроки в центр платформи; піднімаючись, ставити на степ-платформу усю ступню, а, спускаючись, ставити ногу близько до неї; </w:t>
      </w:r>
    </w:p>
    <w:p w:rsidR="00CF0DA2" w:rsidRDefault="00CF0DA2" w:rsidP="00CF0DA2">
      <w:pPr>
        <w:pStyle w:val="ab"/>
        <w:numPr>
          <w:ilvl w:val="0"/>
          <w:numId w:val="34"/>
        </w:numPr>
        <w:spacing w:after="0" w:line="360" w:lineRule="auto"/>
        <w:ind w:left="0" w:firstLine="0"/>
        <w:jc w:val="both"/>
        <w:rPr>
          <w:rFonts w:ascii="Times New Roman" w:eastAsia="Times New Roman" w:hAnsi="Times New Roman" w:cs="Times New Roman"/>
          <w:sz w:val="28"/>
          <w:lang w:val="uk-UA"/>
        </w:rPr>
      </w:pPr>
      <w:r w:rsidRPr="00FD63F8">
        <w:rPr>
          <w:rFonts w:ascii="Times New Roman" w:eastAsia="Times New Roman" w:hAnsi="Times New Roman" w:cs="Times New Roman"/>
          <w:sz w:val="28"/>
          <w:lang w:val="uk-UA"/>
        </w:rPr>
        <w:t xml:space="preserve">під час футбол гімнастики утримувати тіло на центрі м’яча, міцно триматися за «ріжки»; </w:t>
      </w:r>
    </w:p>
    <w:p w:rsidR="00CF0DA2" w:rsidRPr="00FD63F8" w:rsidRDefault="00CF0DA2" w:rsidP="00CF0DA2">
      <w:pPr>
        <w:pStyle w:val="ab"/>
        <w:numPr>
          <w:ilvl w:val="0"/>
          <w:numId w:val="34"/>
        </w:numPr>
        <w:spacing w:after="0" w:line="360" w:lineRule="auto"/>
        <w:ind w:left="0" w:firstLine="0"/>
        <w:jc w:val="both"/>
        <w:rPr>
          <w:rFonts w:ascii="Times New Roman" w:eastAsia="Times New Roman" w:hAnsi="Times New Roman" w:cs="Times New Roman"/>
          <w:sz w:val="28"/>
          <w:lang w:val="uk-UA"/>
        </w:rPr>
      </w:pPr>
      <w:r w:rsidRPr="00FD63F8">
        <w:rPr>
          <w:rFonts w:ascii="Times New Roman" w:eastAsia="Times New Roman" w:hAnsi="Times New Roman" w:cs="Times New Roman"/>
          <w:sz w:val="28"/>
          <w:lang w:val="uk-UA"/>
        </w:rPr>
        <w:t xml:space="preserve">стретчингові розтягування робити до появи незначного неприємного відчуття, а якщо воно з’явилося, повільно, а не різко  повертатися у вихідне положення. </w:t>
      </w:r>
    </w:p>
    <w:p w:rsidR="0068448C" w:rsidRPr="00C31C6B" w:rsidRDefault="0068448C" w:rsidP="0068448C">
      <w:pPr>
        <w:spacing w:after="0" w:line="360" w:lineRule="auto"/>
        <w:ind w:firstLine="708"/>
        <w:jc w:val="both"/>
        <w:rPr>
          <w:rFonts w:ascii="Times New Roman" w:eastAsia="Times New Roman" w:hAnsi="Times New Roman" w:cs="Times New Roman"/>
          <w:sz w:val="28"/>
          <w:lang w:val="uk-UA"/>
        </w:rPr>
      </w:pPr>
      <w:r w:rsidRPr="00C31C6B">
        <w:rPr>
          <w:rFonts w:ascii="Times New Roman" w:eastAsia="Times New Roman" w:hAnsi="Times New Roman" w:cs="Times New Roman"/>
          <w:sz w:val="28"/>
          <w:szCs w:val="28"/>
          <w:lang w:val="uk-UA"/>
        </w:rPr>
        <w:t xml:space="preserve">В результаті пошукової роботи ми дійшли висновку, що елементи </w:t>
      </w:r>
      <w:r w:rsidR="00CF0DA2">
        <w:rPr>
          <w:rFonts w:ascii="Times New Roman" w:eastAsia="Times New Roman" w:hAnsi="Times New Roman" w:cs="Times New Roman"/>
          <w:sz w:val="28"/>
          <w:szCs w:val="28"/>
          <w:lang w:val="uk-UA"/>
        </w:rPr>
        <w:t>фітнесу</w:t>
      </w:r>
      <w:r w:rsidRPr="00C31C6B">
        <w:rPr>
          <w:rFonts w:ascii="Times New Roman" w:eastAsia="Times New Roman" w:hAnsi="Times New Roman" w:cs="Times New Roman"/>
          <w:sz w:val="28"/>
          <w:lang w:val="uk-UA"/>
        </w:rPr>
        <w:t xml:space="preserve"> можна використовувати в різних варіантах: у формі занять оздоровчо-тренувального характеру (гурткові заняття) та як частину традиційного фізкультурного заняття; у формі ранкової гімнастики та як фізкультурну паузу; як показові виступи дітей на святах та як сп</w:t>
      </w:r>
      <w:r w:rsidR="00CF0DA2">
        <w:rPr>
          <w:rFonts w:ascii="Times New Roman" w:eastAsia="Times New Roman" w:hAnsi="Times New Roman" w:cs="Times New Roman"/>
          <w:sz w:val="28"/>
          <w:lang w:val="uk-UA"/>
        </w:rPr>
        <w:t xml:space="preserve">ортивну </w:t>
      </w:r>
      <w:r w:rsidRPr="00C31C6B">
        <w:rPr>
          <w:rFonts w:ascii="Times New Roman" w:eastAsia="Times New Roman" w:hAnsi="Times New Roman" w:cs="Times New Roman"/>
          <w:sz w:val="28"/>
          <w:lang w:val="uk-UA"/>
        </w:rPr>
        <w:t>розвагу.</w:t>
      </w:r>
    </w:p>
    <w:p w:rsidR="00CD4E59" w:rsidRPr="00C31C6B" w:rsidRDefault="00CD4E59" w:rsidP="00CD4E59">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w:t>
      </w:r>
      <w:r w:rsidRPr="00C31C6B">
        <w:rPr>
          <w:rFonts w:ascii="Times New Roman" w:eastAsia="Times New Roman" w:hAnsi="Times New Roman" w:cs="Times New Roman"/>
          <w:sz w:val="28"/>
          <w:lang w:val="uk-UA"/>
        </w:rPr>
        <w:t xml:space="preserve">аявність </w:t>
      </w:r>
      <w:r>
        <w:rPr>
          <w:rFonts w:ascii="Times New Roman" w:eastAsia="Times New Roman" w:hAnsi="Times New Roman" w:cs="Times New Roman"/>
          <w:sz w:val="28"/>
          <w:lang w:val="uk-UA"/>
        </w:rPr>
        <w:t>фітнес-обладнання у</w:t>
      </w:r>
      <w:r w:rsidRPr="00C31C6B">
        <w:rPr>
          <w:rFonts w:ascii="Times New Roman" w:eastAsia="Times New Roman" w:hAnsi="Times New Roman" w:cs="Times New Roman"/>
          <w:sz w:val="28"/>
          <w:lang w:val="uk-UA"/>
        </w:rPr>
        <w:t xml:space="preserve"> спортивних куточках груп сприя</w:t>
      </w:r>
      <w:r>
        <w:rPr>
          <w:rFonts w:ascii="Times New Roman" w:eastAsia="Times New Roman" w:hAnsi="Times New Roman" w:cs="Times New Roman"/>
          <w:sz w:val="28"/>
          <w:lang w:val="uk-UA"/>
        </w:rPr>
        <w:t>ло</w:t>
      </w:r>
      <w:r w:rsidRPr="00C31C6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його</w:t>
      </w:r>
      <w:r w:rsidRPr="00C31C6B">
        <w:rPr>
          <w:rFonts w:ascii="Times New Roman" w:eastAsia="Times New Roman" w:hAnsi="Times New Roman" w:cs="Times New Roman"/>
          <w:sz w:val="28"/>
          <w:lang w:val="uk-UA"/>
        </w:rPr>
        <w:t xml:space="preserve"> застосуванню у самостійній руховій діяльності дітей впродовж дня. Крім того, степ-платформи</w:t>
      </w:r>
      <w:r>
        <w:rPr>
          <w:rFonts w:ascii="Times New Roman" w:eastAsia="Times New Roman" w:hAnsi="Times New Roman" w:cs="Times New Roman"/>
          <w:sz w:val="28"/>
          <w:lang w:val="uk-UA"/>
        </w:rPr>
        <w:t>, фітболи</w:t>
      </w:r>
      <w:r w:rsidRPr="00C31C6B">
        <w:rPr>
          <w:rFonts w:ascii="Times New Roman" w:eastAsia="Times New Roman" w:hAnsi="Times New Roman" w:cs="Times New Roman"/>
          <w:sz w:val="28"/>
          <w:lang w:val="uk-UA"/>
        </w:rPr>
        <w:t xml:space="preserve"> можна використати як звичайне знаряддя під час навчання основних рухів та в рухливих іграх, починаючи з раннього віку. </w:t>
      </w:r>
      <w:r>
        <w:rPr>
          <w:rFonts w:ascii="Times New Roman" w:eastAsia="Times New Roman" w:hAnsi="Times New Roman" w:cs="Times New Roman"/>
          <w:sz w:val="28"/>
          <w:lang w:val="uk-UA"/>
        </w:rPr>
        <w:t>Так, р</w:t>
      </w:r>
      <w:r w:rsidRPr="00C31C6B">
        <w:rPr>
          <w:rFonts w:ascii="Times New Roman" w:eastAsia="Times New Roman" w:hAnsi="Times New Roman" w:cs="Times New Roman"/>
          <w:sz w:val="28"/>
          <w:lang w:val="uk-UA"/>
        </w:rPr>
        <w:t xml:space="preserve">оль степ-платформи на кожному з етапів фізкультурного заняттях може бути різноманітною: у підготовчій частині вони виступають в якості орієнтирів, які спрямовують рух дітей під час ходьби, бігу та стрибків з просуванням вперед. В основній частині степ-платформи використовуються під час виконання загальнорозвивальних вправ, основних рухів, а також у рухливих іграх та естафетах. Загальнорозвивальні вправи доцільніше виконувати у вигляді </w:t>
      </w:r>
      <w:r>
        <w:rPr>
          <w:rFonts w:ascii="Times New Roman" w:eastAsia="Times New Roman" w:hAnsi="Times New Roman" w:cs="Times New Roman"/>
          <w:sz w:val="28"/>
          <w:lang w:val="uk-UA"/>
        </w:rPr>
        <w:t xml:space="preserve">будь-якого виду </w:t>
      </w:r>
      <w:r w:rsidRPr="00C31C6B">
        <w:rPr>
          <w:rFonts w:ascii="Times New Roman" w:eastAsia="Times New Roman" w:hAnsi="Times New Roman" w:cs="Times New Roman"/>
          <w:sz w:val="28"/>
          <w:lang w:val="uk-UA"/>
        </w:rPr>
        <w:t xml:space="preserve">аеробіки. Але це можуть бути й </w:t>
      </w:r>
      <w:r w:rsidRPr="00C31C6B">
        <w:rPr>
          <w:rFonts w:ascii="Times New Roman" w:eastAsia="Times New Roman" w:hAnsi="Times New Roman" w:cs="Times New Roman"/>
          <w:sz w:val="28"/>
          <w:lang w:val="uk-UA"/>
        </w:rPr>
        <w:lastRenderedPageBreak/>
        <w:t>програмові вправи, які виконуються з різних вихідних положень (стоячи, сидячи, леж</w:t>
      </w:r>
      <w:r>
        <w:rPr>
          <w:rFonts w:ascii="Times New Roman" w:eastAsia="Times New Roman" w:hAnsi="Times New Roman" w:cs="Times New Roman"/>
          <w:sz w:val="28"/>
          <w:lang w:val="uk-UA"/>
        </w:rPr>
        <w:t>ачі) на степі, або вправи на футболах.</w:t>
      </w:r>
    </w:p>
    <w:p w:rsidR="00CD4E59" w:rsidRPr="00C31C6B" w:rsidRDefault="00CD4E59" w:rsidP="00CD4E59">
      <w:pPr>
        <w:pStyle w:val="c3"/>
        <w:spacing w:before="0" w:beforeAutospacing="0" w:after="0" w:afterAutospacing="0" w:line="360" w:lineRule="auto"/>
        <w:ind w:firstLine="709"/>
        <w:jc w:val="both"/>
        <w:rPr>
          <w:sz w:val="28"/>
          <w:szCs w:val="28"/>
          <w:lang w:val="uk-UA"/>
        </w:rPr>
      </w:pPr>
      <w:r w:rsidRPr="00C31C6B">
        <w:rPr>
          <w:rStyle w:val="c1"/>
          <w:sz w:val="28"/>
          <w:szCs w:val="28"/>
          <w:lang w:val="uk-UA"/>
        </w:rPr>
        <w:t>Степ-платформа може бути використана й під час діагностики функціонального стану, працездатності і оцінки впливу на організм різноманітних засобів та методів фізичного виховання (</w:t>
      </w:r>
      <w:r w:rsidRPr="00C31C6B">
        <w:rPr>
          <w:rStyle w:val="c22"/>
          <w:iCs/>
          <w:sz w:val="28"/>
          <w:szCs w:val="28"/>
        </w:rPr>
        <w:t>Проба RWC 170</w:t>
      </w:r>
      <w:r w:rsidRPr="00C31C6B">
        <w:rPr>
          <w:rStyle w:val="c22"/>
          <w:iCs/>
          <w:sz w:val="28"/>
          <w:szCs w:val="28"/>
          <w:lang w:val="uk-UA"/>
        </w:rPr>
        <w:t xml:space="preserve"> з використанням степ-тесту).</w:t>
      </w:r>
    </w:p>
    <w:p w:rsidR="00913F5B" w:rsidRPr="00C31C6B" w:rsidRDefault="00913F5B" w:rsidP="008D1750">
      <w:pPr>
        <w:spacing w:after="0" w:line="360" w:lineRule="auto"/>
        <w:ind w:firstLine="709"/>
        <w:jc w:val="both"/>
        <w:rPr>
          <w:rFonts w:ascii="Times New Roman" w:hAnsi="Times New Roman" w:cs="Times New Roman"/>
          <w:sz w:val="28"/>
          <w:szCs w:val="28"/>
          <w:lang w:val="uk-UA"/>
        </w:rPr>
      </w:pPr>
    </w:p>
    <w:p w:rsidR="006222A2" w:rsidRDefault="000A5592" w:rsidP="008D1750">
      <w:pPr>
        <w:spacing w:after="0" w:line="360" w:lineRule="auto"/>
        <w:ind w:firstLine="709"/>
        <w:jc w:val="both"/>
        <w:rPr>
          <w:rFonts w:ascii="Times New Roman" w:hAnsi="Times New Roman" w:cs="Times New Roman"/>
          <w:b/>
          <w:sz w:val="28"/>
          <w:szCs w:val="28"/>
          <w:lang w:val="uk-UA"/>
        </w:rPr>
      </w:pPr>
      <w:r w:rsidRPr="00C31C6B">
        <w:rPr>
          <w:rFonts w:ascii="Times New Roman" w:hAnsi="Times New Roman" w:cs="Times New Roman"/>
          <w:b/>
          <w:sz w:val="28"/>
          <w:szCs w:val="28"/>
          <w:lang w:val="uk-UA"/>
        </w:rPr>
        <w:t xml:space="preserve">2.3. </w:t>
      </w:r>
      <w:r w:rsidR="006222A2" w:rsidRPr="006222A2">
        <w:rPr>
          <w:rFonts w:ascii="Times New Roman" w:hAnsi="Times New Roman" w:cs="Times New Roman"/>
          <w:b/>
          <w:sz w:val="28"/>
          <w:szCs w:val="28"/>
          <w:lang w:val="uk-UA"/>
        </w:rPr>
        <w:t>Експериментальне підтвердження результативності акультурації елементів фітнесу до фізкультурно-оздоровчої роботи закладу дошкільної освіти</w:t>
      </w:r>
    </w:p>
    <w:p w:rsidR="006222A2" w:rsidRPr="004E00F1" w:rsidRDefault="006222A2" w:rsidP="008D1750">
      <w:pPr>
        <w:spacing w:after="0" w:line="360" w:lineRule="auto"/>
        <w:ind w:firstLine="709"/>
        <w:jc w:val="both"/>
        <w:rPr>
          <w:rFonts w:ascii="Times New Roman" w:hAnsi="Times New Roman" w:cs="Times New Roman"/>
          <w:b/>
          <w:sz w:val="10"/>
          <w:szCs w:val="28"/>
          <w:lang w:val="uk-UA"/>
        </w:rPr>
      </w:pPr>
    </w:p>
    <w:p w:rsidR="009B4263" w:rsidRDefault="004E00F1" w:rsidP="004E00F1">
      <w:pPr>
        <w:spacing w:after="0" w:line="360" w:lineRule="auto"/>
        <w:ind w:firstLine="708"/>
        <w:jc w:val="both"/>
        <w:rPr>
          <w:rFonts w:ascii="Times New Roman" w:hAnsi="Times New Roman" w:cs="Times New Roman"/>
          <w:sz w:val="28"/>
          <w:szCs w:val="28"/>
          <w:lang w:val="uk-UA"/>
        </w:rPr>
      </w:pPr>
      <w:r w:rsidRPr="004E00F1">
        <w:rPr>
          <w:rFonts w:ascii="Times New Roman" w:hAnsi="Times New Roman" w:cs="Times New Roman"/>
          <w:sz w:val="28"/>
          <w:szCs w:val="28"/>
          <w:lang w:val="uk-UA"/>
        </w:rPr>
        <w:t>Акультурація елементів фітнесу до фізкультурно-оздоровчої ро</w:t>
      </w:r>
      <w:r w:rsidRPr="00C31C6B">
        <w:rPr>
          <w:rFonts w:ascii="Times New Roman" w:hAnsi="Times New Roman" w:cs="Times New Roman"/>
          <w:sz w:val="28"/>
          <w:szCs w:val="28"/>
          <w:lang w:val="uk-UA"/>
        </w:rPr>
        <w:t>бот</w:t>
      </w:r>
      <w:r>
        <w:rPr>
          <w:rFonts w:ascii="Times New Roman" w:hAnsi="Times New Roman" w:cs="Times New Roman"/>
          <w:sz w:val="28"/>
          <w:szCs w:val="28"/>
          <w:lang w:val="uk-UA"/>
        </w:rPr>
        <w:t>и</w:t>
      </w:r>
      <w:r w:rsidRPr="00C31C6B">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Pr="00C31C6B">
        <w:rPr>
          <w:rFonts w:ascii="Times New Roman" w:hAnsi="Times New Roman" w:cs="Times New Roman"/>
          <w:sz w:val="28"/>
          <w:szCs w:val="28"/>
          <w:lang w:val="uk-UA"/>
        </w:rPr>
        <w:t xml:space="preserve">дошкільниками відбувалося впродовж півтора року. У </w:t>
      </w:r>
      <w:r>
        <w:rPr>
          <w:rFonts w:ascii="Times New Roman" w:hAnsi="Times New Roman" w:cs="Times New Roman"/>
          <w:sz w:val="28"/>
          <w:szCs w:val="28"/>
          <w:lang w:val="uk-UA"/>
        </w:rPr>
        <w:t>січні</w:t>
      </w:r>
      <w:r w:rsidRPr="00C31C6B">
        <w:rPr>
          <w:rFonts w:ascii="Times New Roman" w:hAnsi="Times New Roman" w:cs="Times New Roman"/>
          <w:sz w:val="28"/>
          <w:szCs w:val="28"/>
          <w:lang w:val="uk-UA"/>
        </w:rPr>
        <w:t xml:space="preserve"> </w:t>
      </w:r>
      <w:r>
        <w:rPr>
          <w:rFonts w:ascii="Times New Roman" w:hAnsi="Times New Roman" w:cs="Times New Roman"/>
          <w:sz w:val="28"/>
          <w:szCs w:val="28"/>
          <w:lang w:val="uk-UA"/>
        </w:rPr>
        <w:t>2018</w:t>
      </w:r>
      <w:r w:rsidRPr="00C31C6B">
        <w:rPr>
          <w:rFonts w:ascii="Times New Roman" w:hAnsi="Times New Roman" w:cs="Times New Roman"/>
          <w:sz w:val="28"/>
          <w:szCs w:val="28"/>
          <w:lang w:val="uk-UA"/>
        </w:rPr>
        <w:t xml:space="preserve"> р. ми провели контрольний зріз, за результатами якого можна зробити перші висновки щодо ефективності впливу </w:t>
      </w:r>
      <w:r>
        <w:rPr>
          <w:rFonts w:ascii="Times New Roman" w:hAnsi="Times New Roman" w:cs="Times New Roman"/>
          <w:sz w:val="28"/>
          <w:szCs w:val="28"/>
          <w:lang w:val="uk-UA"/>
        </w:rPr>
        <w:t>фітнес-комплексів</w:t>
      </w:r>
      <w:r w:rsidRPr="00C31C6B">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розвиток фізичних якостей дітей та фізичної підготовленості взагалі. </w:t>
      </w:r>
      <w:r w:rsidR="005A4384" w:rsidRPr="00C31C6B">
        <w:rPr>
          <w:rFonts w:ascii="Times New Roman" w:hAnsi="Times New Roman" w:cs="Times New Roman"/>
          <w:sz w:val="28"/>
          <w:szCs w:val="28"/>
          <w:lang w:val="uk-UA"/>
        </w:rPr>
        <w:t>Було застосовано ті</w:t>
      </w:r>
      <w:r w:rsidR="009B4263" w:rsidRPr="00C31C6B">
        <w:rPr>
          <w:rFonts w:ascii="Times New Roman" w:hAnsi="Times New Roman" w:cs="Times New Roman"/>
          <w:sz w:val="28"/>
          <w:szCs w:val="28"/>
          <w:lang w:val="uk-UA"/>
        </w:rPr>
        <w:t xml:space="preserve"> </w:t>
      </w:r>
      <w:r w:rsidR="005A4384" w:rsidRPr="00C31C6B">
        <w:rPr>
          <w:rFonts w:ascii="Times New Roman" w:hAnsi="Times New Roman" w:cs="Times New Roman"/>
          <w:sz w:val="28"/>
          <w:szCs w:val="28"/>
          <w:lang w:val="uk-UA"/>
        </w:rPr>
        <w:t xml:space="preserve">ж самі тести. </w:t>
      </w:r>
      <w:r w:rsidR="007D3823" w:rsidRPr="00C31C6B">
        <w:rPr>
          <w:rFonts w:ascii="Times New Roman" w:hAnsi="Times New Roman" w:cs="Times New Roman"/>
          <w:sz w:val="28"/>
          <w:szCs w:val="28"/>
          <w:lang w:val="uk-UA"/>
        </w:rPr>
        <w:t>Результати обстеження представлено у таблиці 2.2.</w:t>
      </w:r>
    </w:p>
    <w:p w:rsidR="007D3823" w:rsidRPr="00C31C6B" w:rsidRDefault="007D3823" w:rsidP="007D3823">
      <w:pPr>
        <w:spacing w:after="0" w:line="360" w:lineRule="auto"/>
        <w:jc w:val="right"/>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Таблиця 2.2</w:t>
      </w:r>
    </w:p>
    <w:p w:rsidR="0006561A" w:rsidRPr="00C31C6B" w:rsidRDefault="007D3823" w:rsidP="00215E0E">
      <w:pPr>
        <w:spacing w:after="0"/>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 xml:space="preserve">Показники розвитку фізичних якостей у дітей </w:t>
      </w:r>
      <w:r w:rsidR="004E00F1">
        <w:rPr>
          <w:rFonts w:ascii="Times New Roman" w:eastAsia="Times New Roman" w:hAnsi="Times New Roman" w:cs="Times New Roman"/>
          <w:b/>
          <w:sz w:val="28"/>
          <w:szCs w:val="28"/>
          <w:lang w:val="uk-UA"/>
        </w:rPr>
        <w:t>5-</w:t>
      </w:r>
      <w:r w:rsidRPr="00C31C6B">
        <w:rPr>
          <w:rFonts w:ascii="Times New Roman" w:eastAsia="Times New Roman" w:hAnsi="Times New Roman" w:cs="Times New Roman"/>
          <w:b/>
          <w:sz w:val="28"/>
          <w:szCs w:val="28"/>
          <w:lang w:val="uk-UA"/>
        </w:rPr>
        <w:t xml:space="preserve">6 року життя </w:t>
      </w:r>
    </w:p>
    <w:p w:rsidR="007D3823" w:rsidRDefault="001B64EC" w:rsidP="00215E0E">
      <w:pPr>
        <w:spacing w:after="0"/>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за результатами контрольного експерименту</w:t>
      </w:r>
      <w:r w:rsidR="0006561A" w:rsidRPr="00C31C6B">
        <w:rPr>
          <w:rFonts w:ascii="Times New Roman" w:eastAsia="Times New Roman" w:hAnsi="Times New Roman" w:cs="Times New Roman"/>
          <w:b/>
          <w:sz w:val="28"/>
          <w:szCs w:val="28"/>
          <w:lang w:val="uk-UA"/>
        </w:rPr>
        <w:t xml:space="preserve"> (у %)</w:t>
      </w:r>
    </w:p>
    <w:p w:rsidR="00215E0E" w:rsidRPr="00215E0E" w:rsidRDefault="00215E0E" w:rsidP="00215E0E">
      <w:pPr>
        <w:spacing w:after="0"/>
        <w:jc w:val="center"/>
        <w:rPr>
          <w:rFonts w:ascii="Times New Roman" w:eastAsia="Times New Roman" w:hAnsi="Times New Roman" w:cs="Times New Roman"/>
          <w:b/>
          <w:sz w:val="16"/>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3"/>
        <w:gridCol w:w="567"/>
        <w:gridCol w:w="708"/>
        <w:gridCol w:w="567"/>
        <w:gridCol w:w="709"/>
        <w:gridCol w:w="567"/>
        <w:gridCol w:w="709"/>
        <w:gridCol w:w="567"/>
        <w:gridCol w:w="709"/>
        <w:gridCol w:w="567"/>
        <w:gridCol w:w="708"/>
        <w:gridCol w:w="567"/>
        <w:gridCol w:w="709"/>
      </w:tblGrid>
      <w:tr w:rsidR="007D3823" w:rsidRPr="00C31C6B" w:rsidTr="007C097E">
        <w:tc>
          <w:tcPr>
            <w:tcW w:w="1701" w:type="dxa"/>
            <w:vMerge w:val="restart"/>
          </w:tcPr>
          <w:p w:rsidR="007D3823" w:rsidRPr="00C31C6B" w:rsidRDefault="007D3823" w:rsidP="00883B4A">
            <w:pPr>
              <w:spacing w:after="0"/>
              <w:jc w:val="both"/>
              <w:rPr>
                <w:rFonts w:ascii="Times New Roman" w:eastAsia="Times New Roman" w:hAnsi="Times New Roman" w:cs="Times New Roman"/>
                <w:sz w:val="28"/>
                <w:szCs w:val="28"/>
                <w:lang w:val="uk-UA"/>
              </w:rPr>
            </w:pPr>
          </w:p>
          <w:p w:rsidR="007D3823" w:rsidRPr="00C31C6B" w:rsidRDefault="007D3823"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Фізичні якості</w:t>
            </w:r>
          </w:p>
        </w:tc>
        <w:tc>
          <w:tcPr>
            <w:tcW w:w="993" w:type="dxa"/>
            <w:vMerge w:val="restart"/>
          </w:tcPr>
          <w:p w:rsidR="007D3823" w:rsidRPr="00C31C6B" w:rsidRDefault="007D3823" w:rsidP="00541B78">
            <w:pPr>
              <w:spacing w:after="0"/>
              <w:rPr>
                <w:rFonts w:ascii="Times New Roman" w:eastAsia="Times New Roman" w:hAnsi="Times New Roman" w:cs="Times New Roman"/>
                <w:sz w:val="24"/>
                <w:szCs w:val="26"/>
                <w:lang w:val="uk-UA"/>
              </w:rPr>
            </w:pPr>
            <w:r w:rsidRPr="00C31C6B">
              <w:rPr>
                <w:rFonts w:ascii="Times New Roman" w:eastAsia="Times New Roman" w:hAnsi="Times New Roman" w:cs="Times New Roman"/>
                <w:sz w:val="24"/>
                <w:szCs w:val="26"/>
                <w:lang w:val="uk-UA"/>
              </w:rPr>
              <w:t>Кіл-сть дітей:</w:t>
            </w:r>
          </w:p>
          <w:p w:rsidR="007D3823" w:rsidRPr="00C31C6B" w:rsidRDefault="007D3823" w:rsidP="00541B78">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4"/>
                <w:szCs w:val="26"/>
                <w:lang w:val="uk-UA"/>
              </w:rPr>
              <w:t>ЕГ / КГ</w:t>
            </w:r>
          </w:p>
        </w:tc>
        <w:tc>
          <w:tcPr>
            <w:tcW w:w="7654" w:type="dxa"/>
            <w:gridSpan w:val="12"/>
          </w:tcPr>
          <w:p w:rsidR="007D3823" w:rsidRPr="00C31C6B" w:rsidRDefault="007D3823" w:rsidP="00883B4A">
            <w:pPr>
              <w:spacing w:after="0"/>
              <w:jc w:val="center"/>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Рівні</w:t>
            </w:r>
          </w:p>
        </w:tc>
      </w:tr>
      <w:tr w:rsidR="007D3823" w:rsidRPr="00C31C6B" w:rsidTr="007C097E">
        <w:tc>
          <w:tcPr>
            <w:tcW w:w="1701" w:type="dxa"/>
            <w:vMerge/>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993" w:type="dxa"/>
            <w:vMerge/>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2551" w:type="dxa"/>
            <w:gridSpan w:val="4"/>
          </w:tcPr>
          <w:p w:rsidR="007D3823" w:rsidRPr="00C31C6B" w:rsidRDefault="007D3823"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високий</w:t>
            </w:r>
          </w:p>
        </w:tc>
        <w:tc>
          <w:tcPr>
            <w:tcW w:w="2552" w:type="dxa"/>
            <w:gridSpan w:val="4"/>
          </w:tcPr>
          <w:p w:rsidR="007D3823" w:rsidRPr="00C31C6B" w:rsidRDefault="007D3823"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середній</w:t>
            </w:r>
          </w:p>
        </w:tc>
        <w:tc>
          <w:tcPr>
            <w:tcW w:w="2551" w:type="dxa"/>
            <w:gridSpan w:val="4"/>
          </w:tcPr>
          <w:p w:rsidR="007D3823" w:rsidRPr="00C31C6B" w:rsidRDefault="007D3823"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низький</w:t>
            </w:r>
          </w:p>
        </w:tc>
      </w:tr>
      <w:tr w:rsidR="007D3823" w:rsidRPr="00C31C6B" w:rsidTr="007C097E">
        <w:tc>
          <w:tcPr>
            <w:tcW w:w="1701" w:type="dxa"/>
            <w:vMerge/>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993" w:type="dxa"/>
            <w:vMerge/>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1275" w:type="dxa"/>
            <w:gridSpan w:val="2"/>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ЕГ</w:t>
            </w:r>
          </w:p>
        </w:tc>
        <w:tc>
          <w:tcPr>
            <w:tcW w:w="1276" w:type="dxa"/>
            <w:gridSpan w:val="2"/>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КГ</w:t>
            </w:r>
          </w:p>
        </w:tc>
        <w:tc>
          <w:tcPr>
            <w:tcW w:w="1276" w:type="dxa"/>
            <w:gridSpan w:val="2"/>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ЕГ</w:t>
            </w:r>
          </w:p>
        </w:tc>
        <w:tc>
          <w:tcPr>
            <w:tcW w:w="1276" w:type="dxa"/>
            <w:gridSpan w:val="2"/>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КГ</w:t>
            </w:r>
          </w:p>
        </w:tc>
        <w:tc>
          <w:tcPr>
            <w:tcW w:w="1275" w:type="dxa"/>
            <w:gridSpan w:val="2"/>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ЕГ</w:t>
            </w:r>
          </w:p>
        </w:tc>
        <w:tc>
          <w:tcPr>
            <w:tcW w:w="1276" w:type="dxa"/>
            <w:gridSpan w:val="2"/>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КГ</w:t>
            </w:r>
          </w:p>
        </w:tc>
      </w:tr>
      <w:tr w:rsidR="007D3823" w:rsidRPr="00C31C6B" w:rsidTr="007C097E">
        <w:tc>
          <w:tcPr>
            <w:tcW w:w="1701" w:type="dxa"/>
          </w:tcPr>
          <w:p w:rsidR="007D3823" w:rsidRPr="00C31C6B" w:rsidRDefault="007D3823" w:rsidP="007C097E">
            <w:pPr>
              <w:spacing w:after="0"/>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Витривалість</w:t>
            </w:r>
          </w:p>
        </w:tc>
        <w:tc>
          <w:tcPr>
            <w:tcW w:w="993" w:type="dxa"/>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32 / 35</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w:t>
            </w:r>
            <w:r w:rsidR="007D3823" w:rsidRPr="00C31C6B">
              <w:rPr>
                <w:rFonts w:ascii="Times New Roman" w:eastAsia="Times New Roman" w:hAnsi="Times New Roman" w:cs="Times New Roman"/>
                <w:sz w:val="28"/>
                <w:szCs w:val="28"/>
                <w:lang w:val="uk-UA"/>
              </w:rPr>
              <w:t>2</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37,5</w:t>
            </w:r>
          </w:p>
        </w:tc>
        <w:tc>
          <w:tcPr>
            <w:tcW w:w="567" w:type="dxa"/>
          </w:tcPr>
          <w:p w:rsidR="007D3823" w:rsidRPr="00C31C6B" w:rsidRDefault="0006561A"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9</w:t>
            </w:r>
          </w:p>
        </w:tc>
        <w:tc>
          <w:tcPr>
            <w:tcW w:w="709"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25,7</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16</w:t>
            </w:r>
          </w:p>
        </w:tc>
        <w:tc>
          <w:tcPr>
            <w:tcW w:w="709"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50,0</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19</w:t>
            </w:r>
          </w:p>
        </w:tc>
        <w:tc>
          <w:tcPr>
            <w:tcW w:w="709"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54,3</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12,5</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r>
      <w:tr w:rsidR="007D3823" w:rsidRPr="00C31C6B" w:rsidTr="007C097E">
        <w:tc>
          <w:tcPr>
            <w:tcW w:w="1701" w:type="dxa"/>
          </w:tcPr>
          <w:p w:rsidR="007D3823" w:rsidRPr="00C31C6B" w:rsidRDefault="007D3823" w:rsidP="007C097E">
            <w:pPr>
              <w:spacing w:after="0"/>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Спритність</w:t>
            </w:r>
          </w:p>
        </w:tc>
        <w:tc>
          <w:tcPr>
            <w:tcW w:w="993" w:type="dxa"/>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32 / 35</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18</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56,3</w:t>
            </w:r>
          </w:p>
        </w:tc>
        <w:tc>
          <w:tcPr>
            <w:tcW w:w="567" w:type="dxa"/>
          </w:tcPr>
          <w:p w:rsidR="007D3823" w:rsidRPr="00C31C6B" w:rsidRDefault="0006561A"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12</w:t>
            </w:r>
          </w:p>
        </w:tc>
        <w:tc>
          <w:tcPr>
            <w:tcW w:w="709"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34,3</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13</w:t>
            </w:r>
          </w:p>
        </w:tc>
        <w:tc>
          <w:tcPr>
            <w:tcW w:w="709"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40,6</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18</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51,4</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3,1</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14,3</w:t>
            </w:r>
          </w:p>
        </w:tc>
      </w:tr>
      <w:tr w:rsidR="007D3823" w:rsidRPr="00C31C6B" w:rsidTr="007C097E">
        <w:tc>
          <w:tcPr>
            <w:tcW w:w="1701" w:type="dxa"/>
          </w:tcPr>
          <w:p w:rsidR="007D3823" w:rsidRPr="00C31C6B" w:rsidRDefault="007D3823" w:rsidP="007C097E">
            <w:pPr>
              <w:spacing w:after="0"/>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Гнучкість</w:t>
            </w:r>
          </w:p>
        </w:tc>
        <w:tc>
          <w:tcPr>
            <w:tcW w:w="993" w:type="dxa"/>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32 / 35</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13</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40,6</w:t>
            </w:r>
          </w:p>
        </w:tc>
        <w:tc>
          <w:tcPr>
            <w:tcW w:w="567" w:type="dxa"/>
          </w:tcPr>
          <w:p w:rsidR="007D3823" w:rsidRPr="00C31C6B" w:rsidRDefault="0006561A"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w:t>
            </w:r>
          </w:p>
        </w:tc>
        <w:tc>
          <w:tcPr>
            <w:tcW w:w="709"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w:t>
            </w:r>
          </w:p>
        </w:tc>
        <w:tc>
          <w:tcPr>
            <w:tcW w:w="709"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43,8</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15,6</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r>
      <w:tr w:rsidR="007D3823" w:rsidRPr="00C31C6B" w:rsidTr="007C097E">
        <w:tc>
          <w:tcPr>
            <w:tcW w:w="1701" w:type="dxa"/>
          </w:tcPr>
          <w:p w:rsidR="007D3823" w:rsidRPr="00C31C6B" w:rsidRDefault="007D3823" w:rsidP="007C097E">
            <w:pPr>
              <w:spacing w:after="0"/>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Координація</w:t>
            </w:r>
          </w:p>
        </w:tc>
        <w:tc>
          <w:tcPr>
            <w:tcW w:w="993" w:type="dxa"/>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32 / 35</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46,9</w:t>
            </w:r>
          </w:p>
        </w:tc>
        <w:tc>
          <w:tcPr>
            <w:tcW w:w="567" w:type="dxa"/>
          </w:tcPr>
          <w:p w:rsidR="007D3823" w:rsidRPr="00C31C6B" w:rsidRDefault="0006561A"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11</w:t>
            </w:r>
          </w:p>
        </w:tc>
        <w:tc>
          <w:tcPr>
            <w:tcW w:w="709"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31,4</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10</w:t>
            </w:r>
          </w:p>
        </w:tc>
        <w:tc>
          <w:tcPr>
            <w:tcW w:w="709"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31,2</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16</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45,7</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21,9</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22,9</w:t>
            </w:r>
          </w:p>
        </w:tc>
      </w:tr>
      <w:tr w:rsidR="007D3823" w:rsidRPr="00C31C6B" w:rsidTr="007C097E">
        <w:tc>
          <w:tcPr>
            <w:tcW w:w="1701" w:type="dxa"/>
          </w:tcPr>
          <w:p w:rsidR="007D3823" w:rsidRPr="00C31C6B" w:rsidRDefault="007D3823" w:rsidP="007C097E">
            <w:pPr>
              <w:spacing w:after="0"/>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Ритмічність</w:t>
            </w:r>
          </w:p>
        </w:tc>
        <w:tc>
          <w:tcPr>
            <w:tcW w:w="993" w:type="dxa"/>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32 / 35</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10</w:t>
            </w:r>
          </w:p>
        </w:tc>
        <w:tc>
          <w:tcPr>
            <w:tcW w:w="708"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31,2</w:t>
            </w:r>
          </w:p>
        </w:tc>
        <w:tc>
          <w:tcPr>
            <w:tcW w:w="567" w:type="dxa"/>
          </w:tcPr>
          <w:p w:rsidR="007D3823" w:rsidRPr="00C31C6B" w:rsidRDefault="0006561A"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w:t>
            </w:r>
          </w:p>
        </w:tc>
        <w:tc>
          <w:tcPr>
            <w:tcW w:w="709"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14,3</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13</w:t>
            </w:r>
          </w:p>
        </w:tc>
        <w:tc>
          <w:tcPr>
            <w:tcW w:w="709"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40,6</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16</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45,7</w:t>
            </w:r>
          </w:p>
        </w:tc>
        <w:tc>
          <w:tcPr>
            <w:tcW w:w="567" w:type="dxa"/>
          </w:tcPr>
          <w:p w:rsidR="007D3823" w:rsidRPr="00C31C6B" w:rsidRDefault="00541B78"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9</w:t>
            </w:r>
          </w:p>
        </w:tc>
        <w:tc>
          <w:tcPr>
            <w:tcW w:w="708" w:type="dxa"/>
          </w:tcPr>
          <w:p w:rsidR="007D3823" w:rsidRPr="00C31C6B" w:rsidRDefault="0006561A"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28,2</w:t>
            </w:r>
          </w:p>
        </w:tc>
        <w:tc>
          <w:tcPr>
            <w:tcW w:w="567" w:type="dxa"/>
          </w:tcPr>
          <w:p w:rsidR="007D3823" w:rsidRPr="00C31C6B" w:rsidRDefault="007C097E"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w:t>
            </w:r>
          </w:p>
        </w:tc>
        <w:tc>
          <w:tcPr>
            <w:tcW w:w="709" w:type="dxa"/>
          </w:tcPr>
          <w:p w:rsidR="007D3823" w:rsidRPr="00C31C6B" w:rsidRDefault="00077B80" w:rsidP="00883B4A">
            <w:pPr>
              <w:spacing w:after="0"/>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r>
      <w:tr w:rsidR="007D3823" w:rsidRPr="00C31C6B" w:rsidTr="007C097E">
        <w:tc>
          <w:tcPr>
            <w:tcW w:w="1701" w:type="dxa"/>
          </w:tcPr>
          <w:p w:rsidR="007D3823" w:rsidRPr="00C31C6B" w:rsidRDefault="007D3823" w:rsidP="00883B4A">
            <w:pPr>
              <w:spacing w:after="0"/>
              <w:jc w:val="both"/>
              <w:rPr>
                <w:rFonts w:ascii="Times New Roman" w:eastAsia="Times New Roman" w:hAnsi="Times New Roman" w:cs="Times New Roman"/>
                <w:b/>
                <w:sz w:val="24"/>
                <w:szCs w:val="24"/>
                <w:lang w:val="uk-UA"/>
              </w:rPr>
            </w:pPr>
            <w:r w:rsidRPr="00C31C6B">
              <w:rPr>
                <w:rFonts w:ascii="Times New Roman" w:eastAsia="Times New Roman" w:hAnsi="Times New Roman" w:cs="Times New Roman"/>
                <w:b/>
                <w:sz w:val="24"/>
                <w:szCs w:val="24"/>
                <w:lang w:val="uk-UA"/>
              </w:rPr>
              <w:t>Узагальнені показники</w:t>
            </w:r>
          </w:p>
        </w:tc>
        <w:tc>
          <w:tcPr>
            <w:tcW w:w="993" w:type="dxa"/>
          </w:tcPr>
          <w:p w:rsidR="007D3823" w:rsidRPr="00C31C6B" w:rsidRDefault="007D3823" w:rsidP="00883B4A">
            <w:pPr>
              <w:spacing w:after="0"/>
              <w:jc w:val="both"/>
              <w:rPr>
                <w:rFonts w:ascii="Times New Roman" w:eastAsia="Times New Roman" w:hAnsi="Times New Roman" w:cs="Times New Roman"/>
                <w:sz w:val="26"/>
                <w:szCs w:val="26"/>
                <w:lang w:val="uk-UA"/>
              </w:rPr>
            </w:pPr>
            <w:r w:rsidRPr="00C31C6B">
              <w:rPr>
                <w:rFonts w:ascii="Times New Roman" w:eastAsia="Times New Roman" w:hAnsi="Times New Roman" w:cs="Times New Roman"/>
                <w:sz w:val="26"/>
                <w:szCs w:val="26"/>
                <w:lang w:val="uk-UA"/>
              </w:rPr>
              <w:t>32 / 35</w:t>
            </w:r>
          </w:p>
        </w:tc>
        <w:tc>
          <w:tcPr>
            <w:tcW w:w="567" w:type="dxa"/>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708" w:type="dxa"/>
          </w:tcPr>
          <w:p w:rsidR="007D3823" w:rsidRPr="00C31C6B" w:rsidRDefault="0006561A"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43,8</w:t>
            </w:r>
          </w:p>
        </w:tc>
        <w:tc>
          <w:tcPr>
            <w:tcW w:w="567" w:type="dxa"/>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709" w:type="dxa"/>
          </w:tcPr>
          <w:p w:rsidR="007D3823" w:rsidRPr="00C31C6B" w:rsidRDefault="00077B80"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28,6</w:t>
            </w:r>
          </w:p>
        </w:tc>
        <w:tc>
          <w:tcPr>
            <w:tcW w:w="567" w:type="dxa"/>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709" w:type="dxa"/>
          </w:tcPr>
          <w:p w:rsidR="007D3823" w:rsidRPr="00C31C6B" w:rsidRDefault="0006561A"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40,6</w:t>
            </w:r>
          </w:p>
        </w:tc>
        <w:tc>
          <w:tcPr>
            <w:tcW w:w="567" w:type="dxa"/>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709" w:type="dxa"/>
          </w:tcPr>
          <w:p w:rsidR="007D3823" w:rsidRPr="00C31C6B" w:rsidRDefault="00077B80"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48,6</w:t>
            </w:r>
          </w:p>
        </w:tc>
        <w:tc>
          <w:tcPr>
            <w:tcW w:w="567" w:type="dxa"/>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708" w:type="dxa"/>
          </w:tcPr>
          <w:p w:rsidR="007D3823" w:rsidRPr="00C31C6B" w:rsidRDefault="0006561A"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15,6</w:t>
            </w:r>
          </w:p>
        </w:tc>
        <w:tc>
          <w:tcPr>
            <w:tcW w:w="567" w:type="dxa"/>
          </w:tcPr>
          <w:p w:rsidR="007D3823" w:rsidRPr="00C31C6B" w:rsidRDefault="007D3823" w:rsidP="00883B4A">
            <w:pPr>
              <w:spacing w:after="0"/>
              <w:jc w:val="both"/>
              <w:rPr>
                <w:rFonts w:ascii="Times New Roman" w:eastAsia="Times New Roman" w:hAnsi="Times New Roman" w:cs="Times New Roman"/>
                <w:sz w:val="28"/>
                <w:szCs w:val="28"/>
                <w:lang w:val="uk-UA"/>
              </w:rPr>
            </w:pPr>
          </w:p>
        </w:tc>
        <w:tc>
          <w:tcPr>
            <w:tcW w:w="709" w:type="dxa"/>
          </w:tcPr>
          <w:p w:rsidR="007D3823" w:rsidRPr="00C31C6B" w:rsidRDefault="00077B80" w:rsidP="00883B4A">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22,8</w:t>
            </w:r>
          </w:p>
        </w:tc>
      </w:tr>
    </w:tbl>
    <w:p w:rsidR="007D3823" w:rsidRPr="00CD4E59" w:rsidRDefault="007D3823" w:rsidP="008D1750">
      <w:pPr>
        <w:spacing w:after="0" w:line="360" w:lineRule="auto"/>
        <w:ind w:firstLine="709"/>
        <w:jc w:val="both"/>
        <w:rPr>
          <w:rFonts w:ascii="Times New Roman" w:hAnsi="Times New Roman" w:cs="Times New Roman"/>
          <w:sz w:val="18"/>
          <w:szCs w:val="28"/>
          <w:lang w:val="uk-UA"/>
        </w:rPr>
      </w:pPr>
    </w:p>
    <w:p w:rsidR="00CD4E59" w:rsidRPr="00C31C6B" w:rsidRDefault="00CD4E59" w:rsidP="00CD4E59">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Отримані результати дозволяють констатувати, що за період експерименту </w:t>
      </w:r>
      <w:r>
        <w:rPr>
          <w:rFonts w:ascii="Times New Roman" w:hAnsi="Times New Roman" w:cs="Times New Roman"/>
          <w:sz w:val="28"/>
          <w:szCs w:val="28"/>
          <w:lang w:val="uk-UA"/>
        </w:rPr>
        <w:t>відбулися позитивні зміни у показниках всіх фізичних якостей</w:t>
      </w:r>
      <w:r w:rsidRPr="00C31C6B">
        <w:rPr>
          <w:rFonts w:ascii="Times New Roman" w:hAnsi="Times New Roman" w:cs="Times New Roman"/>
          <w:sz w:val="28"/>
          <w:szCs w:val="28"/>
          <w:lang w:val="uk-UA"/>
        </w:rPr>
        <w:t>.</w:t>
      </w:r>
      <w:r w:rsidRPr="004E00F1">
        <w:rPr>
          <w:rFonts w:ascii="Times New Roman" w:hAnsi="Times New Roman" w:cs="Times New Roman"/>
          <w:sz w:val="28"/>
          <w:szCs w:val="28"/>
          <w:lang w:val="uk-UA"/>
        </w:rPr>
        <w:t xml:space="preserve"> </w:t>
      </w:r>
      <w:r w:rsidRPr="00C31C6B">
        <w:rPr>
          <w:rFonts w:ascii="Times New Roman" w:hAnsi="Times New Roman" w:cs="Times New Roman"/>
          <w:sz w:val="28"/>
          <w:szCs w:val="28"/>
          <w:lang w:val="uk-UA"/>
        </w:rPr>
        <w:lastRenderedPageBreak/>
        <w:t>Ефективність розробленої програми підтвердилася достовірним поліпшенням результатів тестування, як у хлопчиків, так і дівчаток порівняно з даними на початку педагогічного експерименту (таблиця</w:t>
      </w:r>
      <w:r>
        <w:rPr>
          <w:rFonts w:ascii="Times New Roman" w:hAnsi="Times New Roman" w:cs="Times New Roman"/>
          <w:sz w:val="28"/>
          <w:szCs w:val="28"/>
          <w:lang w:val="uk-UA"/>
        </w:rPr>
        <w:t xml:space="preserve"> 2.</w:t>
      </w:r>
      <w:r w:rsidRPr="00C31C6B">
        <w:rPr>
          <w:rFonts w:ascii="Times New Roman" w:hAnsi="Times New Roman" w:cs="Times New Roman"/>
          <w:sz w:val="28"/>
          <w:szCs w:val="28"/>
          <w:lang w:val="uk-UA"/>
        </w:rPr>
        <w:t>3,</w:t>
      </w:r>
      <w:r>
        <w:rPr>
          <w:rFonts w:ascii="Times New Roman" w:hAnsi="Times New Roman" w:cs="Times New Roman"/>
          <w:sz w:val="28"/>
          <w:szCs w:val="28"/>
          <w:lang w:val="uk-UA"/>
        </w:rPr>
        <w:t xml:space="preserve"> 2.</w:t>
      </w:r>
      <w:r w:rsidRPr="00C31C6B">
        <w:rPr>
          <w:rFonts w:ascii="Times New Roman" w:hAnsi="Times New Roman" w:cs="Times New Roman"/>
          <w:sz w:val="28"/>
          <w:szCs w:val="28"/>
          <w:lang w:val="uk-UA"/>
        </w:rPr>
        <w:t>4).</w:t>
      </w:r>
    </w:p>
    <w:p w:rsidR="0044388D" w:rsidRPr="00C31C6B" w:rsidRDefault="0044388D" w:rsidP="00317910">
      <w:pPr>
        <w:spacing w:after="0" w:line="360" w:lineRule="auto"/>
        <w:ind w:firstLine="709"/>
        <w:jc w:val="right"/>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Таблиця </w:t>
      </w:r>
      <w:r w:rsidR="00903287">
        <w:rPr>
          <w:rFonts w:ascii="Times New Roman" w:hAnsi="Times New Roman" w:cs="Times New Roman"/>
          <w:sz w:val="28"/>
          <w:szCs w:val="28"/>
          <w:lang w:val="uk-UA"/>
        </w:rPr>
        <w:t>2.</w:t>
      </w:r>
      <w:r w:rsidRPr="00C31C6B">
        <w:rPr>
          <w:rFonts w:ascii="Times New Roman" w:hAnsi="Times New Roman" w:cs="Times New Roman"/>
          <w:sz w:val="28"/>
          <w:szCs w:val="28"/>
          <w:lang w:val="uk-UA"/>
        </w:rPr>
        <w:t xml:space="preserve">3 </w:t>
      </w:r>
    </w:p>
    <w:p w:rsidR="0044388D" w:rsidRPr="00C31C6B" w:rsidRDefault="0044388D" w:rsidP="009A1E31">
      <w:pPr>
        <w:spacing w:after="0"/>
        <w:ind w:firstLine="709"/>
        <w:jc w:val="center"/>
        <w:rPr>
          <w:rFonts w:ascii="Times New Roman" w:hAnsi="Times New Roman" w:cs="Times New Roman"/>
          <w:b/>
          <w:sz w:val="28"/>
          <w:szCs w:val="28"/>
          <w:lang w:val="uk-UA"/>
        </w:rPr>
      </w:pPr>
      <w:r w:rsidRPr="00C31C6B">
        <w:rPr>
          <w:rFonts w:ascii="Times New Roman" w:hAnsi="Times New Roman" w:cs="Times New Roman"/>
          <w:b/>
          <w:sz w:val="28"/>
          <w:szCs w:val="28"/>
          <w:lang w:val="uk-UA"/>
        </w:rPr>
        <w:t>Показники фізичної підгото</w:t>
      </w:r>
      <w:r w:rsidR="004E00F1">
        <w:rPr>
          <w:rFonts w:ascii="Times New Roman" w:hAnsi="Times New Roman" w:cs="Times New Roman"/>
          <w:b/>
          <w:sz w:val="28"/>
          <w:szCs w:val="28"/>
          <w:lang w:val="uk-UA"/>
        </w:rPr>
        <w:t>вленості хлопчиків 5-</w:t>
      </w:r>
      <w:r w:rsidR="009A1E31" w:rsidRPr="00C31C6B">
        <w:rPr>
          <w:rFonts w:ascii="Times New Roman" w:hAnsi="Times New Roman" w:cs="Times New Roman"/>
          <w:b/>
          <w:sz w:val="28"/>
          <w:szCs w:val="28"/>
          <w:lang w:val="uk-UA"/>
        </w:rPr>
        <w:t>6 років Е</w:t>
      </w:r>
      <w:r w:rsidRPr="00C31C6B">
        <w:rPr>
          <w:rFonts w:ascii="Times New Roman" w:hAnsi="Times New Roman" w:cs="Times New Roman"/>
          <w:b/>
          <w:sz w:val="28"/>
          <w:szCs w:val="28"/>
          <w:lang w:val="uk-UA"/>
        </w:rPr>
        <w:t xml:space="preserve">Г і КГ на початку і </w:t>
      </w:r>
      <w:r w:rsidR="009A1E31" w:rsidRPr="00C31C6B">
        <w:rPr>
          <w:rFonts w:ascii="Times New Roman" w:hAnsi="Times New Roman" w:cs="Times New Roman"/>
          <w:b/>
          <w:sz w:val="28"/>
          <w:szCs w:val="28"/>
          <w:lang w:val="uk-UA"/>
        </w:rPr>
        <w:t xml:space="preserve">в </w:t>
      </w:r>
      <w:r w:rsidRPr="00C31C6B">
        <w:rPr>
          <w:rFonts w:ascii="Times New Roman" w:hAnsi="Times New Roman" w:cs="Times New Roman"/>
          <w:b/>
          <w:sz w:val="28"/>
          <w:szCs w:val="28"/>
          <w:lang w:val="uk-UA"/>
        </w:rPr>
        <w:t>кінці педагогічного експерименту (X ± σ)</w:t>
      </w:r>
    </w:p>
    <w:p w:rsidR="009A1E31" w:rsidRPr="00C31C6B" w:rsidRDefault="009A1E31" w:rsidP="009A1E31">
      <w:pPr>
        <w:spacing w:after="0"/>
        <w:ind w:firstLine="709"/>
        <w:jc w:val="center"/>
        <w:rPr>
          <w:rFonts w:ascii="Times New Roman" w:hAnsi="Times New Roman" w:cs="Times New Roman"/>
          <w:b/>
          <w:sz w:val="16"/>
          <w:szCs w:val="28"/>
          <w:lang w:val="uk-UA"/>
        </w:rPr>
      </w:pPr>
    </w:p>
    <w:tbl>
      <w:tblPr>
        <w:tblStyle w:val="af0"/>
        <w:tblW w:w="9476" w:type="dxa"/>
        <w:tblInd w:w="250" w:type="dxa"/>
        <w:tblLook w:val="04A0"/>
      </w:tblPr>
      <w:tblGrid>
        <w:gridCol w:w="2977"/>
        <w:gridCol w:w="1559"/>
        <w:gridCol w:w="1701"/>
        <w:gridCol w:w="1701"/>
        <w:gridCol w:w="1538"/>
      </w:tblGrid>
      <w:tr w:rsidR="0044388D" w:rsidRPr="00C31C6B" w:rsidTr="000275FA">
        <w:tc>
          <w:tcPr>
            <w:tcW w:w="2977" w:type="dxa"/>
          </w:tcPr>
          <w:p w:rsidR="0044388D" w:rsidRPr="00C31C6B" w:rsidRDefault="0044388D" w:rsidP="000275FA">
            <w:pPr>
              <w:spacing w:line="360" w:lineRule="auto"/>
              <w:jc w:val="both"/>
              <w:rPr>
                <w:sz w:val="28"/>
                <w:szCs w:val="26"/>
                <w:lang w:val="uk-UA"/>
              </w:rPr>
            </w:pPr>
          </w:p>
        </w:tc>
        <w:tc>
          <w:tcPr>
            <w:tcW w:w="3260" w:type="dxa"/>
            <w:gridSpan w:val="2"/>
          </w:tcPr>
          <w:p w:rsidR="0044388D" w:rsidRPr="00C31C6B" w:rsidRDefault="0044388D" w:rsidP="000275FA">
            <w:pPr>
              <w:spacing w:line="360" w:lineRule="auto"/>
              <w:jc w:val="both"/>
              <w:rPr>
                <w:sz w:val="28"/>
                <w:szCs w:val="26"/>
                <w:lang w:val="uk-UA"/>
              </w:rPr>
            </w:pPr>
            <w:r w:rsidRPr="00C31C6B">
              <w:rPr>
                <w:sz w:val="28"/>
                <w:szCs w:val="26"/>
                <w:lang w:val="uk-UA"/>
              </w:rPr>
              <w:t>ЕГ</w:t>
            </w:r>
          </w:p>
        </w:tc>
        <w:tc>
          <w:tcPr>
            <w:tcW w:w="3239" w:type="dxa"/>
            <w:gridSpan w:val="2"/>
          </w:tcPr>
          <w:p w:rsidR="0044388D" w:rsidRPr="00C31C6B" w:rsidRDefault="0044388D" w:rsidP="000275FA">
            <w:pPr>
              <w:spacing w:line="360" w:lineRule="auto"/>
              <w:jc w:val="both"/>
              <w:rPr>
                <w:sz w:val="28"/>
                <w:szCs w:val="26"/>
                <w:lang w:val="uk-UA"/>
              </w:rPr>
            </w:pPr>
            <w:r w:rsidRPr="00C31C6B">
              <w:rPr>
                <w:sz w:val="28"/>
                <w:szCs w:val="26"/>
                <w:lang w:val="uk-UA"/>
              </w:rPr>
              <w:t>КГ</w:t>
            </w:r>
          </w:p>
        </w:tc>
      </w:tr>
      <w:tr w:rsidR="000275FA" w:rsidRPr="00C31C6B" w:rsidTr="000275FA">
        <w:tc>
          <w:tcPr>
            <w:tcW w:w="2977" w:type="dxa"/>
          </w:tcPr>
          <w:p w:rsidR="000275FA" w:rsidRPr="00C31C6B" w:rsidRDefault="000275FA" w:rsidP="003030E4">
            <w:pPr>
              <w:spacing w:line="276" w:lineRule="auto"/>
              <w:jc w:val="both"/>
              <w:rPr>
                <w:sz w:val="28"/>
                <w:szCs w:val="26"/>
                <w:lang w:val="uk-UA"/>
              </w:rPr>
            </w:pPr>
            <w:r w:rsidRPr="00C31C6B">
              <w:rPr>
                <w:sz w:val="28"/>
                <w:szCs w:val="26"/>
                <w:lang w:val="uk-UA"/>
              </w:rPr>
              <w:t>Фізичні якості</w:t>
            </w:r>
          </w:p>
        </w:tc>
        <w:tc>
          <w:tcPr>
            <w:tcW w:w="1559" w:type="dxa"/>
          </w:tcPr>
          <w:p w:rsidR="000275FA" w:rsidRPr="00C31C6B" w:rsidRDefault="000275FA" w:rsidP="003030E4">
            <w:pPr>
              <w:spacing w:line="276" w:lineRule="auto"/>
              <w:jc w:val="both"/>
              <w:rPr>
                <w:sz w:val="28"/>
                <w:szCs w:val="26"/>
                <w:lang w:val="uk-UA"/>
              </w:rPr>
            </w:pPr>
            <w:r w:rsidRPr="00C31C6B">
              <w:rPr>
                <w:sz w:val="28"/>
                <w:szCs w:val="26"/>
                <w:lang w:val="uk-UA"/>
              </w:rPr>
              <w:t xml:space="preserve">Початок </w:t>
            </w:r>
          </w:p>
          <w:p w:rsidR="000275FA" w:rsidRPr="00C31C6B" w:rsidRDefault="000275FA" w:rsidP="003030E4">
            <w:pPr>
              <w:spacing w:line="276" w:lineRule="auto"/>
              <w:jc w:val="both"/>
              <w:rPr>
                <w:sz w:val="28"/>
                <w:szCs w:val="26"/>
                <w:lang w:val="uk-UA"/>
              </w:rPr>
            </w:pPr>
            <w:r w:rsidRPr="00C31C6B">
              <w:rPr>
                <w:sz w:val="28"/>
                <w:szCs w:val="26"/>
                <w:lang w:val="uk-UA"/>
              </w:rPr>
              <w:t>експерим.</w:t>
            </w:r>
          </w:p>
        </w:tc>
        <w:tc>
          <w:tcPr>
            <w:tcW w:w="1701" w:type="dxa"/>
          </w:tcPr>
          <w:p w:rsidR="000275FA" w:rsidRPr="00C31C6B" w:rsidRDefault="000275FA" w:rsidP="003030E4">
            <w:pPr>
              <w:spacing w:line="276" w:lineRule="auto"/>
              <w:jc w:val="both"/>
              <w:rPr>
                <w:sz w:val="28"/>
                <w:szCs w:val="26"/>
                <w:lang w:val="uk-UA"/>
              </w:rPr>
            </w:pPr>
            <w:r w:rsidRPr="00C31C6B">
              <w:rPr>
                <w:sz w:val="28"/>
                <w:szCs w:val="26"/>
                <w:lang w:val="uk-UA"/>
              </w:rPr>
              <w:t>Кінець експерим.</w:t>
            </w:r>
          </w:p>
        </w:tc>
        <w:tc>
          <w:tcPr>
            <w:tcW w:w="1701" w:type="dxa"/>
          </w:tcPr>
          <w:p w:rsidR="000275FA" w:rsidRPr="00C31C6B" w:rsidRDefault="000275FA" w:rsidP="003030E4">
            <w:pPr>
              <w:spacing w:line="276" w:lineRule="auto"/>
              <w:jc w:val="both"/>
              <w:rPr>
                <w:sz w:val="28"/>
                <w:szCs w:val="26"/>
                <w:lang w:val="uk-UA"/>
              </w:rPr>
            </w:pPr>
            <w:r w:rsidRPr="00C31C6B">
              <w:rPr>
                <w:sz w:val="28"/>
                <w:szCs w:val="26"/>
                <w:lang w:val="uk-UA"/>
              </w:rPr>
              <w:t xml:space="preserve">Початок </w:t>
            </w:r>
          </w:p>
          <w:p w:rsidR="000275FA" w:rsidRPr="00C31C6B" w:rsidRDefault="000275FA" w:rsidP="003030E4">
            <w:pPr>
              <w:spacing w:line="276" w:lineRule="auto"/>
              <w:jc w:val="both"/>
              <w:rPr>
                <w:sz w:val="28"/>
                <w:szCs w:val="26"/>
                <w:lang w:val="uk-UA"/>
              </w:rPr>
            </w:pPr>
            <w:r w:rsidRPr="00C31C6B">
              <w:rPr>
                <w:sz w:val="28"/>
                <w:szCs w:val="26"/>
                <w:lang w:val="uk-UA"/>
              </w:rPr>
              <w:t>експерим.</w:t>
            </w:r>
          </w:p>
        </w:tc>
        <w:tc>
          <w:tcPr>
            <w:tcW w:w="1538" w:type="dxa"/>
          </w:tcPr>
          <w:p w:rsidR="000275FA" w:rsidRPr="00C31C6B" w:rsidRDefault="000275FA" w:rsidP="003030E4">
            <w:pPr>
              <w:spacing w:line="276" w:lineRule="auto"/>
              <w:jc w:val="both"/>
              <w:rPr>
                <w:sz w:val="28"/>
                <w:szCs w:val="26"/>
                <w:lang w:val="uk-UA"/>
              </w:rPr>
            </w:pPr>
            <w:r w:rsidRPr="00C31C6B">
              <w:rPr>
                <w:sz w:val="28"/>
                <w:szCs w:val="26"/>
                <w:lang w:val="uk-UA"/>
              </w:rPr>
              <w:t>Кінець експерим.</w:t>
            </w:r>
          </w:p>
        </w:tc>
      </w:tr>
      <w:tr w:rsidR="00E1118C" w:rsidRPr="00C31C6B" w:rsidTr="000275FA">
        <w:tc>
          <w:tcPr>
            <w:tcW w:w="2977" w:type="dxa"/>
          </w:tcPr>
          <w:p w:rsidR="00E1118C" w:rsidRPr="00C31C6B" w:rsidRDefault="00E1118C" w:rsidP="000275FA">
            <w:pPr>
              <w:spacing w:line="360" w:lineRule="auto"/>
              <w:rPr>
                <w:sz w:val="28"/>
                <w:szCs w:val="26"/>
                <w:lang w:val="uk-UA"/>
              </w:rPr>
            </w:pPr>
            <w:r w:rsidRPr="00C31C6B">
              <w:rPr>
                <w:sz w:val="28"/>
                <w:szCs w:val="26"/>
                <w:lang w:val="uk-UA"/>
              </w:rPr>
              <w:t>Витривалість (сек)</w:t>
            </w:r>
          </w:p>
        </w:tc>
        <w:tc>
          <w:tcPr>
            <w:tcW w:w="1559" w:type="dxa"/>
          </w:tcPr>
          <w:p w:rsidR="00E1118C" w:rsidRPr="00C31C6B" w:rsidRDefault="00E1118C" w:rsidP="000275FA">
            <w:pPr>
              <w:spacing w:line="360" w:lineRule="auto"/>
              <w:jc w:val="both"/>
              <w:rPr>
                <w:sz w:val="28"/>
                <w:szCs w:val="26"/>
                <w:lang w:val="uk-UA"/>
              </w:rPr>
            </w:pPr>
            <w:r w:rsidRPr="00C31C6B">
              <w:rPr>
                <w:sz w:val="28"/>
                <w:szCs w:val="26"/>
                <w:lang w:val="uk-UA"/>
              </w:rPr>
              <w:t>4 ± 0,75</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8,8 ± 0,6</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3,1 ± 1,46</w:t>
            </w:r>
          </w:p>
        </w:tc>
        <w:tc>
          <w:tcPr>
            <w:tcW w:w="1538" w:type="dxa"/>
          </w:tcPr>
          <w:p w:rsidR="00E1118C" w:rsidRPr="00C31C6B" w:rsidRDefault="00E1118C" w:rsidP="000275FA">
            <w:pPr>
              <w:spacing w:line="360" w:lineRule="auto"/>
              <w:jc w:val="both"/>
              <w:rPr>
                <w:sz w:val="28"/>
                <w:szCs w:val="26"/>
                <w:lang w:val="uk-UA"/>
              </w:rPr>
            </w:pPr>
            <w:r w:rsidRPr="00C31C6B">
              <w:rPr>
                <w:sz w:val="28"/>
                <w:szCs w:val="26"/>
                <w:lang w:val="uk-UA"/>
              </w:rPr>
              <w:t>2,9 ± 1,46</w:t>
            </w:r>
          </w:p>
        </w:tc>
      </w:tr>
      <w:tr w:rsidR="00E1118C" w:rsidRPr="00C31C6B" w:rsidTr="000275FA">
        <w:tc>
          <w:tcPr>
            <w:tcW w:w="2977" w:type="dxa"/>
          </w:tcPr>
          <w:p w:rsidR="00E1118C" w:rsidRPr="00C31C6B" w:rsidRDefault="00E1118C" w:rsidP="000275FA">
            <w:pPr>
              <w:spacing w:line="360" w:lineRule="auto"/>
              <w:rPr>
                <w:sz w:val="28"/>
                <w:szCs w:val="26"/>
                <w:lang w:val="uk-UA"/>
              </w:rPr>
            </w:pPr>
            <w:r w:rsidRPr="00C31C6B">
              <w:rPr>
                <w:sz w:val="28"/>
                <w:szCs w:val="26"/>
                <w:lang w:val="uk-UA"/>
              </w:rPr>
              <w:t>Спритність (сек)</w:t>
            </w:r>
          </w:p>
        </w:tc>
        <w:tc>
          <w:tcPr>
            <w:tcW w:w="1559" w:type="dxa"/>
          </w:tcPr>
          <w:p w:rsidR="00E1118C" w:rsidRPr="00C31C6B" w:rsidRDefault="00E1118C" w:rsidP="000275FA">
            <w:pPr>
              <w:spacing w:line="360" w:lineRule="auto"/>
              <w:jc w:val="both"/>
              <w:rPr>
                <w:sz w:val="28"/>
                <w:szCs w:val="26"/>
                <w:lang w:val="uk-UA"/>
              </w:rPr>
            </w:pPr>
            <w:r w:rsidRPr="00C31C6B">
              <w:rPr>
                <w:sz w:val="28"/>
                <w:szCs w:val="26"/>
                <w:lang w:val="uk-UA"/>
              </w:rPr>
              <w:t>12,5 ± 1,6</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20,4 ± 3,5</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13,7 ± 1,66</w:t>
            </w:r>
          </w:p>
        </w:tc>
        <w:tc>
          <w:tcPr>
            <w:tcW w:w="1538" w:type="dxa"/>
          </w:tcPr>
          <w:p w:rsidR="00E1118C" w:rsidRPr="00C31C6B" w:rsidRDefault="00E1118C" w:rsidP="000275FA">
            <w:pPr>
              <w:spacing w:line="360" w:lineRule="auto"/>
              <w:jc w:val="both"/>
              <w:rPr>
                <w:sz w:val="28"/>
                <w:szCs w:val="26"/>
                <w:lang w:val="uk-UA"/>
              </w:rPr>
            </w:pPr>
            <w:r w:rsidRPr="00C31C6B">
              <w:rPr>
                <w:sz w:val="28"/>
                <w:szCs w:val="26"/>
                <w:lang w:val="uk-UA"/>
              </w:rPr>
              <w:t>14,1 ± 1,73</w:t>
            </w:r>
          </w:p>
        </w:tc>
      </w:tr>
      <w:tr w:rsidR="00E1118C" w:rsidRPr="00C31C6B" w:rsidTr="000275FA">
        <w:tc>
          <w:tcPr>
            <w:tcW w:w="2977" w:type="dxa"/>
          </w:tcPr>
          <w:p w:rsidR="00E1118C" w:rsidRPr="00C31C6B" w:rsidRDefault="00E1118C" w:rsidP="000275FA">
            <w:pPr>
              <w:spacing w:line="360" w:lineRule="auto"/>
              <w:rPr>
                <w:sz w:val="28"/>
                <w:szCs w:val="26"/>
                <w:lang w:val="uk-UA"/>
              </w:rPr>
            </w:pPr>
            <w:r w:rsidRPr="00C31C6B">
              <w:rPr>
                <w:sz w:val="28"/>
                <w:szCs w:val="26"/>
                <w:lang w:val="uk-UA"/>
              </w:rPr>
              <w:t>Гнучкість (см)</w:t>
            </w:r>
          </w:p>
        </w:tc>
        <w:tc>
          <w:tcPr>
            <w:tcW w:w="1559" w:type="dxa"/>
          </w:tcPr>
          <w:p w:rsidR="00E1118C" w:rsidRPr="00C31C6B" w:rsidRDefault="00E1118C" w:rsidP="000275FA">
            <w:pPr>
              <w:spacing w:line="360" w:lineRule="auto"/>
              <w:jc w:val="both"/>
              <w:rPr>
                <w:sz w:val="28"/>
                <w:szCs w:val="26"/>
                <w:lang w:val="uk-UA"/>
              </w:rPr>
            </w:pPr>
            <w:r w:rsidRPr="00C31C6B">
              <w:rPr>
                <w:sz w:val="28"/>
                <w:szCs w:val="26"/>
                <w:lang w:val="uk-UA"/>
              </w:rPr>
              <w:t>2 ± 0,75</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6,14 ± 0,8</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1,86 ± 0,83</w:t>
            </w:r>
          </w:p>
        </w:tc>
        <w:tc>
          <w:tcPr>
            <w:tcW w:w="1538" w:type="dxa"/>
          </w:tcPr>
          <w:p w:rsidR="00E1118C" w:rsidRPr="00C31C6B" w:rsidRDefault="00E1118C" w:rsidP="000275FA">
            <w:pPr>
              <w:spacing w:line="360" w:lineRule="auto"/>
              <w:jc w:val="both"/>
              <w:rPr>
                <w:sz w:val="28"/>
                <w:szCs w:val="26"/>
                <w:lang w:val="uk-UA"/>
              </w:rPr>
            </w:pPr>
            <w:r w:rsidRPr="00C31C6B">
              <w:rPr>
                <w:sz w:val="28"/>
                <w:szCs w:val="26"/>
                <w:lang w:val="uk-UA"/>
              </w:rPr>
              <w:t>2,71 ± 0,88</w:t>
            </w:r>
          </w:p>
        </w:tc>
      </w:tr>
      <w:tr w:rsidR="00E1118C" w:rsidRPr="00C31C6B" w:rsidTr="000275FA">
        <w:tc>
          <w:tcPr>
            <w:tcW w:w="2977" w:type="dxa"/>
          </w:tcPr>
          <w:p w:rsidR="00E1118C" w:rsidRPr="00C31C6B" w:rsidRDefault="00E1118C" w:rsidP="000275FA">
            <w:pPr>
              <w:spacing w:line="360" w:lineRule="auto"/>
              <w:rPr>
                <w:sz w:val="28"/>
                <w:szCs w:val="26"/>
                <w:lang w:val="uk-UA"/>
              </w:rPr>
            </w:pPr>
            <w:r w:rsidRPr="00C31C6B">
              <w:rPr>
                <w:sz w:val="28"/>
                <w:szCs w:val="26"/>
                <w:lang w:val="uk-UA"/>
              </w:rPr>
              <w:t>Координація (бали)</w:t>
            </w:r>
          </w:p>
        </w:tc>
        <w:tc>
          <w:tcPr>
            <w:tcW w:w="1559" w:type="dxa"/>
          </w:tcPr>
          <w:p w:rsidR="00E1118C" w:rsidRPr="00C31C6B" w:rsidRDefault="00E1118C" w:rsidP="000275FA">
            <w:pPr>
              <w:spacing w:line="360" w:lineRule="auto"/>
              <w:jc w:val="both"/>
              <w:rPr>
                <w:sz w:val="28"/>
                <w:szCs w:val="26"/>
                <w:lang w:val="uk-UA"/>
              </w:rPr>
            </w:pPr>
            <w:r w:rsidRPr="00C31C6B">
              <w:rPr>
                <w:sz w:val="28"/>
                <w:szCs w:val="26"/>
                <w:lang w:val="uk-UA"/>
              </w:rPr>
              <w:t>3,6 ± 0,7</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5,4 ± 0,5</w:t>
            </w:r>
          </w:p>
        </w:tc>
        <w:tc>
          <w:tcPr>
            <w:tcW w:w="1701" w:type="dxa"/>
          </w:tcPr>
          <w:p w:rsidR="00E1118C" w:rsidRPr="00C31C6B" w:rsidRDefault="00E1118C" w:rsidP="000275FA">
            <w:pPr>
              <w:spacing w:line="360" w:lineRule="auto"/>
              <w:jc w:val="both"/>
              <w:rPr>
                <w:sz w:val="28"/>
                <w:szCs w:val="26"/>
                <w:lang w:val="uk-UA"/>
              </w:rPr>
            </w:pPr>
            <w:r w:rsidRPr="00C31C6B">
              <w:rPr>
                <w:sz w:val="28"/>
                <w:szCs w:val="26"/>
                <w:lang w:val="uk-UA"/>
              </w:rPr>
              <w:t>3,6 ± 0,73</w:t>
            </w:r>
          </w:p>
        </w:tc>
        <w:tc>
          <w:tcPr>
            <w:tcW w:w="1538" w:type="dxa"/>
          </w:tcPr>
          <w:p w:rsidR="00E1118C" w:rsidRPr="00C31C6B" w:rsidRDefault="00E1118C" w:rsidP="000275FA">
            <w:pPr>
              <w:spacing w:line="360" w:lineRule="auto"/>
              <w:jc w:val="both"/>
              <w:rPr>
                <w:sz w:val="28"/>
                <w:szCs w:val="26"/>
                <w:lang w:val="uk-UA"/>
              </w:rPr>
            </w:pPr>
            <w:r w:rsidRPr="00C31C6B">
              <w:rPr>
                <w:sz w:val="28"/>
                <w:szCs w:val="26"/>
                <w:lang w:val="uk-UA"/>
              </w:rPr>
              <w:t>3,6 ± 1,05</w:t>
            </w:r>
          </w:p>
        </w:tc>
      </w:tr>
      <w:tr w:rsidR="00E1118C" w:rsidRPr="00C31C6B" w:rsidTr="000275FA">
        <w:tc>
          <w:tcPr>
            <w:tcW w:w="2977" w:type="dxa"/>
          </w:tcPr>
          <w:p w:rsidR="00E1118C" w:rsidRPr="00C31C6B" w:rsidRDefault="00E1118C" w:rsidP="000275FA">
            <w:pPr>
              <w:spacing w:line="360" w:lineRule="auto"/>
              <w:rPr>
                <w:sz w:val="28"/>
                <w:szCs w:val="26"/>
                <w:lang w:val="uk-UA"/>
              </w:rPr>
            </w:pPr>
            <w:r w:rsidRPr="00C31C6B">
              <w:rPr>
                <w:sz w:val="28"/>
                <w:szCs w:val="26"/>
                <w:lang w:val="uk-UA"/>
              </w:rPr>
              <w:t>Ритмічність (бали)</w:t>
            </w:r>
          </w:p>
        </w:tc>
        <w:tc>
          <w:tcPr>
            <w:tcW w:w="1559" w:type="dxa"/>
          </w:tcPr>
          <w:p w:rsidR="00E1118C" w:rsidRPr="00C31C6B" w:rsidRDefault="00AA501B" w:rsidP="000275FA">
            <w:pPr>
              <w:spacing w:line="360" w:lineRule="auto"/>
              <w:jc w:val="both"/>
              <w:rPr>
                <w:sz w:val="28"/>
                <w:szCs w:val="26"/>
                <w:lang w:val="uk-UA"/>
              </w:rPr>
            </w:pPr>
            <w:r w:rsidRPr="00C31C6B">
              <w:rPr>
                <w:sz w:val="28"/>
                <w:szCs w:val="26"/>
                <w:lang w:val="uk-UA"/>
              </w:rPr>
              <w:t>1,2±0,3</w:t>
            </w:r>
          </w:p>
        </w:tc>
        <w:tc>
          <w:tcPr>
            <w:tcW w:w="1701" w:type="dxa"/>
          </w:tcPr>
          <w:p w:rsidR="00E1118C" w:rsidRPr="00C31C6B" w:rsidRDefault="00AA501B" w:rsidP="000275FA">
            <w:pPr>
              <w:spacing w:line="360" w:lineRule="auto"/>
              <w:jc w:val="both"/>
              <w:rPr>
                <w:sz w:val="28"/>
                <w:szCs w:val="26"/>
                <w:lang w:val="uk-UA"/>
              </w:rPr>
            </w:pPr>
            <w:r w:rsidRPr="00C31C6B">
              <w:rPr>
                <w:sz w:val="28"/>
                <w:szCs w:val="26"/>
                <w:lang w:val="uk-UA"/>
              </w:rPr>
              <w:t>1,7±0,5</w:t>
            </w:r>
          </w:p>
        </w:tc>
        <w:tc>
          <w:tcPr>
            <w:tcW w:w="1701" w:type="dxa"/>
          </w:tcPr>
          <w:p w:rsidR="00E1118C" w:rsidRPr="00C31C6B" w:rsidRDefault="00AA501B" w:rsidP="000275FA">
            <w:pPr>
              <w:spacing w:line="360" w:lineRule="auto"/>
              <w:jc w:val="both"/>
              <w:rPr>
                <w:sz w:val="28"/>
                <w:szCs w:val="26"/>
                <w:lang w:val="uk-UA"/>
              </w:rPr>
            </w:pPr>
            <w:r w:rsidRPr="00C31C6B">
              <w:rPr>
                <w:sz w:val="28"/>
                <w:szCs w:val="26"/>
                <w:lang w:val="uk-UA"/>
              </w:rPr>
              <w:t>1,0±0,4</w:t>
            </w:r>
          </w:p>
        </w:tc>
        <w:tc>
          <w:tcPr>
            <w:tcW w:w="1538" w:type="dxa"/>
          </w:tcPr>
          <w:p w:rsidR="00E1118C" w:rsidRPr="00C31C6B" w:rsidRDefault="00AA501B" w:rsidP="000275FA">
            <w:pPr>
              <w:spacing w:line="360" w:lineRule="auto"/>
              <w:jc w:val="both"/>
              <w:rPr>
                <w:sz w:val="28"/>
                <w:szCs w:val="26"/>
                <w:lang w:val="uk-UA"/>
              </w:rPr>
            </w:pPr>
            <w:r w:rsidRPr="00C31C6B">
              <w:rPr>
                <w:sz w:val="28"/>
                <w:szCs w:val="26"/>
                <w:lang w:val="uk-UA"/>
              </w:rPr>
              <w:t>1,2±0,3</w:t>
            </w:r>
          </w:p>
        </w:tc>
      </w:tr>
    </w:tbl>
    <w:p w:rsidR="0044388D" w:rsidRPr="00C31C6B" w:rsidRDefault="0044388D" w:rsidP="0044388D">
      <w:pPr>
        <w:spacing w:after="0" w:line="360" w:lineRule="auto"/>
        <w:ind w:firstLine="709"/>
        <w:jc w:val="both"/>
        <w:rPr>
          <w:rFonts w:ascii="Times New Roman" w:hAnsi="Times New Roman" w:cs="Times New Roman"/>
          <w:sz w:val="14"/>
          <w:szCs w:val="28"/>
          <w:lang w:val="uk-UA"/>
        </w:rPr>
      </w:pPr>
    </w:p>
    <w:p w:rsidR="00317910" w:rsidRPr="00C31C6B" w:rsidRDefault="00317910" w:rsidP="00317910">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Під час </w:t>
      </w:r>
      <w:r w:rsidR="009B4263" w:rsidRPr="00C31C6B">
        <w:rPr>
          <w:rFonts w:ascii="Times New Roman" w:hAnsi="Times New Roman" w:cs="Times New Roman"/>
          <w:sz w:val="28"/>
          <w:szCs w:val="28"/>
          <w:lang w:val="uk-UA"/>
        </w:rPr>
        <w:t>оцінці</w:t>
      </w:r>
      <w:r w:rsidRPr="00C31C6B">
        <w:rPr>
          <w:rFonts w:ascii="Times New Roman" w:hAnsi="Times New Roman" w:cs="Times New Roman"/>
          <w:sz w:val="28"/>
          <w:szCs w:val="28"/>
          <w:lang w:val="uk-UA"/>
        </w:rPr>
        <w:t xml:space="preserve"> гнучкості хлопчики ЕГ виконали нахил в три рази більше первинного результату, в тесті на вияв спритності підвищили результат до високого рівня, в тесті на координацію рухів хлопчики допустили в середньому по групі одну помилку, у висі на зігнутих руках поліпшили свій показник в два рази. Хлопчики КГ не показали істотних змін. </w:t>
      </w:r>
    </w:p>
    <w:p w:rsidR="0044388D" w:rsidRPr="00C31C6B" w:rsidRDefault="0044388D" w:rsidP="009A1E31">
      <w:pPr>
        <w:spacing w:after="0" w:line="360" w:lineRule="auto"/>
        <w:ind w:firstLine="709"/>
        <w:jc w:val="right"/>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Таблиця </w:t>
      </w:r>
      <w:r w:rsidR="00903287">
        <w:rPr>
          <w:rFonts w:ascii="Times New Roman" w:hAnsi="Times New Roman" w:cs="Times New Roman"/>
          <w:sz w:val="28"/>
          <w:szCs w:val="28"/>
          <w:lang w:val="uk-UA"/>
        </w:rPr>
        <w:t>2.</w:t>
      </w:r>
      <w:r w:rsidRPr="00C31C6B">
        <w:rPr>
          <w:rFonts w:ascii="Times New Roman" w:hAnsi="Times New Roman" w:cs="Times New Roman"/>
          <w:sz w:val="28"/>
          <w:szCs w:val="28"/>
          <w:lang w:val="uk-UA"/>
        </w:rPr>
        <w:t xml:space="preserve">4 </w:t>
      </w:r>
    </w:p>
    <w:p w:rsidR="0044388D" w:rsidRPr="00C31C6B" w:rsidRDefault="0044388D" w:rsidP="009A1E31">
      <w:pPr>
        <w:spacing w:after="0"/>
        <w:ind w:firstLine="709"/>
        <w:jc w:val="center"/>
        <w:rPr>
          <w:rFonts w:ascii="Times New Roman" w:hAnsi="Times New Roman" w:cs="Times New Roman"/>
          <w:b/>
          <w:sz w:val="28"/>
          <w:szCs w:val="28"/>
          <w:lang w:val="uk-UA"/>
        </w:rPr>
      </w:pPr>
      <w:r w:rsidRPr="00C31C6B">
        <w:rPr>
          <w:rFonts w:ascii="Times New Roman" w:hAnsi="Times New Roman" w:cs="Times New Roman"/>
          <w:b/>
          <w:sz w:val="28"/>
          <w:szCs w:val="28"/>
          <w:lang w:val="uk-UA"/>
        </w:rPr>
        <w:t>Показники фізичної підгот</w:t>
      </w:r>
      <w:r w:rsidR="004E00F1">
        <w:rPr>
          <w:rFonts w:ascii="Times New Roman" w:hAnsi="Times New Roman" w:cs="Times New Roman"/>
          <w:b/>
          <w:sz w:val="28"/>
          <w:szCs w:val="28"/>
          <w:lang w:val="uk-UA"/>
        </w:rPr>
        <w:t>овленості дівчаток 5-</w:t>
      </w:r>
      <w:r w:rsidR="009A1E31" w:rsidRPr="00C31C6B">
        <w:rPr>
          <w:rFonts w:ascii="Times New Roman" w:hAnsi="Times New Roman" w:cs="Times New Roman"/>
          <w:b/>
          <w:sz w:val="28"/>
          <w:szCs w:val="28"/>
          <w:lang w:val="uk-UA"/>
        </w:rPr>
        <w:t>6 років Е</w:t>
      </w:r>
      <w:r w:rsidRPr="00C31C6B">
        <w:rPr>
          <w:rFonts w:ascii="Times New Roman" w:hAnsi="Times New Roman" w:cs="Times New Roman"/>
          <w:b/>
          <w:sz w:val="28"/>
          <w:szCs w:val="28"/>
          <w:lang w:val="uk-UA"/>
        </w:rPr>
        <w:t xml:space="preserve">Г і КГ на початку і </w:t>
      </w:r>
      <w:r w:rsidR="009A1E31" w:rsidRPr="00C31C6B">
        <w:rPr>
          <w:rFonts w:ascii="Times New Roman" w:hAnsi="Times New Roman" w:cs="Times New Roman"/>
          <w:b/>
          <w:sz w:val="28"/>
          <w:szCs w:val="28"/>
          <w:lang w:val="uk-UA"/>
        </w:rPr>
        <w:t xml:space="preserve">в </w:t>
      </w:r>
      <w:r w:rsidRPr="00C31C6B">
        <w:rPr>
          <w:rFonts w:ascii="Times New Roman" w:hAnsi="Times New Roman" w:cs="Times New Roman"/>
          <w:b/>
          <w:sz w:val="28"/>
          <w:szCs w:val="28"/>
          <w:lang w:val="uk-UA"/>
        </w:rPr>
        <w:t>кінці педагогічного експерименту (X ± σ)</w:t>
      </w:r>
    </w:p>
    <w:p w:rsidR="009A1E31" w:rsidRPr="00C31C6B" w:rsidRDefault="009A1E31" w:rsidP="009A1E31">
      <w:pPr>
        <w:spacing w:after="0"/>
        <w:ind w:firstLine="709"/>
        <w:jc w:val="center"/>
        <w:rPr>
          <w:rFonts w:ascii="Times New Roman" w:hAnsi="Times New Roman" w:cs="Times New Roman"/>
          <w:b/>
          <w:sz w:val="16"/>
          <w:szCs w:val="28"/>
          <w:lang w:val="uk-UA"/>
        </w:rPr>
      </w:pPr>
    </w:p>
    <w:tbl>
      <w:tblPr>
        <w:tblStyle w:val="af0"/>
        <w:tblW w:w="9476" w:type="dxa"/>
        <w:tblInd w:w="250" w:type="dxa"/>
        <w:tblLayout w:type="fixed"/>
        <w:tblLook w:val="04A0"/>
      </w:tblPr>
      <w:tblGrid>
        <w:gridCol w:w="3119"/>
        <w:gridCol w:w="1559"/>
        <w:gridCol w:w="1701"/>
        <w:gridCol w:w="1559"/>
        <w:gridCol w:w="1538"/>
      </w:tblGrid>
      <w:tr w:rsidR="00317910" w:rsidRPr="00C31C6B" w:rsidTr="000275FA">
        <w:tc>
          <w:tcPr>
            <w:tcW w:w="3119" w:type="dxa"/>
          </w:tcPr>
          <w:p w:rsidR="00317910" w:rsidRPr="00C31C6B" w:rsidRDefault="00317910" w:rsidP="000275FA">
            <w:pPr>
              <w:spacing w:line="360" w:lineRule="auto"/>
              <w:jc w:val="both"/>
              <w:rPr>
                <w:sz w:val="28"/>
                <w:szCs w:val="26"/>
                <w:lang w:val="uk-UA"/>
              </w:rPr>
            </w:pPr>
          </w:p>
        </w:tc>
        <w:tc>
          <w:tcPr>
            <w:tcW w:w="3260" w:type="dxa"/>
            <w:gridSpan w:val="2"/>
          </w:tcPr>
          <w:p w:rsidR="00317910" w:rsidRPr="00C31C6B" w:rsidRDefault="00317910" w:rsidP="000275FA">
            <w:pPr>
              <w:spacing w:line="360" w:lineRule="auto"/>
              <w:jc w:val="both"/>
              <w:rPr>
                <w:sz w:val="28"/>
                <w:szCs w:val="26"/>
                <w:lang w:val="uk-UA"/>
              </w:rPr>
            </w:pPr>
            <w:r w:rsidRPr="00C31C6B">
              <w:rPr>
                <w:sz w:val="28"/>
                <w:szCs w:val="26"/>
                <w:lang w:val="uk-UA"/>
              </w:rPr>
              <w:t>ЕГ</w:t>
            </w:r>
          </w:p>
        </w:tc>
        <w:tc>
          <w:tcPr>
            <w:tcW w:w="3097" w:type="dxa"/>
            <w:gridSpan w:val="2"/>
          </w:tcPr>
          <w:p w:rsidR="00317910" w:rsidRPr="00C31C6B" w:rsidRDefault="00317910" w:rsidP="000275FA">
            <w:pPr>
              <w:spacing w:line="360" w:lineRule="auto"/>
              <w:jc w:val="both"/>
              <w:rPr>
                <w:sz w:val="28"/>
                <w:szCs w:val="26"/>
                <w:lang w:val="uk-UA"/>
              </w:rPr>
            </w:pPr>
            <w:r w:rsidRPr="00C31C6B">
              <w:rPr>
                <w:sz w:val="28"/>
                <w:szCs w:val="26"/>
                <w:lang w:val="uk-UA"/>
              </w:rPr>
              <w:t>КГ</w:t>
            </w:r>
          </w:p>
        </w:tc>
      </w:tr>
      <w:tr w:rsidR="00317910" w:rsidRPr="00C31C6B" w:rsidTr="000275FA">
        <w:tc>
          <w:tcPr>
            <w:tcW w:w="3119" w:type="dxa"/>
          </w:tcPr>
          <w:p w:rsidR="00317910" w:rsidRPr="00C31C6B" w:rsidRDefault="00317910" w:rsidP="003030E4">
            <w:pPr>
              <w:spacing w:line="276" w:lineRule="auto"/>
              <w:jc w:val="both"/>
              <w:rPr>
                <w:sz w:val="28"/>
                <w:szCs w:val="26"/>
                <w:lang w:val="uk-UA"/>
              </w:rPr>
            </w:pPr>
            <w:r w:rsidRPr="00C31C6B">
              <w:rPr>
                <w:sz w:val="28"/>
                <w:szCs w:val="26"/>
                <w:lang w:val="uk-UA"/>
              </w:rPr>
              <w:t>Фізичні якості</w:t>
            </w:r>
          </w:p>
        </w:tc>
        <w:tc>
          <w:tcPr>
            <w:tcW w:w="1559" w:type="dxa"/>
          </w:tcPr>
          <w:p w:rsidR="00317910" w:rsidRPr="00C31C6B" w:rsidRDefault="00317910" w:rsidP="003030E4">
            <w:pPr>
              <w:spacing w:line="276" w:lineRule="auto"/>
              <w:jc w:val="both"/>
              <w:rPr>
                <w:sz w:val="28"/>
                <w:szCs w:val="26"/>
                <w:lang w:val="uk-UA"/>
              </w:rPr>
            </w:pPr>
            <w:r w:rsidRPr="00C31C6B">
              <w:rPr>
                <w:sz w:val="28"/>
                <w:szCs w:val="26"/>
                <w:lang w:val="uk-UA"/>
              </w:rPr>
              <w:t xml:space="preserve">Початок </w:t>
            </w:r>
          </w:p>
          <w:p w:rsidR="00317910" w:rsidRPr="00C31C6B" w:rsidRDefault="000275FA" w:rsidP="003030E4">
            <w:pPr>
              <w:spacing w:line="276" w:lineRule="auto"/>
              <w:jc w:val="both"/>
              <w:rPr>
                <w:sz w:val="28"/>
                <w:szCs w:val="26"/>
                <w:lang w:val="uk-UA"/>
              </w:rPr>
            </w:pPr>
            <w:r w:rsidRPr="00C31C6B">
              <w:rPr>
                <w:sz w:val="28"/>
                <w:szCs w:val="26"/>
                <w:lang w:val="uk-UA"/>
              </w:rPr>
              <w:t>е</w:t>
            </w:r>
            <w:r w:rsidR="00317910" w:rsidRPr="00C31C6B">
              <w:rPr>
                <w:sz w:val="28"/>
                <w:szCs w:val="26"/>
                <w:lang w:val="uk-UA"/>
              </w:rPr>
              <w:t>ксперим</w:t>
            </w:r>
            <w:r w:rsidRPr="00C31C6B">
              <w:rPr>
                <w:sz w:val="28"/>
                <w:szCs w:val="26"/>
                <w:lang w:val="uk-UA"/>
              </w:rPr>
              <w:t>.</w:t>
            </w:r>
          </w:p>
        </w:tc>
        <w:tc>
          <w:tcPr>
            <w:tcW w:w="1701" w:type="dxa"/>
          </w:tcPr>
          <w:p w:rsidR="00317910" w:rsidRPr="00C31C6B" w:rsidRDefault="00317910" w:rsidP="003030E4">
            <w:pPr>
              <w:spacing w:line="276" w:lineRule="auto"/>
              <w:jc w:val="both"/>
              <w:rPr>
                <w:sz w:val="28"/>
                <w:szCs w:val="26"/>
                <w:lang w:val="uk-UA"/>
              </w:rPr>
            </w:pPr>
            <w:r w:rsidRPr="00C31C6B">
              <w:rPr>
                <w:sz w:val="28"/>
                <w:szCs w:val="26"/>
                <w:lang w:val="uk-UA"/>
              </w:rPr>
              <w:t>Кінець експерим</w:t>
            </w:r>
            <w:r w:rsidR="000275FA" w:rsidRPr="00C31C6B">
              <w:rPr>
                <w:sz w:val="28"/>
                <w:szCs w:val="26"/>
                <w:lang w:val="uk-UA"/>
              </w:rPr>
              <w:t>.</w:t>
            </w:r>
          </w:p>
        </w:tc>
        <w:tc>
          <w:tcPr>
            <w:tcW w:w="1559" w:type="dxa"/>
          </w:tcPr>
          <w:p w:rsidR="00317910" w:rsidRPr="00C31C6B" w:rsidRDefault="00317910" w:rsidP="003030E4">
            <w:pPr>
              <w:spacing w:line="276" w:lineRule="auto"/>
              <w:jc w:val="both"/>
              <w:rPr>
                <w:sz w:val="28"/>
                <w:szCs w:val="26"/>
                <w:lang w:val="uk-UA"/>
              </w:rPr>
            </w:pPr>
            <w:r w:rsidRPr="00C31C6B">
              <w:rPr>
                <w:sz w:val="28"/>
                <w:szCs w:val="26"/>
                <w:lang w:val="uk-UA"/>
              </w:rPr>
              <w:t xml:space="preserve">Початок </w:t>
            </w:r>
          </w:p>
          <w:p w:rsidR="00317910" w:rsidRPr="00C31C6B" w:rsidRDefault="000275FA" w:rsidP="003030E4">
            <w:pPr>
              <w:spacing w:line="276" w:lineRule="auto"/>
              <w:jc w:val="both"/>
              <w:rPr>
                <w:sz w:val="28"/>
                <w:szCs w:val="26"/>
                <w:lang w:val="uk-UA"/>
              </w:rPr>
            </w:pPr>
            <w:r w:rsidRPr="00C31C6B">
              <w:rPr>
                <w:sz w:val="28"/>
                <w:szCs w:val="26"/>
                <w:lang w:val="uk-UA"/>
              </w:rPr>
              <w:t>е</w:t>
            </w:r>
            <w:r w:rsidR="00317910" w:rsidRPr="00C31C6B">
              <w:rPr>
                <w:sz w:val="28"/>
                <w:szCs w:val="26"/>
                <w:lang w:val="uk-UA"/>
              </w:rPr>
              <w:t>ксперим</w:t>
            </w:r>
            <w:r w:rsidRPr="00C31C6B">
              <w:rPr>
                <w:sz w:val="28"/>
                <w:szCs w:val="26"/>
                <w:lang w:val="uk-UA"/>
              </w:rPr>
              <w:t>.</w:t>
            </w:r>
          </w:p>
        </w:tc>
        <w:tc>
          <w:tcPr>
            <w:tcW w:w="1538" w:type="dxa"/>
          </w:tcPr>
          <w:p w:rsidR="00317910" w:rsidRPr="00C31C6B" w:rsidRDefault="00317910" w:rsidP="003030E4">
            <w:pPr>
              <w:spacing w:line="276" w:lineRule="auto"/>
              <w:jc w:val="both"/>
              <w:rPr>
                <w:sz w:val="28"/>
                <w:szCs w:val="26"/>
                <w:lang w:val="uk-UA"/>
              </w:rPr>
            </w:pPr>
            <w:r w:rsidRPr="00C31C6B">
              <w:rPr>
                <w:sz w:val="28"/>
                <w:szCs w:val="26"/>
                <w:lang w:val="uk-UA"/>
              </w:rPr>
              <w:t>Кінець експерим</w:t>
            </w:r>
            <w:r w:rsidR="000275FA" w:rsidRPr="00C31C6B">
              <w:rPr>
                <w:sz w:val="28"/>
                <w:szCs w:val="26"/>
                <w:lang w:val="uk-UA"/>
              </w:rPr>
              <w:t>.</w:t>
            </w:r>
          </w:p>
        </w:tc>
      </w:tr>
      <w:tr w:rsidR="00317910" w:rsidRPr="00C31C6B" w:rsidTr="000275FA">
        <w:tc>
          <w:tcPr>
            <w:tcW w:w="3119" w:type="dxa"/>
          </w:tcPr>
          <w:p w:rsidR="00317910" w:rsidRPr="00C31C6B" w:rsidRDefault="00317910" w:rsidP="000275FA">
            <w:pPr>
              <w:spacing w:line="360" w:lineRule="auto"/>
              <w:rPr>
                <w:sz w:val="28"/>
                <w:szCs w:val="26"/>
                <w:lang w:val="uk-UA"/>
              </w:rPr>
            </w:pPr>
            <w:r w:rsidRPr="00C31C6B">
              <w:rPr>
                <w:sz w:val="28"/>
                <w:szCs w:val="26"/>
                <w:lang w:val="uk-UA"/>
              </w:rPr>
              <w:t>Витривалість (сек)</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3,5 ± 0,8</w:t>
            </w:r>
          </w:p>
        </w:tc>
        <w:tc>
          <w:tcPr>
            <w:tcW w:w="1701" w:type="dxa"/>
          </w:tcPr>
          <w:p w:rsidR="00317910" w:rsidRPr="00C31C6B" w:rsidRDefault="00317910" w:rsidP="000275FA">
            <w:pPr>
              <w:spacing w:line="360" w:lineRule="auto"/>
              <w:jc w:val="both"/>
              <w:rPr>
                <w:sz w:val="28"/>
                <w:szCs w:val="26"/>
                <w:lang w:val="uk-UA"/>
              </w:rPr>
            </w:pPr>
            <w:r w:rsidRPr="00C31C6B">
              <w:rPr>
                <w:sz w:val="28"/>
                <w:szCs w:val="26"/>
                <w:lang w:val="uk-UA"/>
              </w:rPr>
              <w:t>6,4 ± 0,8</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3 ± 1,22</w:t>
            </w:r>
          </w:p>
        </w:tc>
        <w:tc>
          <w:tcPr>
            <w:tcW w:w="1538" w:type="dxa"/>
          </w:tcPr>
          <w:p w:rsidR="00317910" w:rsidRPr="00C31C6B" w:rsidRDefault="00317910" w:rsidP="000275FA">
            <w:pPr>
              <w:spacing w:line="360" w:lineRule="auto"/>
              <w:jc w:val="both"/>
              <w:rPr>
                <w:sz w:val="28"/>
                <w:szCs w:val="26"/>
                <w:lang w:val="uk-UA"/>
              </w:rPr>
            </w:pPr>
            <w:r w:rsidRPr="00C31C6B">
              <w:rPr>
                <w:sz w:val="28"/>
                <w:szCs w:val="26"/>
                <w:lang w:val="uk-UA"/>
              </w:rPr>
              <w:t>2,5 ± 1,5</w:t>
            </w:r>
          </w:p>
        </w:tc>
      </w:tr>
      <w:tr w:rsidR="00317910" w:rsidRPr="00C31C6B" w:rsidTr="000275FA">
        <w:tc>
          <w:tcPr>
            <w:tcW w:w="3119" w:type="dxa"/>
          </w:tcPr>
          <w:p w:rsidR="00317910" w:rsidRPr="00C31C6B" w:rsidRDefault="00317910" w:rsidP="000275FA">
            <w:pPr>
              <w:spacing w:line="360" w:lineRule="auto"/>
              <w:rPr>
                <w:sz w:val="28"/>
                <w:szCs w:val="26"/>
                <w:lang w:val="uk-UA"/>
              </w:rPr>
            </w:pPr>
            <w:r w:rsidRPr="00C31C6B">
              <w:rPr>
                <w:sz w:val="28"/>
                <w:szCs w:val="26"/>
                <w:lang w:val="uk-UA"/>
              </w:rPr>
              <w:t>Спритність (сек)</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12,6 ± 2 22</w:t>
            </w:r>
          </w:p>
        </w:tc>
        <w:tc>
          <w:tcPr>
            <w:tcW w:w="1701" w:type="dxa"/>
          </w:tcPr>
          <w:p w:rsidR="00317910" w:rsidRPr="00C31C6B" w:rsidRDefault="00317910" w:rsidP="000275FA">
            <w:pPr>
              <w:spacing w:line="360" w:lineRule="auto"/>
              <w:jc w:val="both"/>
              <w:rPr>
                <w:sz w:val="28"/>
                <w:szCs w:val="26"/>
                <w:lang w:val="uk-UA"/>
              </w:rPr>
            </w:pPr>
            <w:r w:rsidRPr="00C31C6B">
              <w:rPr>
                <w:sz w:val="28"/>
                <w:szCs w:val="26"/>
                <w:lang w:val="uk-UA"/>
              </w:rPr>
              <w:t>22 ± 2,5</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11,5 ± 1,69</w:t>
            </w:r>
          </w:p>
        </w:tc>
        <w:tc>
          <w:tcPr>
            <w:tcW w:w="1538" w:type="dxa"/>
          </w:tcPr>
          <w:p w:rsidR="00317910" w:rsidRPr="00C31C6B" w:rsidRDefault="00317910" w:rsidP="000275FA">
            <w:pPr>
              <w:spacing w:line="360" w:lineRule="auto"/>
              <w:jc w:val="both"/>
              <w:rPr>
                <w:sz w:val="28"/>
                <w:szCs w:val="26"/>
                <w:lang w:val="uk-UA"/>
              </w:rPr>
            </w:pPr>
            <w:r w:rsidRPr="00C31C6B">
              <w:rPr>
                <w:sz w:val="28"/>
                <w:szCs w:val="26"/>
                <w:lang w:val="uk-UA"/>
              </w:rPr>
              <w:t>13,8 ± 1,64</w:t>
            </w:r>
          </w:p>
        </w:tc>
      </w:tr>
      <w:tr w:rsidR="00317910" w:rsidRPr="00C31C6B" w:rsidTr="000275FA">
        <w:tc>
          <w:tcPr>
            <w:tcW w:w="3119" w:type="dxa"/>
          </w:tcPr>
          <w:p w:rsidR="00317910" w:rsidRPr="00C31C6B" w:rsidRDefault="00317910" w:rsidP="000275FA">
            <w:pPr>
              <w:spacing w:line="360" w:lineRule="auto"/>
              <w:rPr>
                <w:sz w:val="28"/>
                <w:szCs w:val="26"/>
                <w:lang w:val="uk-UA"/>
              </w:rPr>
            </w:pPr>
            <w:r w:rsidRPr="00C31C6B">
              <w:rPr>
                <w:sz w:val="28"/>
                <w:szCs w:val="26"/>
                <w:lang w:val="uk-UA"/>
              </w:rPr>
              <w:t>Гнучкість (см)</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5,25 ± 1,6</w:t>
            </w:r>
          </w:p>
        </w:tc>
        <w:tc>
          <w:tcPr>
            <w:tcW w:w="1701" w:type="dxa"/>
          </w:tcPr>
          <w:p w:rsidR="00317910" w:rsidRPr="00C31C6B" w:rsidRDefault="00317910" w:rsidP="000275FA">
            <w:pPr>
              <w:spacing w:line="360" w:lineRule="auto"/>
              <w:jc w:val="both"/>
              <w:rPr>
                <w:sz w:val="28"/>
                <w:szCs w:val="26"/>
                <w:lang w:val="uk-UA"/>
              </w:rPr>
            </w:pPr>
            <w:r w:rsidRPr="00C31C6B">
              <w:rPr>
                <w:sz w:val="28"/>
                <w:szCs w:val="26"/>
                <w:lang w:val="uk-UA"/>
              </w:rPr>
              <w:t>10,1 ± 2</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5 ± 1,12</w:t>
            </w:r>
          </w:p>
        </w:tc>
        <w:tc>
          <w:tcPr>
            <w:tcW w:w="1538" w:type="dxa"/>
          </w:tcPr>
          <w:p w:rsidR="00317910" w:rsidRPr="00C31C6B" w:rsidRDefault="00317910" w:rsidP="000275FA">
            <w:pPr>
              <w:spacing w:line="360" w:lineRule="auto"/>
              <w:jc w:val="both"/>
              <w:rPr>
                <w:sz w:val="28"/>
                <w:szCs w:val="26"/>
                <w:lang w:val="uk-UA"/>
              </w:rPr>
            </w:pPr>
            <w:r w:rsidRPr="00C31C6B">
              <w:rPr>
                <w:sz w:val="28"/>
                <w:szCs w:val="26"/>
                <w:lang w:val="uk-UA"/>
              </w:rPr>
              <w:t>5,5 ± 0,86</w:t>
            </w:r>
          </w:p>
        </w:tc>
      </w:tr>
      <w:tr w:rsidR="00317910" w:rsidRPr="00C31C6B" w:rsidTr="000275FA">
        <w:tc>
          <w:tcPr>
            <w:tcW w:w="3119" w:type="dxa"/>
          </w:tcPr>
          <w:p w:rsidR="00317910" w:rsidRPr="00C31C6B" w:rsidRDefault="00317910" w:rsidP="000275FA">
            <w:pPr>
              <w:spacing w:line="360" w:lineRule="auto"/>
              <w:rPr>
                <w:sz w:val="28"/>
                <w:szCs w:val="26"/>
                <w:lang w:val="uk-UA"/>
              </w:rPr>
            </w:pPr>
            <w:r w:rsidRPr="00C31C6B">
              <w:rPr>
                <w:sz w:val="28"/>
                <w:szCs w:val="26"/>
                <w:lang w:val="uk-UA"/>
              </w:rPr>
              <w:t>Координація (бали)</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2,6 ± 0,7</w:t>
            </w:r>
          </w:p>
        </w:tc>
        <w:tc>
          <w:tcPr>
            <w:tcW w:w="1701" w:type="dxa"/>
          </w:tcPr>
          <w:p w:rsidR="00317910" w:rsidRPr="00C31C6B" w:rsidRDefault="00317910" w:rsidP="000275FA">
            <w:pPr>
              <w:spacing w:line="360" w:lineRule="auto"/>
              <w:jc w:val="both"/>
              <w:rPr>
                <w:sz w:val="28"/>
                <w:szCs w:val="26"/>
                <w:lang w:val="uk-UA"/>
              </w:rPr>
            </w:pPr>
            <w:r w:rsidRPr="00C31C6B">
              <w:rPr>
                <w:sz w:val="28"/>
                <w:szCs w:val="26"/>
                <w:lang w:val="uk-UA"/>
              </w:rPr>
              <w:t>5,4 ± 0,5</w:t>
            </w:r>
          </w:p>
        </w:tc>
        <w:tc>
          <w:tcPr>
            <w:tcW w:w="1559" w:type="dxa"/>
          </w:tcPr>
          <w:p w:rsidR="00317910" w:rsidRPr="00C31C6B" w:rsidRDefault="00317910" w:rsidP="000275FA">
            <w:pPr>
              <w:spacing w:line="360" w:lineRule="auto"/>
              <w:jc w:val="both"/>
              <w:rPr>
                <w:sz w:val="28"/>
                <w:szCs w:val="26"/>
                <w:lang w:val="uk-UA"/>
              </w:rPr>
            </w:pPr>
            <w:r w:rsidRPr="00C31C6B">
              <w:rPr>
                <w:sz w:val="28"/>
                <w:szCs w:val="26"/>
                <w:lang w:val="uk-UA"/>
              </w:rPr>
              <w:t>3,3 ± 0,6</w:t>
            </w:r>
          </w:p>
        </w:tc>
        <w:tc>
          <w:tcPr>
            <w:tcW w:w="1538" w:type="dxa"/>
          </w:tcPr>
          <w:p w:rsidR="00317910" w:rsidRPr="00C31C6B" w:rsidRDefault="00317910" w:rsidP="000275FA">
            <w:pPr>
              <w:spacing w:line="360" w:lineRule="auto"/>
              <w:jc w:val="both"/>
              <w:rPr>
                <w:sz w:val="28"/>
                <w:szCs w:val="26"/>
                <w:lang w:val="uk-UA"/>
              </w:rPr>
            </w:pPr>
            <w:r w:rsidRPr="00C31C6B">
              <w:rPr>
                <w:sz w:val="28"/>
                <w:szCs w:val="26"/>
                <w:lang w:val="uk-UA"/>
              </w:rPr>
              <w:t>3,1 ± 0,78</w:t>
            </w:r>
          </w:p>
        </w:tc>
      </w:tr>
      <w:tr w:rsidR="00AA501B" w:rsidRPr="00C31C6B" w:rsidTr="000275FA">
        <w:tc>
          <w:tcPr>
            <w:tcW w:w="3119" w:type="dxa"/>
          </w:tcPr>
          <w:p w:rsidR="00AA501B" w:rsidRPr="00C31C6B" w:rsidRDefault="00AA501B" w:rsidP="000275FA">
            <w:pPr>
              <w:spacing w:line="360" w:lineRule="auto"/>
              <w:rPr>
                <w:sz w:val="28"/>
                <w:szCs w:val="26"/>
                <w:lang w:val="uk-UA"/>
              </w:rPr>
            </w:pPr>
            <w:r w:rsidRPr="00C31C6B">
              <w:rPr>
                <w:sz w:val="28"/>
                <w:szCs w:val="26"/>
                <w:lang w:val="uk-UA"/>
              </w:rPr>
              <w:t>Ритмічність (бали)</w:t>
            </w:r>
          </w:p>
        </w:tc>
        <w:tc>
          <w:tcPr>
            <w:tcW w:w="1559" w:type="dxa"/>
          </w:tcPr>
          <w:p w:rsidR="00AA501B" w:rsidRPr="00C31C6B" w:rsidRDefault="00AA501B" w:rsidP="000275FA">
            <w:pPr>
              <w:spacing w:line="360" w:lineRule="auto"/>
              <w:jc w:val="both"/>
              <w:rPr>
                <w:sz w:val="28"/>
                <w:szCs w:val="26"/>
                <w:lang w:val="uk-UA"/>
              </w:rPr>
            </w:pPr>
            <w:r w:rsidRPr="00C31C6B">
              <w:rPr>
                <w:sz w:val="28"/>
                <w:szCs w:val="26"/>
                <w:lang w:val="uk-UA"/>
              </w:rPr>
              <w:t>1,4±0,2</w:t>
            </w:r>
          </w:p>
        </w:tc>
        <w:tc>
          <w:tcPr>
            <w:tcW w:w="1701" w:type="dxa"/>
          </w:tcPr>
          <w:p w:rsidR="00AA501B" w:rsidRPr="00C31C6B" w:rsidRDefault="00AA501B" w:rsidP="000275FA">
            <w:pPr>
              <w:spacing w:line="360" w:lineRule="auto"/>
              <w:jc w:val="both"/>
              <w:rPr>
                <w:sz w:val="28"/>
                <w:szCs w:val="26"/>
                <w:lang w:val="uk-UA"/>
              </w:rPr>
            </w:pPr>
            <w:r w:rsidRPr="00C31C6B">
              <w:rPr>
                <w:sz w:val="28"/>
                <w:szCs w:val="26"/>
                <w:lang w:val="uk-UA"/>
              </w:rPr>
              <w:t>1,9±0,9</w:t>
            </w:r>
          </w:p>
        </w:tc>
        <w:tc>
          <w:tcPr>
            <w:tcW w:w="1559" w:type="dxa"/>
          </w:tcPr>
          <w:p w:rsidR="00AA501B" w:rsidRPr="00C31C6B" w:rsidRDefault="00AA501B" w:rsidP="000275FA">
            <w:pPr>
              <w:spacing w:line="360" w:lineRule="auto"/>
              <w:jc w:val="both"/>
              <w:rPr>
                <w:sz w:val="28"/>
                <w:szCs w:val="26"/>
                <w:lang w:val="uk-UA"/>
              </w:rPr>
            </w:pPr>
            <w:r w:rsidRPr="00C31C6B">
              <w:rPr>
                <w:sz w:val="28"/>
                <w:szCs w:val="26"/>
                <w:lang w:val="uk-UA"/>
              </w:rPr>
              <w:t>1,2±0,2</w:t>
            </w:r>
          </w:p>
        </w:tc>
        <w:tc>
          <w:tcPr>
            <w:tcW w:w="1538" w:type="dxa"/>
          </w:tcPr>
          <w:p w:rsidR="00AA501B" w:rsidRPr="00C31C6B" w:rsidRDefault="00AA501B" w:rsidP="000275FA">
            <w:pPr>
              <w:spacing w:line="360" w:lineRule="auto"/>
              <w:jc w:val="both"/>
              <w:rPr>
                <w:sz w:val="28"/>
                <w:szCs w:val="26"/>
                <w:lang w:val="uk-UA"/>
              </w:rPr>
            </w:pPr>
            <w:r w:rsidRPr="00C31C6B">
              <w:rPr>
                <w:sz w:val="28"/>
                <w:szCs w:val="26"/>
                <w:lang w:val="uk-UA"/>
              </w:rPr>
              <w:t>1,4±0,5</w:t>
            </w:r>
          </w:p>
        </w:tc>
      </w:tr>
    </w:tbl>
    <w:p w:rsidR="00317910" w:rsidRPr="003030E4" w:rsidRDefault="00317910" w:rsidP="000275FA">
      <w:pPr>
        <w:spacing w:after="0" w:line="360" w:lineRule="auto"/>
        <w:ind w:firstLine="709"/>
        <w:jc w:val="both"/>
        <w:rPr>
          <w:rFonts w:ascii="Times New Roman" w:hAnsi="Times New Roman" w:cs="Times New Roman"/>
          <w:sz w:val="20"/>
          <w:szCs w:val="28"/>
          <w:lang w:val="uk-UA"/>
        </w:rPr>
      </w:pPr>
    </w:p>
    <w:p w:rsidR="009A1E31" w:rsidRPr="00C31C6B" w:rsidRDefault="00215E0E" w:rsidP="004438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4388D" w:rsidRPr="00C31C6B">
        <w:rPr>
          <w:rFonts w:ascii="Times New Roman" w:hAnsi="Times New Roman" w:cs="Times New Roman"/>
          <w:sz w:val="28"/>
          <w:szCs w:val="28"/>
          <w:lang w:val="uk-UA"/>
        </w:rPr>
        <w:t>цін</w:t>
      </w:r>
      <w:r>
        <w:rPr>
          <w:rFonts w:ascii="Times New Roman" w:hAnsi="Times New Roman" w:cs="Times New Roman"/>
          <w:sz w:val="28"/>
          <w:szCs w:val="28"/>
          <w:lang w:val="uk-UA"/>
        </w:rPr>
        <w:t>ка</w:t>
      </w:r>
      <w:r w:rsidR="0044388D" w:rsidRPr="00C31C6B">
        <w:rPr>
          <w:rFonts w:ascii="Times New Roman" w:hAnsi="Times New Roman" w:cs="Times New Roman"/>
          <w:sz w:val="28"/>
          <w:szCs w:val="28"/>
          <w:lang w:val="uk-UA"/>
        </w:rPr>
        <w:t xml:space="preserve"> гнучкості </w:t>
      </w:r>
      <w:r>
        <w:rPr>
          <w:rFonts w:ascii="Times New Roman" w:hAnsi="Times New Roman" w:cs="Times New Roman"/>
          <w:sz w:val="28"/>
          <w:szCs w:val="28"/>
          <w:lang w:val="uk-UA"/>
        </w:rPr>
        <w:t xml:space="preserve">показала, що </w:t>
      </w:r>
      <w:r w:rsidR="0044388D" w:rsidRPr="00C31C6B">
        <w:rPr>
          <w:rFonts w:ascii="Times New Roman" w:hAnsi="Times New Roman" w:cs="Times New Roman"/>
          <w:sz w:val="28"/>
          <w:szCs w:val="28"/>
          <w:lang w:val="uk-UA"/>
        </w:rPr>
        <w:t>дівч</w:t>
      </w:r>
      <w:r w:rsidR="009A1E31" w:rsidRPr="00C31C6B">
        <w:rPr>
          <w:rFonts w:ascii="Times New Roman" w:hAnsi="Times New Roman" w:cs="Times New Roman"/>
          <w:sz w:val="28"/>
          <w:szCs w:val="28"/>
          <w:lang w:val="uk-UA"/>
        </w:rPr>
        <w:t>атка Е</w:t>
      </w:r>
      <w:r w:rsidR="0044388D" w:rsidRPr="00C31C6B">
        <w:rPr>
          <w:rFonts w:ascii="Times New Roman" w:hAnsi="Times New Roman" w:cs="Times New Roman"/>
          <w:sz w:val="28"/>
          <w:szCs w:val="28"/>
          <w:lang w:val="uk-UA"/>
        </w:rPr>
        <w:t>Г полі</w:t>
      </w:r>
      <w:r>
        <w:rPr>
          <w:rFonts w:ascii="Times New Roman" w:hAnsi="Times New Roman" w:cs="Times New Roman"/>
          <w:sz w:val="28"/>
          <w:szCs w:val="28"/>
          <w:lang w:val="uk-UA"/>
        </w:rPr>
        <w:t>пшили свій показник в два рази</w:t>
      </w:r>
      <w:r w:rsidRPr="00215E0E">
        <w:rPr>
          <w:rFonts w:ascii="Times New Roman" w:hAnsi="Times New Roman" w:cs="Times New Roman"/>
          <w:sz w:val="28"/>
          <w:szCs w:val="28"/>
          <w:lang w:val="uk-UA"/>
        </w:rPr>
        <w:t>.</w:t>
      </w:r>
      <w:r w:rsidR="009A1E31" w:rsidRPr="00215E0E">
        <w:rPr>
          <w:rFonts w:ascii="Times New Roman" w:hAnsi="Times New Roman" w:cs="Times New Roman"/>
          <w:sz w:val="28"/>
          <w:szCs w:val="28"/>
          <w:lang w:val="uk-UA"/>
        </w:rPr>
        <w:t xml:space="preserve"> </w:t>
      </w:r>
      <w:r w:rsidRPr="00215E0E">
        <w:rPr>
          <w:rFonts w:ascii="Times New Roman" w:hAnsi="Times New Roman" w:cs="Times New Roman"/>
          <w:sz w:val="28"/>
          <w:szCs w:val="28"/>
          <w:lang w:val="uk-UA"/>
        </w:rPr>
        <w:t xml:space="preserve">Показники </w:t>
      </w:r>
      <w:r w:rsidR="009A1E31" w:rsidRPr="00215E0E">
        <w:rPr>
          <w:rFonts w:ascii="Times New Roman" w:hAnsi="Times New Roman" w:cs="Times New Roman"/>
          <w:sz w:val="28"/>
          <w:szCs w:val="28"/>
          <w:lang w:val="uk-UA"/>
        </w:rPr>
        <w:t>спритності</w:t>
      </w:r>
      <w:r w:rsidR="0044388D" w:rsidRPr="00215E0E">
        <w:rPr>
          <w:rFonts w:ascii="Times New Roman" w:hAnsi="Times New Roman" w:cs="Times New Roman"/>
          <w:sz w:val="28"/>
          <w:szCs w:val="28"/>
          <w:lang w:val="uk-UA"/>
        </w:rPr>
        <w:t xml:space="preserve"> </w:t>
      </w:r>
      <w:r w:rsidRPr="00215E0E">
        <w:rPr>
          <w:rFonts w:ascii="Times New Roman" w:hAnsi="Times New Roman" w:cs="Times New Roman"/>
          <w:sz w:val="28"/>
          <w:szCs w:val="28"/>
          <w:lang w:val="uk-UA"/>
        </w:rPr>
        <w:t xml:space="preserve">у всіх обстежених сягали </w:t>
      </w:r>
      <w:r w:rsidR="0044388D" w:rsidRPr="00215E0E">
        <w:rPr>
          <w:rFonts w:ascii="Times New Roman" w:hAnsi="Times New Roman" w:cs="Times New Roman"/>
          <w:sz w:val="28"/>
          <w:szCs w:val="28"/>
          <w:lang w:val="uk-UA"/>
        </w:rPr>
        <w:t xml:space="preserve">високого рівня. У тісті </w:t>
      </w:r>
      <w:r w:rsidR="009A1E31" w:rsidRPr="00215E0E">
        <w:rPr>
          <w:rFonts w:ascii="Times New Roman" w:hAnsi="Times New Roman" w:cs="Times New Roman"/>
          <w:sz w:val="28"/>
          <w:szCs w:val="28"/>
          <w:lang w:val="uk-UA"/>
        </w:rPr>
        <w:t xml:space="preserve">на координацію рухів </w:t>
      </w:r>
      <w:r w:rsidR="0044388D" w:rsidRPr="00215E0E">
        <w:rPr>
          <w:rFonts w:ascii="Times New Roman" w:hAnsi="Times New Roman" w:cs="Times New Roman"/>
          <w:sz w:val="28"/>
          <w:szCs w:val="28"/>
          <w:lang w:val="uk-UA"/>
        </w:rPr>
        <w:t>дівч</w:t>
      </w:r>
      <w:r w:rsidR="009A1E31" w:rsidRPr="00215E0E">
        <w:rPr>
          <w:rFonts w:ascii="Times New Roman" w:hAnsi="Times New Roman" w:cs="Times New Roman"/>
          <w:sz w:val="28"/>
          <w:szCs w:val="28"/>
          <w:lang w:val="uk-UA"/>
        </w:rPr>
        <w:t>атка Е</w:t>
      </w:r>
      <w:r w:rsidR="0044388D" w:rsidRPr="00215E0E">
        <w:rPr>
          <w:rFonts w:ascii="Times New Roman" w:hAnsi="Times New Roman" w:cs="Times New Roman"/>
          <w:sz w:val="28"/>
          <w:szCs w:val="28"/>
          <w:lang w:val="uk-UA"/>
        </w:rPr>
        <w:t>Г впоралися із завданням, допустившись в середньому по групі одну помилку, у висі на зігнутих руках поліпшили свій показник до рівня вище за середн</w:t>
      </w:r>
      <w:r w:rsidR="009A1E31" w:rsidRPr="00215E0E">
        <w:rPr>
          <w:rFonts w:ascii="Times New Roman" w:hAnsi="Times New Roman" w:cs="Times New Roman"/>
          <w:sz w:val="28"/>
          <w:szCs w:val="28"/>
          <w:lang w:val="uk-UA"/>
        </w:rPr>
        <w:t>ій</w:t>
      </w:r>
      <w:r w:rsidR="0044388D" w:rsidRPr="00215E0E">
        <w:rPr>
          <w:rFonts w:ascii="Times New Roman" w:hAnsi="Times New Roman" w:cs="Times New Roman"/>
          <w:sz w:val="28"/>
          <w:szCs w:val="28"/>
          <w:lang w:val="uk-UA"/>
        </w:rPr>
        <w:t>. Дівчатка КГ істотних змін не показали.</w:t>
      </w:r>
      <w:r w:rsidR="0044388D" w:rsidRPr="00C31C6B">
        <w:rPr>
          <w:rFonts w:ascii="Times New Roman" w:hAnsi="Times New Roman" w:cs="Times New Roman"/>
          <w:sz w:val="28"/>
          <w:szCs w:val="28"/>
          <w:lang w:val="uk-UA"/>
        </w:rPr>
        <w:t xml:space="preserve"> </w:t>
      </w:r>
    </w:p>
    <w:p w:rsidR="007532F4" w:rsidRPr="00C31C6B" w:rsidRDefault="0044388D" w:rsidP="007532F4">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Нами так</w:t>
      </w:r>
      <w:r w:rsidR="009A1E31" w:rsidRPr="00C31C6B">
        <w:rPr>
          <w:rFonts w:ascii="Times New Roman" w:hAnsi="Times New Roman" w:cs="Times New Roman"/>
          <w:sz w:val="28"/>
          <w:szCs w:val="28"/>
          <w:lang w:val="uk-UA"/>
        </w:rPr>
        <w:t>ож</w:t>
      </w:r>
      <w:r w:rsidRPr="00C31C6B">
        <w:rPr>
          <w:rFonts w:ascii="Times New Roman" w:hAnsi="Times New Roman" w:cs="Times New Roman"/>
          <w:sz w:val="28"/>
          <w:szCs w:val="28"/>
          <w:lang w:val="uk-UA"/>
        </w:rPr>
        <w:t xml:space="preserve"> були розра</w:t>
      </w:r>
      <w:r w:rsidR="009A1E31" w:rsidRPr="00C31C6B">
        <w:rPr>
          <w:rFonts w:ascii="Times New Roman" w:hAnsi="Times New Roman" w:cs="Times New Roman"/>
          <w:sz w:val="28"/>
          <w:szCs w:val="28"/>
          <w:lang w:val="uk-UA"/>
        </w:rPr>
        <w:t>ховані темпи приросту середньо групових</w:t>
      </w:r>
      <w:r w:rsidRPr="00C31C6B">
        <w:rPr>
          <w:rFonts w:ascii="Times New Roman" w:hAnsi="Times New Roman" w:cs="Times New Roman"/>
          <w:sz w:val="28"/>
          <w:szCs w:val="28"/>
          <w:lang w:val="uk-UA"/>
        </w:rPr>
        <w:t xml:space="preserve"> показників </w:t>
      </w:r>
      <w:r w:rsidR="009A1E31" w:rsidRPr="00C31C6B">
        <w:rPr>
          <w:rFonts w:ascii="Times New Roman" w:hAnsi="Times New Roman" w:cs="Times New Roman"/>
          <w:sz w:val="28"/>
          <w:szCs w:val="28"/>
          <w:lang w:val="uk-UA"/>
        </w:rPr>
        <w:t>ЕГ та КГ</w:t>
      </w:r>
      <w:r w:rsidRPr="00C31C6B">
        <w:rPr>
          <w:rFonts w:ascii="Times New Roman" w:hAnsi="Times New Roman" w:cs="Times New Roman"/>
          <w:sz w:val="28"/>
          <w:szCs w:val="28"/>
          <w:lang w:val="uk-UA"/>
        </w:rPr>
        <w:t>. Аналіз даних показав, що найбільша зміна за період педагогі</w:t>
      </w:r>
      <w:r w:rsidR="009A1E31" w:rsidRPr="00C31C6B">
        <w:rPr>
          <w:rFonts w:ascii="Times New Roman" w:hAnsi="Times New Roman" w:cs="Times New Roman"/>
          <w:sz w:val="28"/>
          <w:szCs w:val="28"/>
          <w:lang w:val="uk-UA"/>
        </w:rPr>
        <w:t>чного експерименту у хлопчиків Е</w:t>
      </w:r>
      <w:r w:rsidRPr="00C31C6B">
        <w:rPr>
          <w:rFonts w:ascii="Times New Roman" w:hAnsi="Times New Roman" w:cs="Times New Roman"/>
          <w:sz w:val="28"/>
          <w:szCs w:val="28"/>
          <w:lang w:val="uk-UA"/>
        </w:rPr>
        <w:t xml:space="preserve">Г відмічена в показниках гнучкості і силової витривалості. Аналіз </w:t>
      </w:r>
      <w:r w:rsidR="009A1E31" w:rsidRPr="00C31C6B">
        <w:rPr>
          <w:rFonts w:ascii="Times New Roman" w:hAnsi="Times New Roman" w:cs="Times New Roman"/>
          <w:sz w:val="28"/>
          <w:szCs w:val="28"/>
          <w:lang w:val="uk-UA"/>
        </w:rPr>
        <w:t xml:space="preserve">середньо групових показників </w:t>
      </w:r>
      <w:r w:rsidRPr="00C31C6B">
        <w:rPr>
          <w:rFonts w:ascii="Times New Roman" w:hAnsi="Times New Roman" w:cs="Times New Roman"/>
          <w:sz w:val="28"/>
          <w:szCs w:val="28"/>
          <w:lang w:val="uk-UA"/>
        </w:rPr>
        <w:t xml:space="preserve">дівчаток показав, що найбільші темпи приросту відмічена в показниках </w:t>
      </w:r>
      <w:r w:rsidR="009A1E31" w:rsidRPr="00C31C6B">
        <w:rPr>
          <w:rFonts w:ascii="Times New Roman" w:hAnsi="Times New Roman" w:cs="Times New Roman"/>
          <w:sz w:val="28"/>
          <w:szCs w:val="28"/>
          <w:lang w:val="uk-UA"/>
        </w:rPr>
        <w:t>координаці</w:t>
      </w:r>
      <w:r w:rsidR="007532F4" w:rsidRPr="00C31C6B">
        <w:rPr>
          <w:rFonts w:ascii="Times New Roman" w:hAnsi="Times New Roman" w:cs="Times New Roman"/>
          <w:sz w:val="28"/>
          <w:szCs w:val="28"/>
          <w:lang w:val="uk-UA"/>
        </w:rPr>
        <w:t>ї</w:t>
      </w:r>
      <w:r w:rsidR="009A1E31" w:rsidRPr="00C31C6B">
        <w:rPr>
          <w:rFonts w:ascii="Times New Roman" w:hAnsi="Times New Roman" w:cs="Times New Roman"/>
          <w:sz w:val="28"/>
          <w:szCs w:val="28"/>
          <w:lang w:val="uk-UA"/>
        </w:rPr>
        <w:t xml:space="preserve"> рухів</w:t>
      </w:r>
      <w:r w:rsidR="007532F4" w:rsidRPr="00C31C6B">
        <w:rPr>
          <w:rFonts w:ascii="Times New Roman" w:hAnsi="Times New Roman" w:cs="Times New Roman"/>
          <w:sz w:val="28"/>
          <w:szCs w:val="28"/>
          <w:lang w:val="uk-UA"/>
        </w:rPr>
        <w:t>, гнучко</w:t>
      </w:r>
      <w:r w:rsidRPr="00C31C6B">
        <w:rPr>
          <w:rFonts w:ascii="Times New Roman" w:hAnsi="Times New Roman" w:cs="Times New Roman"/>
          <w:sz w:val="28"/>
          <w:szCs w:val="28"/>
          <w:lang w:val="uk-UA"/>
        </w:rPr>
        <w:t>ст</w:t>
      </w:r>
      <w:r w:rsidR="007532F4" w:rsidRPr="00C31C6B">
        <w:rPr>
          <w:rFonts w:ascii="Times New Roman" w:hAnsi="Times New Roman" w:cs="Times New Roman"/>
          <w:sz w:val="28"/>
          <w:szCs w:val="28"/>
          <w:lang w:val="uk-UA"/>
        </w:rPr>
        <w:t>і</w:t>
      </w:r>
      <w:r w:rsidRPr="00C31C6B">
        <w:rPr>
          <w:rFonts w:ascii="Times New Roman" w:hAnsi="Times New Roman" w:cs="Times New Roman"/>
          <w:sz w:val="28"/>
          <w:szCs w:val="28"/>
          <w:lang w:val="uk-UA"/>
        </w:rPr>
        <w:t xml:space="preserve"> і силов</w:t>
      </w:r>
      <w:r w:rsidR="007532F4" w:rsidRPr="00C31C6B">
        <w:rPr>
          <w:rFonts w:ascii="Times New Roman" w:hAnsi="Times New Roman" w:cs="Times New Roman"/>
          <w:sz w:val="28"/>
          <w:szCs w:val="28"/>
          <w:lang w:val="uk-UA"/>
        </w:rPr>
        <w:t>ої</w:t>
      </w:r>
      <w:r w:rsidRPr="00C31C6B">
        <w:rPr>
          <w:rFonts w:ascii="Times New Roman" w:hAnsi="Times New Roman" w:cs="Times New Roman"/>
          <w:sz w:val="28"/>
          <w:szCs w:val="28"/>
          <w:lang w:val="uk-UA"/>
        </w:rPr>
        <w:t xml:space="preserve"> витривал</w:t>
      </w:r>
      <w:r w:rsidR="007532F4" w:rsidRPr="00C31C6B">
        <w:rPr>
          <w:rFonts w:ascii="Times New Roman" w:hAnsi="Times New Roman" w:cs="Times New Roman"/>
          <w:sz w:val="28"/>
          <w:szCs w:val="28"/>
          <w:lang w:val="uk-UA"/>
        </w:rPr>
        <w:t>ості</w:t>
      </w:r>
      <w:r w:rsidR="009A1E31" w:rsidRPr="00C31C6B">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w:t>
      </w:r>
    </w:p>
    <w:p w:rsidR="007532F4" w:rsidRDefault="0044388D" w:rsidP="000275FA">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Різниця між отрим</w:t>
      </w:r>
      <w:r w:rsidR="009A1E31" w:rsidRPr="00C31C6B">
        <w:rPr>
          <w:rFonts w:ascii="Times New Roman" w:hAnsi="Times New Roman" w:cs="Times New Roman"/>
          <w:sz w:val="28"/>
          <w:szCs w:val="28"/>
          <w:lang w:val="uk-UA"/>
        </w:rPr>
        <w:t>аними даними темпів приросту в Е</w:t>
      </w:r>
      <w:r w:rsidRPr="00C31C6B">
        <w:rPr>
          <w:rFonts w:ascii="Times New Roman" w:hAnsi="Times New Roman" w:cs="Times New Roman"/>
          <w:sz w:val="28"/>
          <w:szCs w:val="28"/>
          <w:lang w:val="uk-UA"/>
        </w:rPr>
        <w:t>Г і природними темпами приросту в КГ є результатом дії розроблено</w:t>
      </w:r>
      <w:r w:rsidR="009A1E31" w:rsidRPr="00C31C6B">
        <w:rPr>
          <w:rFonts w:ascii="Times New Roman" w:hAnsi="Times New Roman" w:cs="Times New Roman"/>
          <w:sz w:val="28"/>
          <w:szCs w:val="28"/>
          <w:lang w:val="uk-UA"/>
        </w:rPr>
        <w:t xml:space="preserve">ї </w:t>
      </w:r>
      <w:r w:rsidRPr="00C31C6B">
        <w:rPr>
          <w:rFonts w:ascii="Times New Roman" w:hAnsi="Times New Roman" w:cs="Times New Roman"/>
          <w:sz w:val="28"/>
          <w:szCs w:val="28"/>
          <w:lang w:val="uk-UA"/>
        </w:rPr>
        <w:t xml:space="preserve">нами </w:t>
      </w:r>
      <w:r w:rsidR="00FD577D">
        <w:rPr>
          <w:rFonts w:ascii="Times New Roman" w:hAnsi="Times New Roman" w:cs="Times New Roman"/>
          <w:sz w:val="28"/>
          <w:szCs w:val="28"/>
          <w:lang w:val="uk-UA"/>
        </w:rPr>
        <w:t>системи</w:t>
      </w:r>
      <w:r w:rsidR="009A1E31" w:rsidRPr="00C31C6B">
        <w:rPr>
          <w:rFonts w:ascii="Times New Roman" w:hAnsi="Times New Roman" w:cs="Times New Roman"/>
          <w:sz w:val="28"/>
          <w:szCs w:val="28"/>
          <w:lang w:val="uk-UA"/>
        </w:rPr>
        <w:t xml:space="preserve"> занять </w:t>
      </w:r>
      <w:r w:rsidR="00FD577D">
        <w:rPr>
          <w:rFonts w:ascii="Times New Roman" w:hAnsi="Times New Roman" w:cs="Times New Roman"/>
          <w:sz w:val="28"/>
          <w:szCs w:val="28"/>
          <w:lang w:val="uk-UA"/>
        </w:rPr>
        <w:t>фітнесом</w:t>
      </w:r>
      <w:r w:rsidR="007532F4" w:rsidRPr="00C31C6B">
        <w:rPr>
          <w:rFonts w:ascii="Times New Roman" w:hAnsi="Times New Roman" w:cs="Times New Roman"/>
          <w:sz w:val="28"/>
          <w:szCs w:val="28"/>
          <w:lang w:val="uk-UA"/>
        </w:rPr>
        <w:t>, що підтверджує порівняльна діаграма (рис.</w:t>
      </w:r>
      <w:r w:rsidR="003030E4">
        <w:rPr>
          <w:rFonts w:ascii="Times New Roman" w:hAnsi="Times New Roman" w:cs="Times New Roman"/>
          <w:sz w:val="28"/>
          <w:szCs w:val="28"/>
          <w:lang w:val="uk-UA"/>
        </w:rPr>
        <w:t xml:space="preserve"> </w:t>
      </w:r>
      <w:r w:rsidR="007532F4" w:rsidRPr="00C31C6B">
        <w:rPr>
          <w:rFonts w:ascii="Times New Roman" w:hAnsi="Times New Roman" w:cs="Times New Roman"/>
          <w:sz w:val="28"/>
          <w:szCs w:val="28"/>
          <w:lang w:val="uk-UA"/>
        </w:rPr>
        <w:t>2.1).</w:t>
      </w:r>
    </w:p>
    <w:p w:rsidR="00215E0E" w:rsidRPr="00215E0E" w:rsidRDefault="00215E0E" w:rsidP="000275FA">
      <w:pPr>
        <w:spacing w:after="0" w:line="360" w:lineRule="auto"/>
        <w:ind w:firstLine="709"/>
        <w:jc w:val="both"/>
        <w:rPr>
          <w:rFonts w:ascii="Times New Roman" w:hAnsi="Times New Roman" w:cs="Times New Roman"/>
          <w:sz w:val="20"/>
          <w:szCs w:val="28"/>
          <w:lang w:val="uk-UA"/>
        </w:rPr>
      </w:pPr>
    </w:p>
    <w:p w:rsidR="007532F4" w:rsidRPr="00C31C6B" w:rsidRDefault="007532F4" w:rsidP="007532F4">
      <w:pPr>
        <w:spacing w:after="0" w:line="360" w:lineRule="auto"/>
        <w:jc w:val="center"/>
        <w:rPr>
          <w:rFonts w:ascii="Times New Roman" w:hAnsi="Times New Roman" w:cs="Times New Roman"/>
          <w:b/>
          <w:sz w:val="28"/>
          <w:szCs w:val="28"/>
          <w:lang w:val="uk-UA"/>
        </w:rPr>
      </w:pPr>
      <w:r w:rsidRPr="00C31C6B">
        <w:rPr>
          <w:rFonts w:ascii="Times New Roman" w:hAnsi="Times New Roman" w:cs="Times New Roman"/>
          <w:b/>
          <w:noProof/>
          <w:sz w:val="28"/>
          <w:szCs w:val="28"/>
        </w:rPr>
        <w:drawing>
          <wp:inline distT="0" distB="0" distL="0" distR="0">
            <wp:extent cx="5153025" cy="27146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32F4" w:rsidRPr="00C31C6B" w:rsidRDefault="007532F4" w:rsidP="007532F4">
      <w:pPr>
        <w:spacing w:after="0" w:line="360" w:lineRule="auto"/>
        <w:ind w:firstLine="709"/>
        <w:rPr>
          <w:rFonts w:ascii="Times New Roman" w:hAnsi="Times New Roman" w:cs="Times New Roman"/>
          <w:sz w:val="8"/>
          <w:szCs w:val="28"/>
          <w:lang w:val="uk-UA"/>
        </w:rPr>
      </w:pPr>
    </w:p>
    <w:p w:rsidR="007532F4" w:rsidRPr="00C31C6B" w:rsidRDefault="00D15149" w:rsidP="007532F4">
      <w:pPr>
        <w:spacing w:after="0" w:line="360" w:lineRule="auto"/>
        <w:rPr>
          <w:rFonts w:ascii="Times New Roman" w:hAnsi="Times New Roman" w:cs="Times New Roman"/>
          <w:sz w:val="26"/>
          <w:szCs w:val="26"/>
          <w:lang w:val="uk-UA"/>
        </w:rPr>
      </w:pPr>
      <w:r w:rsidRPr="00D15149">
        <w:rPr>
          <w:rFonts w:ascii="Times New Roman" w:hAnsi="Times New Roman" w:cs="Times New Roman"/>
          <w:b/>
          <w:noProof/>
          <w:sz w:val="26"/>
          <w:szCs w:val="26"/>
        </w:rPr>
        <w:pict>
          <v:rect id="_x0000_s1118" style="position:absolute;margin-left:348.45pt;margin-top:2.5pt;width:20.25pt;height:12pt;z-index:251695104" fillcolor="#9bbb59 [3206]" strokecolor="#f2f2f2" strokeweight="3pt">
            <v:shadow on="t" type="perspective" color="#4e6128 [1606]" opacity=".5" offset="1pt" offset2="-1pt"/>
          </v:rect>
        </w:pict>
      </w:r>
      <w:r w:rsidRPr="00D15149">
        <w:rPr>
          <w:rFonts w:ascii="Times New Roman" w:hAnsi="Times New Roman" w:cs="Times New Roman"/>
          <w:b/>
          <w:noProof/>
          <w:sz w:val="26"/>
          <w:szCs w:val="26"/>
        </w:rPr>
        <w:pict>
          <v:rect id="_x0000_s1117" style="position:absolute;margin-left:224.7pt;margin-top:1.75pt;width:21pt;height:11.25pt;z-index:251694080" fillcolor="#c0504d [3205]" strokecolor="#f2f2f2" strokeweight="3pt">
            <v:shadow on="t" type="perspective" color="#622423 [1605]" opacity=".5" offset="1pt" offset2="-1pt"/>
          </v:rect>
        </w:pict>
      </w:r>
      <w:r w:rsidRPr="00D15149">
        <w:rPr>
          <w:rFonts w:ascii="Times New Roman" w:hAnsi="Times New Roman" w:cs="Times New Roman"/>
          <w:b/>
          <w:noProof/>
          <w:sz w:val="26"/>
          <w:szCs w:val="26"/>
        </w:rPr>
        <w:pict>
          <v:rect id="_x0000_s1116" style="position:absolute;margin-left:102.45pt;margin-top:1.75pt;width:18.75pt;height:12.75pt;z-index:251693056" fillcolor="#4f81bd [3204]" strokecolor="#f2f2f2" strokeweight="3pt">
            <v:shadow on="t" type="perspective" color="#243f60 [1604]" opacity=".5" offset="1pt" offset2="-1pt"/>
          </v:rect>
        </w:pict>
      </w:r>
      <w:r w:rsidR="007532F4" w:rsidRPr="00C31C6B">
        <w:rPr>
          <w:rFonts w:ascii="Times New Roman" w:hAnsi="Times New Roman" w:cs="Times New Roman"/>
          <w:sz w:val="26"/>
          <w:szCs w:val="26"/>
          <w:lang w:val="uk-UA"/>
        </w:rPr>
        <w:t xml:space="preserve">Умовні позначки:          високий рівень;           середній рівень;           низький рівень   </w:t>
      </w:r>
    </w:p>
    <w:p w:rsidR="007532F4" w:rsidRPr="00C31C6B" w:rsidRDefault="007532F4" w:rsidP="007532F4">
      <w:pPr>
        <w:spacing w:after="0" w:line="360" w:lineRule="auto"/>
        <w:ind w:firstLine="709"/>
        <w:jc w:val="both"/>
        <w:rPr>
          <w:rFonts w:ascii="Times New Roman" w:hAnsi="Times New Roman" w:cs="Times New Roman"/>
          <w:sz w:val="16"/>
          <w:szCs w:val="28"/>
          <w:lang w:val="uk-UA"/>
        </w:rPr>
      </w:pPr>
    </w:p>
    <w:p w:rsidR="007532F4" w:rsidRPr="00C31C6B" w:rsidRDefault="007532F4" w:rsidP="007532F4">
      <w:pPr>
        <w:spacing w:after="0"/>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Рис. 2.1. Діаграма «Порівняльні результати обстеження рівнів розвитку фізичних якостей»</w:t>
      </w:r>
    </w:p>
    <w:p w:rsidR="007532F4" w:rsidRPr="00C31C6B" w:rsidRDefault="007532F4" w:rsidP="0044388D">
      <w:pPr>
        <w:spacing w:after="0" w:line="360" w:lineRule="auto"/>
        <w:ind w:firstLine="709"/>
        <w:jc w:val="both"/>
        <w:rPr>
          <w:rFonts w:ascii="Times New Roman" w:hAnsi="Times New Roman" w:cs="Times New Roman"/>
          <w:sz w:val="28"/>
          <w:szCs w:val="28"/>
          <w:lang w:val="uk-UA"/>
        </w:rPr>
      </w:pPr>
    </w:p>
    <w:p w:rsidR="00215E0E" w:rsidRPr="00215E0E" w:rsidRDefault="0044388D" w:rsidP="00215E0E">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lastRenderedPageBreak/>
        <w:t xml:space="preserve">Таким чином, </w:t>
      </w:r>
      <w:r w:rsidR="00215E0E">
        <w:rPr>
          <w:rFonts w:ascii="Times New Roman" w:hAnsi="Times New Roman" w:cs="Times New Roman"/>
          <w:sz w:val="28"/>
          <w:szCs w:val="28"/>
          <w:lang w:val="uk-UA"/>
        </w:rPr>
        <w:t>е</w:t>
      </w:r>
      <w:r w:rsidR="00215E0E" w:rsidRPr="00215E0E">
        <w:rPr>
          <w:rFonts w:ascii="Times New Roman" w:hAnsi="Times New Roman" w:cs="Times New Roman"/>
          <w:sz w:val="28"/>
          <w:szCs w:val="28"/>
          <w:lang w:val="uk-UA"/>
        </w:rPr>
        <w:t>кспериментальн</w:t>
      </w:r>
      <w:r w:rsidR="00215E0E">
        <w:rPr>
          <w:rFonts w:ascii="Times New Roman" w:hAnsi="Times New Roman" w:cs="Times New Roman"/>
          <w:sz w:val="28"/>
          <w:szCs w:val="28"/>
          <w:lang w:val="uk-UA"/>
        </w:rPr>
        <w:t>а робота</w:t>
      </w:r>
      <w:r w:rsidR="00215E0E" w:rsidRPr="00215E0E">
        <w:rPr>
          <w:rFonts w:ascii="Times New Roman" w:hAnsi="Times New Roman" w:cs="Times New Roman"/>
          <w:sz w:val="28"/>
          <w:szCs w:val="28"/>
          <w:lang w:val="uk-UA"/>
        </w:rPr>
        <w:t xml:space="preserve"> не тільки підтвердила наше припущення про можливість акультурації </w:t>
      </w:r>
      <w:r w:rsidR="00215E0E">
        <w:rPr>
          <w:rFonts w:ascii="Times New Roman" w:hAnsi="Times New Roman" w:cs="Times New Roman"/>
          <w:sz w:val="28"/>
          <w:szCs w:val="28"/>
          <w:lang w:val="uk-UA"/>
        </w:rPr>
        <w:t>елементів фітнесу</w:t>
      </w:r>
      <w:r w:rsidR="00215E0E" w:rsidRPr="00215E0E">
        <w:rPr>
          <w:rFonts w:ascii="Times New Roman" w:hAnsi="Times New Roman" w:cs="Times New Roman"/>
          <w:sz w:val="28"/>
          <w:szCs w:val="28"/>
          <w:lang w:val="uk-UA"/>
        </w:rPr>
        <w:t xml:space="preserve"> у традиційну систему фізичного виховання дошкільного навчального закладу, але й дала ефективні результати: рухи дітей стали більш координованими, ритмічними, зросла витривалість та загальна фізична працездатність, підвищився інтерес дітей до занять фізичними вправами, що отримало підтримку з боку батьків (більш ніж третина дітей стала відвідувати секції дитячої спортивної школи та гуртки з естрадного танцю).</w:t>
      </w:r>
    </w:p>
    <w:p w:rsidR="00215E0E" w:rsidRPr="00C31C6B" w:rsidRDefault="00215E0E" w:rsidP="0044388D">
      <w:pPr>
        <w:spacing w:after="0" w:line="360" w:lineRule="auto"/>
        <w:ind w:firstLine="709"/>
        <w:jc w:val="both"/>
        <w:rPr>
          <w:rFonts w:ascii="Times New Roman" w:hAnsi="Times New Roman" w:cs="Times New Roman"/>
          <w:sz w:val="28"/>
          <w:szCs w:val="28"/>
          <w:lang w:val="uk-UA"/>
        </w:rPr>
      </w:pPr>
    </w:p>
    <w:p w:rsidR="00042893" w:rsidRPr="00C31C6B" w:rsidRDefault="007532F4" w:rsidP="000D50CA">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b/>
          <w:sz w:val="28"/>
          <w:szCs w:val="28"/>
          <w:lang w:val="uk-UA"/>
        </w:rPr>
        <w:t>Висновки до розділу 2</w:t>
      </w:r>
      <w:r w:rsidRPr="00C31C6B">
        <w:rPr>
          <w:rFonts w:ascii="Times New Roman" w:hAnsi="Times New Roman" w:cs="Times New Roman"/>
          <w:sz w:val="28"/>
          <w:szCs w:val="28"/>
          <w:lang w:val="uk-UA"/>
        </w:rPr>
        <w:t xml:space="preserve"> </w:t>
      </w:r>
    </w:p>
    <w:p w:rsidR="00E765A8" w:rsidRDefault="00215E0E" w:rsidP="00E76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Експериментальна робота </w:t>
      </w:r>
      <w:r w:rsidR="000275FA" w:rsidRPr="00C31C6B">
        <w:rPr>
          <w:rFonts w:ascii="Times New Roman" w:hAnsi="Times New Roman" w:cs="Times New Roman"/>
          <w:sz w:val="28"/>
          <w:szCs w:val="28"/>
          <w:lang w:val="uk-UA"/>
        </w:rPr>
        <w:t xml:space="preserve">підтвердила висунуту гіпотезу: </w:t>
      </w:r>
      <w:r w:rsidR="00E765A8">
        <w:rPr>
          <w:rFonts w:ascii="Times New Roman" w:hAnsi="Times New Roman" w:cs="Times New Roman"/>
          <w:sz w:val="28"/>
          <w:szCs w:val="28"/>
          <w:lang w:val="uk-UA"/>
        </w:rPr>
        <w:t xml:space="preserve">елементи фітнесу можуть бути </w:t>
      </w:r>
      <w:r w:rsidR="000275FA" w:rsidRPr="00C31C6B">
        <w:rPr>
          <w:rFonts w:ascii="Times New Roman" w:hAnsi="Times New Roman" w:cs="Times New Roman"/>
          <w:sz w:val="28"/>
          <w:szCs w:val="28"/>
          <w:lang w:val="uk-UA"/>
        </w:rPr>
        <w:t>акультур</w:t>
      </w:r>
      <w:r w:rsidR="00E765A8">
        <w:rPr>
          <w:rFonts w:ascii="Times New Roman" w:hAnsi="Times New Roman" w:cs="Times New Roman"/>
          <w:sz w:val="28"/>
          <w:szCs w:val="28"/>
          <w:lang w:val="uk-UA"/>
        </w:rPr>
        <w:t>овані до</w:t>
      </w:r>
      <w:r w:rsidR="000275FA" w:rsidRPr="00C31C6B">
        <w:rPr>
          <w:rFonts w:ascii="Times New Roman" w:hAnsi="Times New Roman" w:cs="Times New Roman"/>
          <w:sz w:val="28"/>
          <w:szCs w:val="28"/>
          <w:lang w:val="uk-UA"/>
        </w:rPr>
        <w:t xml:space="preserve"> традиційн</w:t>
      </w:r>
      <w:r w:rsidR="00E765A8">
        <w:rPr>
          <w:rFonts w:ascii="Times New Roman" w:hAnsi="Times New Roman" w:cs="Times New Roman"/>
          <w:sz w:val="28"/>
          <w:szCs w:val="28"/>
          <w:lang w:val="uk-UA"/>
        </w:rPr>
        <w:t>ої</w:t>
      </w:r>
      <w:r w:rsidR="000275FA" w:rsidRPr="00C31C6B">
        <w:rPr>
          <w:rFonts w:ascii="Times New Roman" w:hAnsi="Times New Roman" w:cs="Times New Roman"/>
          <w:sz w:val="28"/>
          <w:szCs w:val="28"/>
          <w:lang w:val="uk-UA"/>
        </w:rPr>
        <w:t xml:space="preserve"> систем</w:t>
      </w:r>
      <w:r w:rsidR="00E765A8">
        <w:rPr>
          <w:rFonts w:ascii="Times New Roman" w:hAnsi="Times New Roman" w:cs="Times New Roman"/>
          <w:sz w:val="28"/>
          <w:szCs w:val="28"/>
          <w:lang w:val="uk-UA"/>
        </w:rPr>
        <w:t>и</w:t>
      </w:r>
      <w:r w:rsidR="000275FA" w:rsidRPr="00C31C6B">
        <w:rPr>
          <w:rFonts w:ascii="Times New Roman" w:hAnsi="Times New Roman" w:cs="Times New Roman"/>
          <w:sz w:val="28"/>
          <w:szCs w:val="28"/>
          <w:lang w:val="uk-UA"/>
        </w:rPr>
        <w:t xml:space="preserve"> фізичного виховання дошкільників – </w:t>
      </w:r>
      <w:r w:rsidR="00E765A8">
        <w:rPr>
          <w:rFonts w:ascii="Times New Roman" w:hAnsi="Times New Roman" w:cs="Times New Roman"/>
          <w:sz w:val="28"/>
          <w:szCs w:val="28"/>
          <w:lang w:val="uk-UA"/>
        </w:rPr>
        <w:t xml:space="preserve">фітнес-комплекси </w:t>
      </w:r>
      <w:r w:rsidR="000275FA" w:rsidRPr="00C31C6B">
        <w:rPr>
          <w:rFonts w:ascii="Times New Roman" w:hAnsi="Times New Roman" w:cs="Times New Roman"/>
          <w:sz w:val="28"/>
          <w:szCs w:val="28"/>
          <w:lang w:val="uk-UA"/>
        </w:rPr>
        <w:t>органічно поєдн</w:t>
      </w:r>
      <w:r w:rsidR="00E765A8">
        <w:rPr>
          <w:rFonts w:ascii="Times New Roman" w:hAnsi="Times New Roman" w:cs="Times New Roman"/>
          <w:sz w:val="28"/>
          <w:szCs w:val="28"/>
          <w:lang w:val="uk-UA"/>
        </w:rPr>
        <w:t>увалися</w:t>
      </w:r>
      <w:r w:rsidR="000275FA" w:rsidRPr="00C31C6B">
        <w:rPr>
          <w:rFonts w:ascii="Times New Roman" w:hAnsi="Times New Roman" w:cs="Times New Roman"/>
          <w:sz w:val="28"/>
          <w:szCs w:val="28"/>
          <w:lang w:val="uk-UA"/>
        </w:rPr>
        <w:t xml:space="preserve"> з програмовими</w:t>
      </w:r>
      <w:r w:rsidR="00E765A8">
        <w:rPr>
          <w:rFonts w:ascii="Times New Roman" w:hAnsi="Times New Roman" w:cs="Times New Roman"/>
          <w:sz w:val="28"/>
          <w:szCs w:val="28"/>
          <w:lang w:val="uk-UA"/>
        </w:rPr>
        <w:t xml:space="preserve"> фізичними</w:t>
      </w:r>
      <w:r w:rsidR="000275FA" w:rsidRPr="00C31C6B">
        <w:rPr>
          <w:rFonts w:ascii="Times New Roman" w:hAnsi="Times New Roman" w:cs="Times New Roman"/>
          <w:sz w:val="28"/>
          <w:szCs w:val="28"/>
          <w:lang w:val="uk-UA"/>
        </w:rPr>
        <w:t xml:space="preserve"> вправами, а в якості самостійних виступили як зміст гурткової роботи з фізичного виховання. </w:t>
      </w:r>
    </w:p>
    <w:p w:rsidR="00E765A8" w:rsidRPr="00E765A8" w:rsidRDefault="00E765A8" w:rsidP="00E765A8">
      <w:pPr>
        <w:spacing w:after="0" w:line="360" w:lineRule="auto"/>
        <w:ind w:firstLine="709"/>
        <w:jc w:val="both"/>
        <w:rPr>
          <w:rFonts w:ascii="Times New Roman" w:hAnsi="Times New Roman" w:cs="Times New Roman"/>
          <w:sz w:val="28"/>
          <w:szCs w:val="28"/>
          <w:lang w:val="uk-UA"/>
        </w:rPr>
      </w:pPr>
      <w:r w:rsidRPr="00E765A8">
        <w:rPr>
          <w:rFonts w:ascii="Times New Roman" w:hAnsi="Times New Roman" w:cs="Times New Roman"/>
          <w:sz w:val="28"/>
          <w:szCs w:val="28"/>
          <w:lang w:val="uk-UA"/>
        </w:rPr>
        <w:t>Педагогічними умовами акультурації є: визначення освітньо-виховних можливостей фітнесу та формулювання на цій основі завдань роботи з дітьми; добір вправ фітнесу з урахуванням психофізичних особливостей дошкільників, їх комплексне використання та поєднання з програмовими гімнастичними вправами; визначення кола спеціальних термінів фітнесу та адаптація їх сприйманню дітей; добір</w:t>
      </w:r>
      <w:r w:rsidRPr="00E765A8">
        <w:rPr>
          <w:rFonts w:ascii="Times New Roman" w:eastAsia="Times New Roman" w:hAnsi="Times New Roman" w:cs="Times New Roman"/>
          <w:sz w:val="28"/>
          <w:szCs w:val="28"/>
          <w:lang w:val="uk-UA"/>
        </w:rPr>
        <w:t xml:space="preserve"> оптимального для різних видів фітнесу</w:t>
      </w:r>
      <w:r w:rsidRPr="00E765A8">
        <w:rPr>
          <w:rFonts w:ascii="Times New Roman" w:hAnsi="Times New Roman" w:cs="Times New Roman"/>
          <w:sz w:val="28"/>
          <w:szCs w:val="28"/>
          <w:lang w:val="uk-UA"/>
        </w:rPr>
        <w:t xml:space="preserve"> музичного супроводу; навчання дітей техніки безпеки під час виконання фітнес-комплексів.</w:t>
      </w:r>
    </w:p>
    <w:p w:rsidR="00042893" w:rsidRPr="00C31C6B" w:rsidRDefault="000275FA" w:rsidP="000D50CA">
      <w:pPr>
        <w:spacing w:after="0" w:line="360" w:lineRule="auto"/>
        <w:ind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Результати </w:t>
      </w:r>
      <w:r w:rsidR="0073132F" w:rsidRPr="00C31C6B">
        <w:rPr>
          <w:rFonts w:ascii="Times New Roman" w:hAnsi="Times New Roman" w:cs="Times New Roman"/>
          <w:sz w:val="28"/>
          <w:szCs w:val="28"/>
          <w:lang w:val="uk-UA"/>
        </w:rPr>
        <w:t>обстеження рівня розвитку фізичних якостей дітей 5-6 років засвідчили значні прирости показників гнучкості, координації рухів, силової витривалості, ритмічності, спритності у дітей ЕГ у порівнянні з КГ</w:t>
      </w:r>
    </w:p>
    <w:p w:rsidR="00E765A8" w:rsidRDefault="00E765A8" w:rsidP="00E7651C">
      <w:pPr>
        <w:spacing w:after="0" w:line="360" w:lineRule="auto"/>
        <w:ind w:firstLine="709"/>
        <w:jc w:val="center"/>
        <w:rPr>
          <w:rFonts w:ascii="Times New Roman" w:hAnsi="Times New Roman" w:cs="Times New Roman"/>
          <w:b/>
          <w:sz w:val="28"/>
          <w:szCs w:val="28"/>
          <w:lang w:val="uk-UA"/>
        </w:rPr>
      </w:pPr>
    </w:p>
    <w:p w:rsidR="00E765A8" w:rsidRDefault="00E765A8" w:rsidP="00E7651C">
      <w:pPr>
        <w:spacing w:after="0" w:line="360" w:lineRule="auto"/>
        <w:ind w:firstLine="709"/>
        <w:jc w:val="center"/>
        <w:rPr>
          <w:rFonts w:ascii="Times New Roman" w:hAnsi="Times New Roman" w:cs="Times New Roman"/>
          <w:b/>
          <w:sz w:val="28"/>
          <w:szCs w:val="28"/>
          <w:lang w:val="uk-UA"/>
        </w:rPr>
      </w:pPr>
    </w:p>
    <w:p w:rsidR="00E765A8" w:rsidRDefault="00E765A8" w:rsidP="00E7651C">
      <w:pPr>
        <w:spacing w:after="0" w:line="360" w:lineRule="auto"/>
        <w:ind w:firstLine="709"/>
        <w:jc w:val="center"/>
        <w:rPr>
          <w:rFonts w:ascii="Times New Roman" w:hAnsi="Times New Roman" w:cs="Times New Roman"/>
          <w:b/>
          <w:sz w:val="28"/>
          <w:szCs w:val="28"/>
          <w:lang w:val="uk-UA"/>
        </w:rPr>
      </w:pPr>
    </w:p>
    <w:p w:rsidR="00E765A8" w:rsidRDefault="00E765A8" w:rsidP="00E7651C">
      <w:pPr>
        <w:spacing w:after="0" w:line="360" w:lineRule="auto"/>
        <w:ind w:firstLine="709"/>
        <w:jc w:val="center"/>
        <w:rPr>
          <w:rFonts w:ascii="Times New Roman" w:hAnsi="Times New Roman" w:cs="Times New Roman"/>
          <w:b/>
          <w:sz w:val="28"/>
          <w:szCs w:val="28"/>
          <w:lang w:val="uk-UA"/>
        </w:rPr>
      </w:pPr>
    </w:p>
    <w:p w:rsidR="00BA0E15" w:rsidRDefault="00BA0E15" w:rsidP="00E7651C">
      <w:pPr>
        <w:spacing w:after="0" w:line="360" w:lineRule="auto"/>
        <w:ind w:firstLine="709"/>
        <w:jc w:val="center"/>
        <w:rPr>
          <w:rFonts w:ascii="Times New Roman" w:hAnsi="Times New Roman" w:cs="Times New Roman"/>
          <w:b/>
          <w:sz w:val="28"/>
          <w:szCs w:val="28"/>
          <w:lang w:val="uk-UA"/>
        </w:rPr>
      </w:pPr>
      <w:r w:rsidRPr="00C31C6B">
        <w:rPr>
          <w:rFonts w:ascii="Times New Roman" w:hAnsi="Times New Roman" w:cs="Times New Roman"/>
          <w:b/>
          <w:sz w:val="28"/>
          <w:szCs w:val="28"/>
          <w:lang w:val="uk-UA"/>
        </w:rPr>
        <w:lastRenderedPageBreak/>
        <w:t>ВИСНОВКИ</w:t>
      </w:r>
    </w:p>
    <w:p w:rsidR="004D14C5" w:rsidRPr="004D14C5" w:rsidRDefault="004D14C5" w:rsidP="00E7651C">
      <w:pPr>
        <w:spacing w:after="0" w:line="360" w:lineRule="auto"/>
        <w:ind w:firstLine="709"/>
        <w:jc w:val="center"/>
        <w:rPr>
          <w:rFonts w:ascii="Times New Roman" w:hAnsi="Times New Roman" w:cs="Times New Roman"/>
          <w:b/>
          <w:sz w:val="18"/>
          <w:szCs w:val="28"/>
          <w:lang w:val="uk-UA"/>
        </w:rPr>
      </w:pPr>
    </w:p>
    <w:p w:rsidR="00BA0E15" w:rsidRPr="00C31C6B" w:rsidRDefault="00BA0E15" w:rsidP="00AB75FC">
      <w:pPr>
        <w:pStyle w:val="ab"/>
        <w:numPr>
          <w:ilvl w:val="0"/>
          <w:numId w:val="31"/>
        </w:numPr>
        <w:spacing w:after="0" w:line="360" w:lineRule="auto"/>
        <w:ind w:left="0"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 xml:space="preserve">Процеси глобалізації та взаємопроникнення різних культур обумовили появу </w:t>
      </w:r>
      <w:r w:rsidR="00AB75FC" w:rsidRPr="00C31C6B">
        <w:rPr>
          <w:rFonts w:ascii="Times New Roman" w:hAnsi="Times New Roman" w:cs="Times New Roman"/>
          <w:sz w:val="28"/>
          <w:szCs w:val="28"/>
          <w:lang w:val="uk-UA"/>
        </w:rPr>
        <w:t>у</w:t>
      </w:r>
      <w:r w:rsidRPr="00C31C6B">
        <w:rPr>
          <w:rFonts w:ascii="Times New Roman" w:hAnsi="Times New Roman" w:cs="Times New Roman"/>
          <w:sz w:val="28"/>
          <w:szCs w:val="28"/>
          <w:lang w:val="uk-UA"/>
        </w:rPr>
        <w:t xml:space="preserve"> вітчизняній системі фізичної культури фітнесу як самостійної та оригінальної системи оздоровлення. </w:t>
      </w:r>
      <w:r w:rsidR="00AB75FC" w:rsidRPr="00C31C6B">
        <w:rPr>
          <w:rFonts w:ascii="Times New Roman" w:hAnsi="Times New Roman" w:cs="Times New Roman"/>
          <w:sz w:val="28"/>
          <w:szCs w:val="28"/>
          <w:lang w:val="uk-UA"/>
        </w:rPr>
        <w:t>Нині активно відбувається його акультурація у системі фізичного виховання дітей дошкільного віку. Об’єктивними чинниками цього процесу є :</w:t>
      </w:r>
      <w:r w:rsidR="00AB75FC" w:rsidRPr="00C31C6B">
        <w:rPr>
          <w:sz w:val="28"/>
          <w:lang w:val="uk-UA"/>
        </w:rPr>
        <w:t xml:space="preserve"> </w:t>
      </w:r>
      <w:r w:rsidR="00AB75FC" w:rsidRPr="00C31C6B">
        <w:rPr>
          <w:rFonts w:ascii="Times New Roman" w:hAnsi="Times New Roman" w:cs="Times New Roman"/>
          <w:sz w:val="28"/>
          <w:szCs w:val="28"/>
          <w:lang w:val="uk-UA"/>
        </w:rPr>
        <w:t xml:space="preserve">зміна освітньої парадигми, залучення дітей до культурних цінностей суспільства, поява варіативних та парціальних програм, які включають до змісту фізичного виховання дітей новітні оздоровчі технології та ін. </w:t>
      </w:r>
      <w:r w:rsidR="00D4200B" w:rsidRPr="00C31C6B">
        <w:rPr>
          <w:rFonts w:ascii="Times New Roman" w:hAnsi="Times New Roman" w:cs="Times New Roman"/>
          <w:sz w:val="28"/>
          <w:szCs w:val="28"/>
          <w:lang w:val="uk-UA"/>
        </w:rPr>
        <w:t>Вивчення методичних засад дитячого фітнесу дозволило нам скласти парціальну програму «Чарівні сходинки», яка дозволяє ефективно використовувати елементи степ-аеробіки у системі фізкультурно-оздорової роботи з дошкільниками.</w:t>
      </w:r>
      <w:r w:rsidR="00E765A8">
        <w:rPr>
          <w:rFonts w:ascii="Times New Roman" w:hAnsi="Times New Roman" w:cs="Times New Roman"/>
          <w:sz w:val="28"/>
          <w:szCs w:val="28"/>
          <w:lang w:val="uk-UA"/>
        </w:rPr>
        <w:t xml:space="preserve"> Продовжується робота над парціальним програмами з ігрового стретчингу, каланетики, </w:t>
      </w:r>
      <w:r w:rsidR="004D14C5">
        <w:rPr>
          <w:rFonts w:ascii="Times New Roman" w:hAnsi="Times New Roman" w:cs="Times New Roman"/>
          <w:sz w:val="28"/>
          <w:szCs w:val="28"/>
          <w:lang w:val="uk-UA"/>
        </w:rPr>
        <w:t>футбол-</w:t>
      </w:r>
      <w:r w:rsidR="00E765A8">
        <w:rPr>
          <w:rFonts w:ascii="Times New Roman" w:hAnsi="Times New Roman" w:cs="Times New Roman"/>
          <w:sz w:val="28"/>
          <w:szCs w:val="28"/>
          <w:lang w:val="uk-UA"/>
        </w:rPr>
        <w:t>гімнастики.</w:t>
      </w:r>
    </w:p>
    <w:p w:rsidR="004D14C5" w:rsidRDefault="00D4200B" w:rsidP="004D14C5">
      <w:pPr>
        <w:pStyle w:val="ab"/>
        <w:numPr>
          <w:ilvl w:val="0"/>
          <w:numId w:val="31"/>
        </w:numPr>
        <w:spacing w:after="0" w:line="360" w:lineRule="auto"/>
        <w:ind w:left="0" w:firstLine="709"/>
        <w:jc w:val="both"/>
        <w:rPr>
          <w:rFonts w:ascii="Times New Roman" w:hAnsi="Times New Roman" w:cs="Times New Roman"/>
          <w:sz w:val="28"/>
          <w:szCs w:val="28"/>
          <w:lang w:val="uk-UA"/>
        </w:rPr>
      </w:pPr>
      <w:r w:rsidRPr="00C31C6B">
        <w:rPr>
          <w:rFonts w:ascii="Times New Roman" w:hAnsi="Times New Roman" w:cs="Times New Roman"/>
          <w:sz w:val="28"/>
          <w:szCs w:val="28"/>
          <w:lang w:val="uk-UA"/>
        </w:rPr>
        <w:t>Вправи з</w:t>
      </w:r>
      <w:r w:rsidR="00E765A8">
        <w:rPr>
          <w:rFonts w:ascii="Times New Roman" w:hAnsi="Times New Roman" w:cs="Times New Roman"/>
          <w:sz w:val="28"/>
          <w:szCs w:val="28"/>
          <w:lang w:val="uk-UA"/>
        </w:rPr>
        <w:t xml:space="preserve"> фітнесу</w:t>
      </w:r>
      <w:r w:rsidRPr="00C31C6B">
        <w:rPr>
          <w:rFonts w:ascii="Times New Roman" w:hAnsi="Times New Roman" w:cs="Times New Roman"/>
          <w:sz w:val="28"/>
          <w:szCs w:val="28"/>
          <w:lang w:val="uk-UA"/>
        </w:rPr>
        <w:t xml:space="preserve"> дозволяють навантажувати ті групи м’яв, які не завжди працюють в процесі традиційних фізичних вправ, що дає змогу більш ефективно розвивати певні фізичні якості дитини, зокрема: витривалість, силу, гнучкість, координацію рухів та ритмічність. Діагностика їх прояву на етапах констатації та контролю підтвердила </w:t>
      </w:r>
      <w:r w:rsidR="00C31C6B" w:rsidRPr="00C31C6B">
        <w:rPr>
          <w:rFonts w:ascii="Times New Roman" w:hAnsi="Times New Roman" w:cs="Times New Roman"/>
          <w:sz w:val="28"/>
          <w:szCs w:val="28"/>
          <w:lang w:val="uk-UA"/>
        </w:rPr>
        <w:t xml:space="preserve">ефективність </w:t>
      </w:r>
      <w:r w:rsidR="00E765A8">
        <w:rPr>
          <w:rFonts w:ascii="Times New Roman" w:hAnsi="Times New Roman" w:cs="Times New Roman"/>
          <w:sz w:val="28"/>
          <w:szCs w:val="28"/>
          <w:lang w:val="uk-UA"/>
        </w:rPr>
        <w:t>застосування фітнес-комплексів</w:t>
      </w:r>
      <w:r w:rsidR="00C31C6B" w:rsidRPr="00C31C6B">
        <w:rPr>
          <w:rFonts w:ascii="Times New Roman" w:hAnsi="Times New Roman" w:cs="Times New Roman"/>
          <w:sz w:val="28"/>
          <w:szCs w:val="28"/>
          <w:lang w:val="uk-UA"/>
        </w:rPr>
        <w:t>: приріст показників у дітей ЕГ у декілька разів перевищує показники дітей КГ.</w:t>
      </w:r>
      <w:r w:rsidR="004D14C5" w:rsidRPr="004D14C5">
        <w:rPr>
          <w:rFonts w:ascii="Times New Roman" w:hAnsi="Times New Roman" w:cs="Times New Roman"/>
          <w:sz w:val="28"/>
          <w:szCs w:val="28"/>
          <w:lang w:val="uk-UA"/>
        </w:rPr>
        <w:t xml:space="preserve"> </w:t>
      </w:r>
    </w:p>
    <w:p w:rsidR="001C3860" w:rsidRDefault="004D14C5" w:rsidP="001C3860">
      <w:pPr>
        <w:pStyle w:val="ab"/>
        <w:numPr>
          <w:ilvl w:val="0"/>
          <w:numId w:val="31"/>
        </w:numPr>
        <w:spacing w:after="0" w:line="360" w:lineRule="auto"/>
        <w:ind w:left="0" w:firstLine="709"/>
        <w:jc w:val="both"/>
        <w:rPr>
          <w:rFonts w:ascii="Times New Roman" w:hAnsi="Times New Roman" w:cs="Times New Roman"/>
          <w:sz w:val="28"/>
          <w:szCs w:val="28"/>
          <w:lang w:val="uk-UA"/>
        </w:rPr>
      </w:pPr>
      <w:r w:rsidRPr="004D14C5">
        <w:rPr>
          <w:rFonts w:ascii="Times New Roman" w:hAnsi="Times New Roman" w:cs="Times New Roman"/>
          <w:sz w:val="28"/>
          <w:szCs w:val="28"/>
          <w:lang w:val="uk-UA"/>
        </w:rPr>
        <w:t xml:space="preserve">Експериментально підтверджено ефективність педагогічних умов  акультурації елементів фітнесу у систему фізкультурно-оздоровчої роботи ЗДО, до яких ми віднесли: визначення освітньо-виховних можливостей фітнесу та формулювання на цій основі завдань роботи з дітьми; добір вправ фітнесу з урахуванням психофізичних особливостей дошкільників, їх комплексне використання та поєднання з програмовими гімнастичними вправами; визначення кола спеціальних термінів фітнесу та адаптація їх сприйманню дітей; включення фітнес-вправ у різні форми роботи з фізичного </w:t>
      </w:r>
      <w:r w:rsidRPr="004D14C5">
        <w:rPr>
          <w:rFonts w:ascii="Times New Roman" w:hAnsi="Times New Roman" w:cs="Times New Roman"/>
          <w:sz w:val="28"/>
          <w:szCs w:val="28"/>
          <w:lang w:val="uk-UA"/>
        </w:rPr>
        <w:lastRenderedPageBreak/>
        <w:t>виховання; добір</w:t>
      </w:r>
      <w:r w:rsidRPr="004D14C5">
        <w:rPr>
          <w:rFonts w:ascii="Times New Roman" w:eastAsia="Times New Roman" w:hAnsi="Times New Roman" w:cs="Times New Roman"/>
          <w:sz w:val="28"/>
          <w:szCs w:val="28"/>
          <w:lang w:val="uk-UA"/>
        </w:rPr>
        <w:t xml:space="preserve"> оптимального для різних видів фітнесу</w:t>
      </w:r>
      <w:r w:rsidRPr="004D14C5">
        <w:rPr>
          <w:rFonts w:ascii="Times New Roman" w:hAnsi="Times New Roman" w:cs="Times New Roman"/>
          <w:sz w:val="28"/>
          <w:szCs w:val="28"/>
          <w:lang w:val="uk-UA"/>
        </w:rPr>
        <w:t xml:space="preserve"> музичного супроводу; навчання дітей техніки безпеки під час виконання фітнес-комплексів.</w:t>
      </w:r>
      <w:r w:rsidRPr="004D14C5">
        <w:rPr>
          <w:sz w:val="28"/>
          <w:szCs w:val="28"/>
          <w:lang w:val="uk-UA"/>
        </w:rPr>
        <w:t xml:space="preserve"> </w:t>
      </w:r>
    </w:p>
    <w:p w:rsidR="004D14C5" w:rsidRPr="001C3860" w:rsidRDefault="004D14C5" w:rsidP="001C3860">
      <w:pPr>
        <w:pStyle w:val="ab"/>
        <w:numPr>
          <w:ilvl w:val="0"/>
          <w:numId w:val="31"/>
        </w:numPr>
        <w:spacing w:after="0" w:line="360" w:lineRule="auto"/>
        <w:ind w:left="0" w:firstLine="709"/>
        <w:jc w:val="both"/>
        <w:rPr>
          <w:rFonts w:ascii="Times New Roman" w:hAnsi="Times New Roman" w:cs="Times New Roman"/>
          <w:sz w:val="28"/>
          <w:szCs w:val="28"/>
          <w:lang w:val="uk-UA"/>
        </w:rPr>
      </w:pPr>
      <w:r w:rsidRPr="001C3860">
        <w:rPr>
          <w:rFonts w:ascii="Times New Roman" w:hAnsi="Times New Roman" w:cs="Times New Roman"/>
          <w:sz w:val="28"/>
          <w:szCs w:val="28"/>
          <w:lang w:val="uk-UA"/>
        </w:rPr>
        <w:t xml:space="preserve">Підготовлено методичне забезпечення </w:t>
      </w:r>
      <w:r w:rsidR="001C3860" w:rsidRPr="001C3860">
        <w:rPr>
          <w:rFonts w:ascii="Times New Roman" w:hAnsi="Times New Roman" w:cs="Times New Roman"/>
          <w:sz w:val="28"/>
          <w:szCs w:val="28"/>
          <w:lang w:val="uk-UA"/>
        </w:rPr>
        <w:t xml:space="preserve">процесу акультурації елементів фітнесу </w:t>
      </w:r>
      <w:r w:rsidRPr="001C3860">
        <w:rPr>
          <w:rFonts w:ascii="Times New Roman" w:eastAsia="Times New Roman" w:hAnsi="Times New Roman" w:cs="Times New Roman"/>
          <w:sz w:val="28"/>
          <w:szCs w:val="28"/>
          <w:lang w:val="uk-UA"/>
        </w:rPr>
        <w:t xml:space="preserve">до системи фізичного виховання дітей дошкільного віку, зміст якого </w:t>
      </w:r>
      <w:r w:rsidR="001C3860" w:rsidRPr="001C3860">
        <w:rPr>
          <w:rFonts w:ascii="Times New Roman" w:eastAsia="Times New Roman" w:hAnsi="Times New Roman" w:cs="Times New Roman"/>
          <w:sz w:val="28"/>
          <w:szCs w:val="28"/>
          <w:lang w:val="uk-UA"/>
        </w:rPr>
        <w:t xml:space="preserve">апробовано під час виступів на методоб’єднані інструкторів з фізичного виховання ЗДО м. Бердянська та на майстер-класі для слухачів Всеукраїнського освітнього форуму «Простір </w:t>
      </w:r>
      <w:r w:rsidR="001C3860">
        <w:rPr>
          <w:rFonts w:ascii="Times New Roman" w:hAnsi="Times New Roman" w:cs="Times New Roman"/>
          <w:sz w:val="28"/>
          <w:szCs w:val="28"/>
          <w:lang w:val="en-US"/>
        </w:rPr>
        <w:t>Grou</w:t>
      </w:r>
      <w:r w:rsidR="001C3860" w:rsidRPr="00682240">
        <w:rPr>
          <w:rFonts w:ascii="Times New Roman" w:hAnsi="Times New Roman" w:cs="Times New Roman"/>
          <w:sz w:val="28"/>
          <w:szCs w:val="28"/>
          <w:lang w:val="uk-UA"/>
        </w:rPr>
        <w:t xml:space="preserve"> </w:t>
      </w:r>
      <w:r w:rsidR="001C3860">
        <w:rPr>
          <w:rFonts w:ascii="Times New Roman" w:hAnsi="Times New Roman" w:cs="Times New Roman"/>
          <w:sz w:val="28"/>
          <w:szCs w:val="28"/>
          <w:lang w:val="en-US"/>
        </w:rPr>
        <w:t>up</w:t>
      </w:r>
      <w:r w:rsidR="001C3860" w:rsidRPr="001C3860">
        <w:rPr>
          <w:rFonts w:ascii="Times New Roman" w:eastAsia="Times New Roman" w:hAnsi="Times New Roman" w:cs="Times New Roman"/>
          <w:sz w:val="28"/>
          <w:szCs w:val="28"/>
          <w:lang w:val="uk-UA"/>
        </w:rPr>
        <w:t>»</w:t>
      </w:r>
      <w:r w:rsidR="001C3860">
        <w:rPr>
          <w:rFonts w:ascii="Times New Roman" w:eastAsia="Times New Roman" w:hAnsi="Times New Roman" w:cs="Times New Roman"/>
          <w:sz w:val="28"/>
          <w:szCs w:val="28"/>
          <w:lang w:val="uk-UA"/>
        </w:rPr>
        <w:t>.</w:t>
      </w:r>
    </w:p>
    <w:p w:rsidR="004D14C5" w:rsidRPr="004D14C5" w:rsidRDefault="004D14C5" w:rsidP="004D14C5">
      <w:pPr>
        <w:pStyle w:val="ab"/>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4D14C5">
        <w:rPr>
          <w:rFonts w:ascii="Times New Roman" w:hAnsi="Times New Roman" w:cs="Times New Roman"/>
          <w:sz w:val="28"/>
          <w:szCs w:val="28"/>
          <w:lang w:val="uk-UA"/>
        </w:rPr>
        <w:t>кспериментальн</w:t>
      </w:r>
      <w:r>
        <w:rPr>
          <w:rFonts w:ascii="Times New Roman" w:hAnsi="Times New Roman" w:cs="Times New Roman"/>
          <w:sz w:val="28"/>
          <w:szCs w:val="28"/>
          <w:lang w:val="uk-UA"/>
        </w:rPr>
        <w:t>а робота</w:t>
      </w:r>
      <w:r w:rsidRPr="004D14C5">
        <w:rPr>
          <w:rFonts w:ascii="Times New Roman" w:hAnsi="Times New Roman" w:cs="Times New Roman"/>
          <w:sz w:val="28"/>
          <w:szCs w:val="28"/>
          <w:lang w:val="uk-UA"/>
        </w:rPr>
        <w:t xml:space="preserve"> не тільки підтвердила наше припущення про можливість акультурації різних видів фітнесу до традиційної системи фізичного виховання дошкільників, але й дала ще й не передбачені результати: підвищився інтерес дітей до занять фізичними вправами, змінилося ставлення батьків до рухової діяльності і нині переважна більшість дітей, яких ми випустили минулого року, відвідує секції дитячої спортивної школи та гуртки з естрадного танцю. </w:t>
      </w:r>
    </w:p>
    <w:p w:rsidR="004D14C5" w:rsidRPr="004D14C5" w:rsidRDefault="004D14C5" w:rsidP="001C3860">
      <w:pPr>
        <w:pStyle w:val="ab"/>
        <w:spacing w:after="0" w:line="360" w:lineRule="auto"/>
        <w:ind w:left="709"/>
        <w:jc w:val="both"/>
        <w:rPr>
          <w:rFonts w:ascii="Times New Roman" w:hAnsi="Times New Roman" w:cs="Times New Roman"/>
          <w:sz w:val="28"/>
          <w:szCs w:val="28"/>
          <w:lang w:val="uk-UA"/>
        </w:rPr>
      </w:pPr>
    </w:p>
    <w:p w:rsidR="004D14C5" w:rsidRDefault="004D14C5" w:rsidP="004D14C5">
      <w:pPr>
        <w:spacing w:after="0" w:line="360" w:lineRule="auto"/>
        <w:jc w:val="both"/>
        <w:rPr>
          <w:rFonts w:ascii="Times New Roman" w:hAnsi="Times New Roman" w:cs="Times New Roman"/>
          <w:sz w:val="28"/>
          <w:szCs w:val="28"/>
          <w:lang w:val="uk-UA"/>
        </w:rPr>
      </w:pPr>
    </w:p>
    <w:p w:rsidR="00C31C6B" w:rsidRDefault="00C31C6B"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Default="001C3860" w:rsidP="00E7651C">
      <w:pPr>
        <w:spacing w:after="0" w:line="360" w:lineRule="auto"/>
        <w:ind w:firstLine="709"/>
        <w:jc w:val="center"/>
        <w:rPr>
          <w:rFonts w:ascii="Times New Roman" w:hAnsi="Times New Roman" w:cs="Times New Roman"/>
          <w:b/>
          <w:sz w:val="28"/>
          <w:szCs w:val="28"/>
          <w:lang w:val="uk-UA"/>
        </w:rPr>
      </w:pPr>
    </w:p>
    <w:p w:rsidR="001C3860" w:rsidRPr="00C31C6B" w:rsidRDefault="001C3860" w:rsidP="00E7651C">
      <w:pPr>
        <w:spacing w:after="0" w:line="360" w:lineRule="auto"/>
        <w:ind w:firstLine="709"/>
        <w:jc w:val="center"/>
        <w:rPr>
          <w:rFonts w:ascii="Times New Roman" w:hAnsi="Times New Roman" w:cs="Times New Roman"/>
          <w:b/>
          <w:sz w:val="28"/>
          <w:szCs w:val="28"/>
          <w:lang w:val="uk-UA"/>
        </w:rPr>
      </w:pPr>
    </w:p>
    <w:p w:rsidR="00913F5B" w:rsidRPr="00C31C6B" w:rsidRDefault="00C80E07" w:rsidP="00E7651C">
      <w:pPr>
        <w:spacing w:after="0" w:line="360" w:lineRule="auto"/>
        <w:ind w:firstLine="709"/>
        <w:jc w:val="center"/>
        <w:rPr>
          <w:rFonts w:ascii="Times New Roman" w:hAnsi="Times New Roman" w:cs="Times New Roman"/>
          <w:b/>
          <w:sz w:val="28"/>
          <w:szCs w:val="28"/>
          <w:lang w:val="uk-UA"/>
        </w:rPr>
      </w:pPr>
      <w:r w:rsidRPr="00C31C6B">
        <w:rPr>
          <w:rFonts w:ascii="Times New Roman" w:hAnsi="Times New Roman" w:cs="Times New Roman"/>
          <w:b/>
          <w:sz w:val="28"/>
          <w:szCs w:val="28"/>
          <w:lang w:val="uk-UA"/>
        </w:rPr>
        <w:lastRenderedPageBreak/>
        <w:t>СПИСОК ВИКОРИСТАНИХ ДЖЕРЕЛ</w:t>
      </w:r>
    </w:p>
    <w:p w:rsidR="00913F5B" w:rsidRPr="00C31C6B" w:rsidRDefault="00913F5B" w:rsidP="008D1750">
      <w:pPr>
        <w:spacing w:after="0" w:line="360" w:lineRule="auto"/>
        <w:ind w:firstLine="709"/>
        <w:jc w:val="both"/>
        <w:rPr>
          <w:rFonts w:ascii="Times New Roman" w:hAnsi="Times New Roman" w:cs="Times New Roman"/>
          <w:sz w:val="16"/>
          <w:szCs w:val="28"/>
          <w:lang w:val="uk-UA"/>
        </w:rPr>
      </w:pPr>
    </w:p>
    <w:p w:rsidR="00C80E07" w:rsidRPr="00C31C6B" w:rsidRDefault="00D15149"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hyperlink r:id="rId9" w:history="1">
        <w:r w:rsidR="00C80E07" w:rsidRPr="00C31C6B">
          <w:rPr>
            <w:rStyle w:val="a6"/>
            <w:rFonts w:ascii="Times New Roman" w:hAnsi="Times New Roman" w:cs="Times New Roman"/>
            <w:iCs/>
            <w:color w:val="auto"/>
            <w:sz w:val="28"/>
            <w:szCs w:val="28"/>
            <w:u w:val="none"/>
          </w:rPr>
          <w:t>Бальсевич В.К.</w:t>
        </w:r>
      </w:hyperlink>
      <w:r w:rsidR="00C80E07" w:rsidRPr="00C31C6B">
        <w:rPr>
          <w:rFonts w:ascii="Times New Roman" w:hAnsi="Times New Roman" w:cs="Times New Roman"/>
          <w:sz w:val="28"/>
          <w:szCs w:val="28"/>
        </w:rPr>
        <w:t> </w:t>
      </w:r>
      <w:hyperlink r:id="rId10" w:history="1">
        <w:r w:rsidR="00C80E07" w:rsidRPr="00C31C6B">
          <w:rPr>
            <w:rStyle w:val="a6"/>
            <w:rFonts w:ascii="Times New Roman" w:hAnsi="Times New Roman" w:cs="Times New Roman"/>
            <w:color w:val="auto"/>
            <w:sz w:val="28"/>
            <w:szCs w:val="28"/>
            <w:u w:val="none"/>
          </w:rPr>
          <w:t>Физическая культура для всех и для каждого</w:t>
        </w:r>
      </w:hyperlink>
      <w:r w:rsidR="00E7651C" w:rsidRPr="00C31C6B">
        <w:rPr>
          <w:rFonts w:ascii="Times New Roman" w:hAnsi="Times New Roman" w:cs="Times New Roman"/>
          <w:sz w:val="28"/>
          <w:szCs w:val="28"/>
          <w:lang w:val="uk-UA"/>
        </w:rPr>
        <w:t xml:space="preserve"> / В.К. </w:t>
      </w:r>
      <w:r w:rsidR="00C80E07" w:rsidRPr="00C31C6B">
        <w:rPr>
          <w:rFonts w:ascii="Times New Roman" w:hAnsi="Times New Roman" w:cs="Times New Roman"/>
          <w:sz w:val="28"/>
          <w:szCs w:val="28"/>
          <w:lang w:val="uk-UA"/>
        </w:rPr>
        <w:t>Бальсевич</w:t>
      </w:r>
      <w:r w:rsidR="00C80E07" w:rsidRPr="00C31C6B">
        <w:rPr>
          <w:rFonts w:ascii="Times New Roman" w:hAnsi="Times New Roman" w:cs="Times New Roman"/>
          <w:sz w:val="28"/>
          <w:szCs w:val="28"/>
        </w:rPr>
        <w:t>. – М.: ФиС, 1988.</w:t>
      </w:r>
      <w:r w:rsidR="00C80E07" w:rsidRPr="00C31C6B">
        <w:rPr>
          <w:rFonts w:ascii="Times New Roman" w:hAnsi="Times New Roman" w:cs="Times New Roman"/>
          <w:sz w:val="28"/>
          <w:szCs w:val="28"/>
          <w:lang w:val="uk-UA"/>
        </w:rPr>
        <w:t xml:space="preserve"> – 285 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szCs w:val="28"/>
        </w:rPr>
        <w:t>Бекина С. И. Музыка и движение (упражнения, игры и пляски для детей 5-6 лет)</w:t>
      </w:r>
      <w:r w:rsidRPr="00C31C6B">
        <w:rPr>
          <w:rFonts w:ascii="Times New Roman" w:eastAsia="Times New Roman" w:hAnsi="Times New Roman" w:cs="Times New Roman"/>
          <w:color w:val="000000"/>
          <w:sz w:val="28"/>
          <w:szCs w:val="28"/>
          <w:lang w:val="uk-UA"/>
        </w:rPr>
        <w:t xml:space="preserve"> / С.И. Бекина</w:t>
      </w:r>
      <w:r w:rsidRPr="00C31C6B">
        <w:rPr>
          <w:rFonts w:ascii="Times New Roman" w:eastAsia="Times New Roman" w:hAnsi="Times New Roman" w:cs="Times New Roman"/>
          <w:color w:val="000000"/>
          <w:sz w:val="28"/>
          <w:szCs w:val="28"/>
        </w:rPr>
        <w:t>. – М.: Просвещение, 2004</w:t>
      </w:r>
      <w:r w:rsidRPr="00C31C6B">
        <w:rPr>
          <w:rFonts w:ascii="Times New Roman" w:eastAsia="Times New Roman" w:hAnsi="Times New Roman" w:cs="Times New Roman"/>
          <w:color w:val="000000"/>
          <w:sz w:val="28"/>
          <w:szCs w:val="28"/>
          <w:lang w:val="uk-UA"/>
        </w:rPr>
        <w:t>. – 180 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Булатова М. М. Современные физкультурно оздоровительные технологии в физическом воспитании // Методика физического воспитания различных групп населения / М.</w:t>
      </w:r>
      <w:r w:rsidR="00E7651C" w:rsidRPr="00C31C6B">
        <w:rPr>
          <w:rFonts w:ascii="Times New Roman" w:hAnsi="Times New Roman" w:cs="Times New Roman"/>
          <w:sz w:val="28"/>
          <w:szCs w:val="28"/>
          <w:lang w:val="uk-UA"/>
        </w:rPr>
        <w:t xml:space="preserve"> </w:t>
      </w:r>
      <w:r w:rsidRPr="00C31C6B">
        <w:rPr>
          <w:rFonts w:ascii="Times New Roman" w:hAnsi="Times New Roman" w:cs="Times New Roman"/>
          <w:sz w:val="28"/>
          <w:szCs w:val="28"/>
          <w:lang w:val="uk-UA"/>
        </w:rPr>
        <w:t>М. Булатова, Ю.</w:t>
      </w:r>
      <w:r w:rsidR="00E7651C" w:rsidRPr="00C31C6B">
        <w:rPr>
          <w:rFonts w:ascii="Times New Roman" w:hAnsi="Times New Roman" w:cs="Times New Roman"/>
          <w:sz w:val="28"/>
          <w:szCs w:val="28"/>
          <w:lang w:val="uk-UA"/>
        </w:rPr>
        <w:t xml:space="preserve"> </w:t>
      </w:r>
      <w:r w:rsidRPr="00C31C6B">
        <w:rPr>
          <w:rFonts w:ascii="Times New Roman" w:hAnsi="Times New Roman" w:cs="Times New Roman"/>
          <w:sz w:val="28"/>
          <w:szCs w:val="28"/>
          <w:lang w:val="uk-UA"/>
        </w:rPr>
        <w:t>А. Усачев. – К</w:t>
      </w:r>
      <w:r w:rsidR="00E7651C" w:rsidRPr="00C31C6B">
        <w:rPr>
          <w:rFonts w:ascii="Times New Roman" w:hAnsi="Times New Roman" w:cs="Times New Roman"/>
          <w:sz w:val="28"/>
          <w:szCs w:val="28"/>
          <w:lang w:val="uk-UA"/>
        </w:rPr>
        <w:t>.</w:t>
      </w:r>
      <w:r w:rsidRPr="00C31C6B">
        <w:rPr>
          <w:rFonts w:ascii="Times New Roman" w:hAnsi="Times New Roman" w:cs="Times New Roman"/>
          <w:sz w:val="28"/>
          <w:szCs w:val="28"/>
          <w:lang w:val="uk-UA"/>
        </w:rPr>
        <w:t xml:space="preserve">: Олимпийская литература, 2003. – 320 с. </w:t>
      </w:r>
    </w:p>
    <w:p w:rsidR="00C80E07" w:rsidRPr="00C31C6B" w:rsidRDefault="00C80E07" w:rsidP="00C80E07">
      <w:pPr>
        <w:pStyle w:val="ab"/>
        <w:numPr>
          <w:ilvl w:val="0"/>
          <w:numId w:val="9"/>
        </w:numPr>
        <w:spacing w:after="0" w:line="360" w:lineRule="auto"/>
        <w:ind w:left="0" w:firstLine="0"/>
        <w:jc w:val="both"/>
        <w:rPr>
          <w:rFonts w:ascii="Arial" w:eastAsia="Times New Roman" w:hAnsi="Arial" w:cs="Arial"/>
          <w:color w:val="000000"/>
        </w:rPr>
      </w:pPr>
      <w:r w:rsidRPr="00C31C6B">
        <w:rPr>
          <w:rFonts w:ascii="Times New Roman" w:hAnsi="Times New Roman" w:cs="Times New Roman"/>
          <w:color w:val="000000"/>
          <w:sz w:val="28"/>
          <w:szCs w:val="28"/>
        </w:rPr>
        <w:t>Буренина А. И. Ритмическая мозаика. Программа по ритмической пластике для детей дошкольного и мла</w:t>
      </w:r>
      <w:r w:rsidR="00E7651C" w:rsidRPr="00C31C6B">
        <w:rPr>
          <w:rFonts w:ascii="Times New Roman" w:hAnsi="Times New Roman" w:cs="Times New Roman"/>
          <w:color w:val="000000"/>
          <w:sz w:val="28"/>
          <w:szCs w:val="28"/>
        </w:rPr>
        <w:t>дшего школьного возраста / А.И. </w:t>
      </w:r>
      <w:r w:rsidRPr="00C31C6B">
        <w:rPr>
          <w:rFonts w:ascii="Times New Roman" w:hAnsi="Times New Roman" w:cs="Times New Roman"/>
          <w:color w:val="000000"/>
          <w:sz w:val="28"/>
          <w:szCs w:val="28"/>
        </w:rPr>
        <w:t>Буренина. – СПб.: ЛОИРО, 2000. – 120</w:t>
      </w:r>
      <w:r w:rsidRPr="00C31C6B">
        <w:rPr>
          <w:rFonts w:ascii="Times New Roman" w:hAnsi="Times New Roman" w:cs="Times New Roman"/>
          <w:color w:val="000000"/>
          <w:sz w:val="28"/>
          <w:szCs w:val="28"/>
          <w:lang w:val="uk-UA"/>
        </w:rPr>
        <w:t xml:space="preserve"> </w:t>
      </w:r>
      <w:r w:rsidRPr="00C31C6B">
        <w:rPr>
          <w:rFonts w:ascii="Times New Roman" w:hAnsi="Times New Roman" w:cs="Times New Roman"/>
          <w:color w:val="000000"/>
          <w:sz w:val="28"/>
          <w:szCs w:val="28"/>
        </w:rPr>
        <w:t>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 xml:space="preserve">Борилкевич В. Е. Об идентификации понятия «фитнес» </w:t>
      </w:r>
      <w:r w:rsidR="00E7651C" w:rsidRPr="00C31C6B">
        <w:rPr>
          <w:rFonts w:ascii="Times New Roman" w:hAnsi="Times New Roman" w:cs="Times New Roman"/>
          <w:sz w:val="28"/>
          <w:szCs w:val="28"/>
          <w:lang w:val="uk-UA"/>
        </w:rPr>
        <w:t>/ В.Е.</w:t>
      </w:r>
      <w:r w:rsidR="00753AF9" w:rsidRPr="00C31C6B">
        <w:rPr>
          <w:rFonts w:ascii="Times New Roman" w:hAnsi="Times New Roman" w:cs="Times New Roman"/>
          <w:sz w:val="28"/>
          <w:szCs w:val="28"/>
          <w:lang w:val="uk-UA"/>
        </w:rPr>
        <w:t> </w:t>
      </w:r>
      <w:r w:rsidR="00E7651C" w:rsidRPr="00C31C6B">
        <w:rPr>
          <w:rFonts w:ascii="Times New Roman" w:hAnsi="Times New Roman" w:cs="Times New Roman"/>
          <w:sz w:val="28"/>
          <w:szCs w:val="28"/>
          <w:lang w:val="uk-UA"/>
        </w:rPr>
        <w:t xml:space="preserve">Борилкевич </w:t>
      </w:r>
      <w:r w:rsidRPr="00C31C6B">
        <w:rPr>
          <w:rFonts w:ascii="Times New Roman" w:hAnsi="Times New Roman" w:cs="Times New Roman"/>
          <w:sz w:val="28"/>
          <w:szCs w:val="28"/>
          <w:lang w:val="uk-UA"/>
        </w:rPr>
        <w:t>// Теория и практика физической культуры. – 2003. – № 2. – С. 18-19.</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Вавилова Е. Н. Развивайте быстроту, силу, выносливость / Е.Н. Вавилова. – М.: Просвещение, 1981. – 144 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Вильчковский Э.С. Развитие двигательной функции у детей / Э.С. Вильчковский. – К.: Здоров</w:t>
      </w:r>
      <w:r w:rsidRPr="00C31C6B">
        <w:rPr>
          <w:rFonts w:ascii="Times New Roman" w:hAnsi="Times New Roman" w:cs="Times New Roman"/>
          <w:sz w:val="28"/>
          <w:szCs w:val="28"/>
        </w:rPr>
        <w:t>’</w:t>
      </w:r>
      <w:r w:rsidRPr="00C31C6B">
        <w:rPr>
          <w:rFonts w:ascii="Times New Roman" w:hAnsi="Times New Roman" w:cs="Times New Roman"/>
          <w:sz w:val="28"/>
          <w:szCs w:val="28"/>
          <w:lang w:val="uk-UA"/>
        </w:rPr>
        <w:t>я, 1983. – 204 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Горцев Г. Ничего лишнего: аэробика, фитнес, шейпинг / Г. Горцев. – Р</w:t>
      </w:r>
      <w:r w:rsidR="00757C4D" w:rsidRPr="00C31C6B">
        <w:rPr>
          <w:rFonts w:ascii="Times New Roman" w:hAnsi="Times New Roman" w:cs="Times New Roman"/>
          <w:sz w:val="28"/>
          <w:szCs w:val="28"/>
          <w:lang w:val="uk-UA"/>
        </w:rPr>
        <w:t>остов н</w:t>
      </w:r>
      <w:r w:rsidRPr="00C31C6B">
        <w:rPr>
          <w:rFonts w:ascii="Times New Roman" w:hAnsi="Times New Roman" w:cs="Times New Roman"/>
          <w:sz w:val="28"/>
          <w:szCs w:val="28"/>
          <w:lang w:val="uk-UA"/>
        </w:rPr>
        <w:t>/Д: Феникс, 2004. – 256 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szCs w:val="28"/>
        </w:rPr>
        <w:t>Кряж В. Н. Гимнастика. Ритм. Пластика</w:t>
      </w:r>
      <w:r w:rsidRPr="00C31C6B">
        <w:rPr>
          <w:rFonts w:ascii="Times New Roman" w:eastAsia="Times New Roman" w:hAnsi="Times New Roman" w:cs="Times New Roman"/>
          <w:color w:val="000000"/>
          <w:sz w:val="28"/>
          <w:szCs w:val="28"/>
          <w:lang w:val="uk-UA"/>
        </w:rPr>
        <w:t xml:space="preserve"> / В. Н. Кряж, </w:t>
      </w:r>
      <w:r w:rsidRPr="00C31C6B">
        <w:rPr>
          <w:rFonts w:ascii="Times New Roman" w:eastAsia="Times New Roman" w:hAnsi="Times New Roman" w:cs="Times New Roman"/>
          <w:color w:val="000000"/>
          <w:sz w:val="28"/>
          <w:szCs w:val="28"/>
        </w:rPr>
        <w:t>Э. В. Ветошкина, Н. А</w:t>
      </w:r>
      <w:r w:rsidR="00183870" w:rsidRPr="00C31C6B">
        <w:rPr>
          <w:rFonts w:ascii="Times New Roman" w:eastAsia="Times New Roman" w:hAnsi="Times New Roman" w:cs="Times New Roman"/>
          <w:color w:val="000000"/>
          <w:sz w:val="28"/>
          <w:szCs w:val="28"/>
          <w:lang w:val="en-US"/>
        </w:rPr>
        <w:t> </w:t>
      </w:r>
      <w:r w:rsidRPr="00C31C6B">
        <w:rPr>
          <w:rFonts w:ascii="Times New Roman" w:eastAsia="Times New Roman" w:hAnsi="Times New Roman" w:cs="Times New Roman"/>
          <w:color w:val="000000"/>
          <w:sz w:val="28"/>
          <w:szCs w:val="28"/>
        </w:rPr>
        <w:t>.Боровская. – Мн.: Полымя, 2001. – 340 с.</w:t>
      </w:r>
    </w:p>
    <w:p w:rsidR="00753AF9" w:rsidRPr="00C31C6B" w:rsidRDefault="00D15149" w:rsidP="00753AF9">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hyperlink r:id="rId11" w:history="1">
        <w:r w:rsidR="00C80E07" w:rsidRPr="00C31C6B">
          <w:rPr>
            <w:rStyle w:val="a6"/>
            <w:rFonts w:ascii="Times New Roman" w:hAnsi="Times New Roman" w:cs="Times New Roman"/>
            <w:iCs/>
            <w:color w:val="auto"/>
            <w:sz w:val="28"/>
            <w:szCs w:val="28"/>
            <w:u w:val="none"/>
          </w:rPr>
          <w:t>Кудра Т. А.</w:t>
        </w:r>
      </w:hyperlink>
      <w:r w:rsidR="00C80E07" w:rsidRPr="00C31C6B">
        <w:rPr>
          <w:rFonts w:ascii="Times New Roman" w:hAnsi="Times New Roman" w:cs="Times New Roman"/>
          <w:i/>
          <w:iCs/>
          <w:sz w:val="28"/>
          <w:szCs w:val="28"/>
        </w:rPr>
        <w:t> </w:t>
      </w:r>
      <w:hyperlink r:id="rId12" w:history="1">
        <w:r w:rsidR="00E7651C" w:rsidRPr="00C31C6B">
          <w:rPr>
            <w:rStyle w:val="a6"/>
            <w:rFonts w:ascii="Times New Roman" w:hAnsi="Times New Roman" w:cs="Times New Roman"/>
            <w:color w:val="auto"/>
            <w:sz w:val="28"/>
            <w:szCs w:val="28"/>
            <w:u w:val="none"/>
          </w:rPr>
          <w:t>Фитнес</w:t>
        </w:r>
        <w:r w:rsidR="00C80E07" w:rsidRPr="00C31C6B">
          <w:rPr>
            <w:rStyle w:val="a6"/>
            <w:rFonts w:ascii="Times New Roman" w:hAnsi="Times New Roman" w:cs="Times New Roman"/>
            <w:color w:val="auto"/>
            <w:sz w:val="28"/>
            <w:szCs w:val="28"/>
            <w:u w:val="none"/>
          </w:rPr>
          <w:t>. Американская концепция достижения здоровья средствами физической культуры</w:t>
        </w:r>
      </w:hyperlink>
      <w:r w:rsidR="00C80E07" w:rsidRPr="00C31C6B">
        <w:rPr>
          <w:rFonts w:ascii="Times New Roman" w:hAnsi="Times New Roman" w:cs="Times New Roman"/>
          <w:sz w:val="28"/>
          <w:szCs w:val="28"/>
        </w:rPr>
        <w:t xml:space="preserve"> / Т.А. Кудра. - Владивосток: МГУ им. адмирала Г. И. Невельского, 2002.</w:t>
      </w:r>
      <w:r w:rsidR="00C80E07" w:rsidRPr="00C31C6B">
        <w:rPr>
          <w:rFonts w:ascii="Times New Roman" w:hAnsi="Times New Roman" w:cs="Times New Roman"/>
          <w:sz w:val="28"/>
          <w:szCs w:val="28"/>
          <w:lang w:val="uk-UA"/>
        </w:rPr>
        <w:t xml:space="preserve"> </w:t>
      </w:r>
      <w:r w:rsidR="00C80E07" w:rsidRPr="00C31C6B">
        <w:rPr>
          <w:rFonts w:ascii="Times New Roman" w:hAnsi="Times New Roman" w:cs="Times New Roman"/>
          <w:sz w:val="28"/>
          <w:szCs w:val="28"/>
        </w:rPr>
        <w:t>– 222 с.</w:t>
      </w:r>
    </w:p>
    <w:p w:rsidR="00753AF9" w:rsidRPr="00C31C6B" w:rsidRDefault="00C80E07" w:rsidP="00753AF9">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szCs w:val="28"/>
        </w:rPr>
        <w:t>Левченкова Т.В. Т</w:t>
      </w:r>
      <w:r w:rsidRPr="00C31C6B">
        <w:rPr>
          <w:rFonts w:ascii="Times New Roman" w:eastAsia="Times New Roman" w:hAnsi="Times New Roman" w:cs="Times New Roman"/>
          <w:kern w:val="36"/>
          <w:sz w:val="28"/>
          <w:szCs w:val="28"/>
        </w:rPr>
        <w:t>ехнология проведения занятий по программе «Детский фитнес» с детьми раннего возраста / Т.В. Левченкова //</w:t>
      </w:r>
      <w:r w:rsidRPr="00C31C6B">
        <w:rPr>
          <w:rFonts w:ascii="Arial" w:eastAsia="Times New Roman" w:hAnsi="Arial" w:cs="Arial"/>
          <w:caps/>
          <w:color w:val="FFFFFF"/>
          <w:sz w:val="30"/>
        </w:rPr>
        <w:t>Ч</w:t>
      </w:r>
      <w:hyperlink r:id="rId13" w:history="1">
        <w:r w:rsidRPr="00C31C6B">
          <w:rPr>
            <w:rFonts w:ascii="Times New Roman" w:eastAsia="Times New Roman" w:hAnsi="Times New Roman" w:cs="Times New Roman"/>
            <w:color w:val="000000"/>
            <w:sz w:val="28"/>
            <w:szCs w:val="28"/>
          </w:rPr>
          <w:t>Вестник Адыгейского государственного университета</w:t>
        </w:r>
      </w:hyperlink>
      <w:r w:rsidRPr="00C31C6B">
        <w:rPr>
          <w:rFonts w:ascii="Times New Roman" w:eastAsia="Times New Roman" w:hAnsi="Times New Roman" w:cs="Times New Roman"/>
          <w:color w:val="000000"/>
          <w:sz w:val="28"/>
          <w:szCs w:val="28"/>
        </w:rPr>
        <w:t xml:space="preserve">. – 2013. – №3. – </w:t>
      </w:r>
      <w:r w:rsidR="00E7651C" w:rsidRPr="00C31C6B">
        <w:rPr>
          <w:rFonts w:ascii="Times New Roman" w:eastAsia="Times New Roman" w:hAnsi="Times New Roman" w:cs="Times New Roman"/>
          <w:color w:val="000000"/>
          <w:sz w:val="28"/>
          <w:szCs w:val="28"/>
        </w:rPr>
        <w:t xml:space="preserve">С. </w:t>
      </w:r>
      <w:r w:rsidRPr="00C31C6B">
        <w:rPr>
          <w:rFonts w:ascii="Times New Roman" w:eastAsia="Times New Roman" w:hAnsi="Times New Roman" w:cs="Times New Roman"/>
          <w:color w:val="000000"/>
          <w:sz w:val="28"/>
          <w:szCs w:val="28"/>
        </w:rPr>
        <w:t>123-148.</w:t>
      </w:r>
    </w:p>
    <w:p w:rsidR="00753AF9" w:rsidRPr="00C31C6B" w:rsidRDefault="00753AF9" w:rsidP="00753AF9">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rPr>
        <w:lastRenderedPageBreak/>
        <w:t>Лубышева Л.И. Социология физической культуры и спорта. /</w:t>
      </w:r>
      <w:r w:rsidRPr="00C31C6B">
        <w:rPr>
          <w:rFonts w:ascii="Times New Roman" w:eastAsia="Times New Roman" w:hAnsi="Times New Roman" w:cs="Times New Roman"/>
          <w:color w:val="000000"/>
          <w:sz w:val="28"/>
          <w:lang w:val="uk-UA"/>
        </w:rPr>
        <w:t xml:space="preserve"> </w:t>
      </w:r>
      <w:r w:rsidRPr="00C31C6B">
        <w:rPr>
          <w:rFonts w:ascii="Times New Roman" w:eastAsia="Times New Roman" w:hAnsi="Times New Roman" w:cs="Times New Roman"/>
          <w:color w:val="000000"/>
          <w:sz w:val="28"/>
        </w:rPr>
        <w:t>Л.И.</w:t>
      </w:r>
      <w:r w:rsidRPr="00C31C6B">
        <w:rPr>
          <w:rFonts w:ascii="Times New Roman" w:eastAsia="Times New Roman" w:hAnsi="Times New Roman" w:cs="Times New Roman"/>
          <w:color w:val="000000"/>
          <w:sz w:val="28"/>
          <w:lang w:val="uk-UA"/>
        </w:rPr>
        <w:t> </w:t>
      </w:r>
      <w:r w:rsidRPr="00C31C6B">
        <w:rPr>
          <w:rFonts w:ascii="Times New Roman" w:eastAsia="Times New Roman" w:hAnsi="Times New Roman" w:cs="Times New Roman"/>
          <w:color w:val="000000"/>
          <w:sz w:val="28"/>
        </w:rPr>
        <w:t xml:space="preserve">Лубышева. </w:t>
      </w:r>
      <w:r w:rsidRPr="00C31C6B">
        <w:rPr>
          <w:rFonts w:ascii="Times New Roman" w:eastAsia="Times New Roman" w:hAnsi="Times New Roman" w:cs="Times New Roman"/>
          <w:color w:val="000000"/>
          <w:sz w:val="28"/>
          <w:lang w:val="uk-UA"/>
        </w:rPr>
        <w:t>–</w:t>
      </w:r>
      <w:r w:rsidRPr="00C31C6B">
        <w:rPr>
          <w:rFonts w:ascii="Times New Roman" w:eastAsia="Times New Roman" w:hAnsi="Times New Roman" w:cs="Times New Roman"/>
          <w:color w:val="000000"/>
          <w:sz w:val="28"/>
        </w:rPr>
        <w:t xml:space="preserve"> М.: Издательский центр «Академия», 2004.</w:t>
      </w:r>
      <w:r w:rsidRPr="00C31C6B">
        <w:rPr>
          <w:rFonts w:ascii="Times New Roman" w:eastAsia="Times New Roman" w:hAnsi="Times New Roman" w:cs="Times New Roman"/>
          <w:color w:val="000000"/>
          <w:sz w:val="28"/>
          <w:lang w:val="uk-UA"/>
        </w:rPr>
        <w:t xml:space="preserve"> – </w:t>
      </w:r>
      <w:r w:rsidRPr="00C31C6B">
        <w:rPr>
          <w:rFonts w:ascii="Times New Roman" w:eastAsia="Times New Roman" w:hAnsi="Times New Roman" w:cs="Times New Roman"/>
          <w:color w:val="000000"/>
          <w:sz w:val="28"/>
        </w:rPr>
        <w:t>240 с.</w:t>
      </w:r>
    </w:p>
    <w:p w:rsidR="00C80E07" w:rsidRPr="00C31C6B" w:rsidRDefault="00D15149" w:rsidP="00753AF9">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hyperlink r:id="rId14" w:history="1">
        <w:r w:rsidR="00C80E07" w:rsidRPr="00C31C6B">
          <w:rPr>
            <w:rStyle w:val="a6"/>
            <w:rFonts w:ascii="Times New Roman" w:hAnsi="Times New Roman" w:cs="Times New Roman"/>
            <w:iCs/>
            <w:color w:val="auto"/>
            <w:sz w:val="28"/>
            <w:szCs w:val="28"/>
            <w:u w:val="none"/>
          </w:rPr>
          <w:t>Моченов В. П.</w:t>
        </w:r>
      </w:hyperlink>
      <w:r w:rsidR="00757C4D" w:rsidRPr="00C31C6B">
        <w:rPr>
          <w:rFonts w:ascii="Times New Roman" w:hAnsi="Times New Roman" w:cs="Times New Roman"/>
          <w:i/>
          <w:iCs/>
          <w:sz w:val="28"/>
          <w:szCs w:val="28"/>
          <w:lang w:val="uk-UA"/>
        </w:rPr>
        <w:t xml:space="preserve"> </w:t>
      </w:r>
      <w:hyperlink r:id="rId15" w:history="1">
        <w:r w:rsidR="00C80E07" w:rsidRPr="00C31C6B">
          <w:rPr>
            <w:rStyle w:val="a6"/>
            <w:rFonts w:ascii="Times New Roman" w:hAnsi="Times New Roman" w:cs="Times New Roman"/>
            <w:color w:val="auto"/>
            <w:sz w:val="28"/>
            <w:szCs w:val="28"/>
            <w:u w:val="none"/>
          </w:rPr>
          <w:t>Социально-педагогические аспекты использования нетрадиционных форм и средств физической культуры в практике физкультурно-оздоровительной работы</w:t>
        </w:r>
      </w:hyperlink>
      <w:r w:rsidR="00C80E07" w:rsidRPr="00C31C6B">
        <w:rPr>
          <w:rFonts w:ascii="Times New Roman" w:hAnsi="Times New Roman" w:cs="Times New Roman"/>
          <w:sz w:val="28"/>
          <w:szCs w:val="28"/>
        </w:rPr>
        <w:t xml:space="preserve">: автореф. дис. ... канд. пед. наук / В.П. Моченов. – М. </w:t>
      </w:r>
      <w:r w:rsidR="00DA196C" w:rsidRPr="00C31C6B">
        <w:rPr>
          <w:rFonts w:ascii="Times New Roman" w:hAnsi="Times New Roman" w:cs="Times New Roman"/>
          <w:sz w:val="28"/>
          <w:szCs w:val="28"/>
        </w:rPr>
        <w:t>–</w:t>
      </w:r>
      <w:r w:rsidR="00C80E07" w:rsidRPr="00C31C6B">
        <w:rPr>
          <w:rFonts w:ascii="Times New Roman" w:hAnsi="Times New Roman" w:cs="Times New Roman"/>
          <w:sz w:val="28"/>
          <w:szCs w:val="28"/>
        </w:rPr>
        <w:t xml:space="preserve"> 1994. </w:t>
      </w:r>
      <w:r w:rsidR="00DA196C" w:rsidRPr="00C31C6B">
        <w:rPr>
          <w:rFonts w:ascii="Times New Roman" w:hAnsi="Times New Roman" w:cs="Times New Roman"/>
          <w:sz w:val="28"/>
          <w:szCs w:val="28"/>
        </w:rPr>
        <w:t>–</w:t>
      </w:r>
      <w:r w:rsidR="00C80E07" w:rsidRPr="00C31C6B">
        <w:rPr>
          <w:rFonts w:ascii="Times New Roman" w:hAnsi="Times New Roman" w:cs="Times New Roman"/>
          <w:sz w:val="28"/>
          <w:szCs w:val="28"/>
        </w:rPr>
        <w:t xml:space="preserve"> 24 с.</w:t>
      </w:r>
      <w:r w:rsidR="00C80E07" w:rsidRPr="00C31C6B">
        <w:rPr>
          <w:rFonts w:ascii="Times New Roman" w:eastAsia="Times New Roman" w:hAnsi="Times New Roman" w:cs="Times New Roman"/>
          <w:color w:val="000000"/>
          <w:sz w:val="28"/>
        </w:rPr>
        <w:t xml:space="preserve"> </w:t>
      </w:r>
    </w:p>
    <w:p w:rsidR="00757C4D" w:rsidRPr="00C31C6B" w:rsidRDefault="00C80E07" w:rsidP="00757C4D">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color w:val="000000"/>
          <w:sz w:val="28"/>
          <w:szCs w:val="28"/>
          <w:shd w:val="clear" w:color="auto" w:fill="FFFFFF"/>
        </w:rPr>
        <w:t>Назарова А.Г. Игровой стретчинг: методика работы с детьми дошкольного и младшего школьного возраста / А.Г. Назарова. – СПб.: РОСТ, 2005. – 63 с.</w:t>
      </w:r>
    </w:p>
    <w:p w:rsidR="00757C4D" w:rsidRPr="00C31C6B" w:rsidRDefault="00757C4D" w:rsidP="00757C4D">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rPr>
        <w:t>Раевская Е. П. Музыкально-двигательные упражнения в детском саду</w:t>
      </w:r>
      <w:r w:rsidRPr="00C31C6B">
        <w:rPr>
          <w:rFonts w:ascii="Times New Roman" w:eastAsia="Times New Roman" w:hAnsi="Times New Roman" w:cs="Times New Roman"/>
          <w:color w:val="000000"/>
          <w:sz w:val="28"/>
          <w:lang w:val="uk-UA"/>
        </w:rPr>
        <w:t xml:space="preserve"> / Е.П. Раевская, С.Д. Руднева</w:t>
      </w:r>
      <w:r w:rsidRPr="00C31C6B">
        <w:rPr>
          <w:rFonts w:ascii="Times New Roman" w:eastAsia="Times New Roman" w:hAnsi="Times New Roman" w:cs="Times New Roman"/>
          <w:color w:val="000000"/>
          <w:sz w:val="28"/>
        </w:rPr>
        <w:t>. – М.: Просвщение, 2001.</w:t>
      </w:r>
      <w:r w:rsidRPr="00C31C6B">
        <w:rPr>
          <w:rFonts w:ascii="Times New Roman" w:eastAsia="Times New Roman" w:hAnsi="Times New Roman" w:cs="Times New Roman"/>
          <w:color w:val="000000"/>
          <w:sz w:val="28"/>
          <w:lang w:val="uk-UA"/>
        </w:rPr>
        <w:t xml:space="preserve"> – 186 с.</w:t>
      </w:r>
    </w:p>
    <w:p w:rsidR="00BE1A79" w:rsidRPr="00C31C6B" w:rsidRDefault="00C80E07" w:rsidP="00BE1A79">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rPr>
        <w:t>Ротерс Т. Т. Музыкально-ритмическое воспитание и художественная гимнастика</w:t>
      </w:r>
      <w:r w:rsidRPr="00C31C6B">
        <w:rPr>
          <w:rFonts w:ascii="Times New Roman" w:eastAsia="Times New Roman" w:hAnsi="Times New Roman" w:cs="Times New Roman"/>
          <w:color w:val="000000"/>
          <w:sz w:val="28"/>
          <w:lang w:val="uk-UA"/>
        </w:rPr>
        <w:t xml:space="preserve"> / Т. Т. Ротерс</w:t>
      </w:r>
      <w:r w:rsidRPr="00C31C6B">
        <w:rPr>
          <w:rFonts w:ascii="Times New Roman" w:eastAsia="Times New Roman" w:hAnsi="Times New Roman" w:cs="Times New Roman"/>
          <w:color w:val="000000"/>
          <w:sz w:val="28"/>
        </w:rPr>
        <w:t>. – М.: Просвещение,  2000.</w:t>
      </w:r>
      <w:r w:rsidRPr="00C31C6B">
        <w:rPr>
          <w:rFonts w:ascii="Times New Roman" w:eastAsia="Times New Roman" w:hAnsi="Times New Roman" w:cs="Times New Roman"/>
          <w:color w:val="000000"/>
          <w:sz w:val="28"/>
          <w:lang w:val="uk-UA"/>
        </w:rPr>
        <w:t xml:space="preserve"> – 187 с.</w:t>
      </w:r>
    </w:p>
    <w:p w:rsidR="00BE1A79" w:rsidRPr="00C31C6B" w:rsidRDefault="00BE1A79" w:rsidP="00BE1A79">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Сайкина Е. Г. Фитнес в физкультурном образовании детей дошкольного и школьного возраста в современных социокультурных условиях / Е.Г. Сайкина. – СПб: Речь, 2008. – 140 с.</w:t>
      </w:r>
    </w:p>
    <w:p w:rsidR="00C80E07" w:rsidRPr="00C31C6B" w:rsidRDefault="00D15149"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hyperlink r:id="rId16" w:history="1">
        <w:r w:rsidR="00C80E07" w:rsidRPr="00C31C6B">
          <w:rPr>
            <w:rStyle w:val="a6"/>
            <w:rFonts w:ascii="Times New Roman" w:hAnsi="Times New Roman" w:cs="Times New Roman"/>
            <w:iCs/>
            <w:color w:val="auto"/>
            <w:sz w:val="28"/>
            <w:szCs w:val="28"/>
            <w:u w:val="none"/>
          </w:rPr>
          <w:t>Соколова И. В.</w:t>
        </w:r>
      </w:hyperlink>
      <w:r w:rsidR="00C80E07" w:rsidRPr="00C31C6B">
        <w:rPr>
          <w:rFonts w:ascii="Times New Roman" w:hAnsi="Times New Roman" w:cs="Times New Roman"/>
          <w:iCs/>
          <w:sz w:val="28"/>
          <w:szCs w:val="28"/>
        </w:rPr>
        <w:t> </w:t>
      </w:r>
      <w:hyperlink r:id="rId17" w:history="1">
        <w:r w:rsidR="00C80E07" w:rsidRPr="00C31C6B">
          <w:rPr>
            <w:rStyle w:val="a6"/>
            <w:rFonts w:ascii="Times New Roman" w:hAnsi="Times New Roman" w:cs="Times New Roman"/>
            <w:color w:val="auto"/>
            <w:sz w:val="28"/>
            <w:szCs w:val="28"/>
            <w:u w:val="none"/>
          </w:rPr>
          <w:t>Ритмическая гимнастика как фактор здорового образа жизни</w:t>
        </w:r>
      </w:hyperlink>
      <w:r w:rsidR="00C80E07" w:rsidRPr="00C31C6B">
        <w:rPr>
          <w:lang w:val="uk-UA"/>
        </w:rPr>
        <w:t xml:space="preserve"> </w:t>
      </w:r>
      <w:r w:rsidR="00C80E07" w:rsidRPr="00C31C6B">
        <w:rPr>
          <w:rFonts w:ascii="Times New Roman" w:hAnsi="Times New Roman" w:cs="Times New Roman"/>
          <w:sz w:val="28"/>
          <w:szCs w:val="28"/>
          <w:lang w:val="uk-UA"/>
        </w:rPr>
        <w:t>/ И.В. Соколова</w:t>
      </w:r>
      <w:r w:rsidR="00C80E07" w:rsidRPr="00C31C6B">
        <w:rPr>
          <w:rFonts w:ascii="Times New Roman" w:hAnsi="Times New Roman" w:cs="Times New Roman"/>
          <w:sz w:val="28"/>
          <w:szCs w:val="28"/>
        </w:rPr>
        <w:t xml:space="preserve">: автореф. дис. ... канд. пед. наук / И.В. Соколова. </w:t>
      </w:r>
      <w:r w:rsidR="00DA196C" w:rsidRPr="00C31C6B">
        <w:rPr>
          <w:rFonts w:ascii="Times New Roman" w:hAnsi="Times New Roman" w:cs="Times New Roman"/>
          <w:sz w:val="28"/>
          <w:szCs w:val="28"/>
        </w:rPr>
        <w:t>–</w:t>
      </w:r>
      <w:r w:rsidR="00C80E07" w:rsidRPr="00C31C6B">
        <w:rPr>
          <w:rFonts w:ascii="Times New Roman" w:hAnsi="Times New Roman" w:cs="Times New Roman"/>
          <w:sz w:val="28"/>
          <w:szCs w:val="28"/>
        </w:rPr>
        <w:t xml:space="preserve"> СПб.: РГПУ им. А.И. Герцена, 2000. </w:t>
      </w:r>
      <w:r w:rsidR="00DA196C" w:rsidRPr="00C31C6B">
        <w:rPr>
          <w:rFonts w:ascii="Times New Roman" w:hAnsi="Times New Roman" w:cs="Times New Roman"/>
          <w:sz w:val="28"/>
          <w:szCs w:val="28"/>
        </w:rPr>
        <w:t>–</w:t>
      </w:r>
      <w:r w:rsidR="00C80E07" w:rsidRPr="00C31C6B">
        <w:rPr>
          <w:rFonts w:ascii="Times New Roman" w:hAnsi="Times New Roman" w:cs="Times New Roman"/>
          <w:sz w:val="28"/>
          <w:szCs w:val="28"/>
        </w:rPr>
        <w:t xml:space="preserve"> 20 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Сулим Е. В. Детский фитнес. Физкультурные занятия для детей 3-5 лет / Е.В. Сулим. – М.: Сфера, 2015. – 20с.</w:t>
      </w:r>
    </w:p>
    <w:p w:rsidR="00E7651C" w:rsidRPr="00C31C6B" w:rsidRDefault="00E7651C" w:rsidP="00E7651C">
      <w:pPr>
        <w:pStyle w:val="ab"/>
        <w:numPr>
          <w:ilvl w:val="0"/>
          <w:numId w:val="9"/>
        </w:numPr>
        <w:spacing w:after="0" w:line="360" w:lineRule="auto"/>
        <w:ind w:left="0" w:firstLine="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0"/>
          <w:lang w:val="uk-UA"/>
        </w:rPr>
        <w:t>Фирилёва Ж.Е. «СА-ФИ-ДАНСЕ». Танцевально-игровая гимнастика для детей / Ж.Е. Фирилёва, Е.Г. Сайкина. -СПб.: Детство-пресс, 2001. – 352с.</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18"/>
        </w:rPr>
      </w:pPr>
      <w:r w:rsidRPr="00C31C6B">
        <w:rPr>
          <w:rFonts w:ascii="Times New Roman" w:eastAsia="Times New Roman" w:hAnsi="Times New Roman" w:cs="Times New Roman"/>
          <w:color w:val="000000"/>
          <w:sz w:val="28"/>
          <w:szCs w:val="18"/>
        </w:rPr>
        <w:t xml:space="preserve">Фитнес: становление, тенденции </w:t>
      </w:r>
      <w:r w:rsidR="00E10C4F">
        <w:rPr>
          <w:rFonts w:ascii="Times New Roman" w:eastAsia="Times New Roman" w:hAnsi="Times New Roman" w:cs="Times New Roman"/>
          <w:color w:val="000000"/>
          <w:sz w:val="28"/>
          <w:szCs w:val="18"/>
        </w:rPr>
        <w:t>и перспективы развития</w:t>
      </w:r>
      <w:r w:rsidRPr="00C31C6B">
        <w:rPr>
          <w:rFonts w:ascii="Times New Roman" w:eastAsia="Times New Roman" w:hAnsi="Times New Roman" w:cs="Times New Roman"/>
          <w:color w:val="000000"/>
          <w:sz w:val="28"/>
          <w:szCs w:val="18"/>
        </w:rPr>
        <w:t xml:space="preserve"> </w:t>
      </w:r>
      <w:r w:rsidR="00E10C4F">
        <w:rPr>
          <w:rFonts w:ascii="Times New Roman" w:eastAsia="Times New Roman" w:hAnsi="Times New Roman" w:cs="Times New Roman"/>
          <w:color w:val="000000"/>
          <w:sz w:val="28"/>
          <w:szCs w:val="18"/>
          <w:lang w:val="uk-UA"/>
        </w:rPr>
        <w:t xml:space="preserve">/ </w:t>
      </w:r>
      <w:r w:rsidRPr="00C31C6B">
        <w:rPr>
          <w:rFonts w:ascii="Times New Roman" w:eastAsia="Times New Roman" w:hAnsi="Times New Roman" w:cs="Times New Roman"/>
          <w:color w:val="000000"/>
          <w:sz w:val="28"/>
          <w:szCs w:val="18"/>
        </w:rPr>
        <w:t>[под ред. Л.Н. Эйдельман]. – СПб.: Изд-во РГПУ им. А.И. Герцена, 2006. – 322 с.</w:t>
      </w:r>
    </w:p>
    <w:p w:rsidR="00C80E07" w:rsidRPr="00C31C6B" w:rsidRDefault="00757C4D"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hAnsi="Times New Roman" w:cs="Times New Roman"/>
          <w:sz w:val="28"/>
          <w:szCs w:val="28"/>
          <w:lang w:val="uk-UA"/>
        </w:rPr>
        <w:t>Хоули Э. Т.</w:t>
      </w:r>
      <w:r w:rsidR="00C80E07" w:rsidRPr="00C31C6B">
        <w:rPr>
          <w:rFonts w:ascii="Times New Roman" w:hAnsi="Times New Roman" w:cs="Times New Roman"/>
          <w:sz w:val="28"/>
          <w:szCs w:val="28"/>
          <w:lang w:val="uk-UA"/>
        </w:rPr>
        <w:t xml:space="preserve"> Оздоровительный фитнес / Э. Т. Хоули, Б. Д. Френкс. </w:t>
      </w:r>
      <w:r w:rsidRPr="00C31C6B">
        <w:rPr>
          <w:rFonts w:ascii="Times New Roman" w:hAnsi="Times New Roman" w:cs="Times New Roman"/>
          <w:sz w:val="28"/>
          <w:szCs w:val="28"/>
          <w:lang w:val="uk-UA"/>
        </w:rPr>
        <w:t xml:space="preserve">– </w:t>
      </w:r>
      <w:r w:rsidR="00C80E07" w:rsidRPr="00C31C6B">
        <w:rPr>
          <w:rFonts w:ascii="Times New Roman" w:hAnsi="Times New Roman" w:cs="Times New Roman"/>
          <w:sz w:val="28"/>
          <w:szCs w:val="28"/>
          <w:lang w:val="uk-UA"/>
        </w:rPr>
        <w:t xml:space="preserve">К.: </w:t>
      </w:r>
      <w:r w:rsidRPr="00C31C6B">
        <w:rPr>
          <w:rFonts w:ascii="Times New Roman" w:hAnsi="Times New Roman" w:cs="Times New Roman"/>
          <w:sz w:val="28"/>
          <w:szCs w:val="28"/>
          <w:lang w:val="uk-UA"/>
        </w:rPr>
        <w:t>Знання-Прес</w:t>
      </w:r>
      <w:r w:rsidR="00DA196C" w:rsidRPr="00C31C6B">
        <w:rPr>
          <w:rFonts w:ascii="Times New Roman" w:hAnsi="Times New Roman" w:cs="Times New Roman"/>
          <w:sz w:val="28"/>
          <w:szCs w:val="28"/>
          <w:lang w:val="uk-UA"/>
        </w:rPr>
        <w:t xml:space="preserve">, </w:t>
      </w:r>
      <w:r w:rsidR="00C80E07" w:rsidRPr="00C31C6B">
        <w:rPr>
          <w:rFonts w:ascii="Times New Roman" w:hAnsi="Times New Roman" w:cs="Times New Roman"/>
          <w:sz w:val="28"/>
          <w:szCs w:val="28"/>
          <w:lang w:val="uk-UA"/>
        </w:rPr>
        <w:t xml:space="preserve">2000. – 340 с. </w:t>
      </w:r>
    </w:p>
    <w:p w:rsidR="00C80E07" w:rsidRPr="00C31C6B" w:rsidRDefault="00C80E07" w:rsidP="00C80E07">
      <w:pPr>
        <w:pStyle w:val="ab"/>
        <w:numPr>
          <w:ilvl w:val="0"/>
          <w:numId w:val="9"/>
        </w:numPr>
        <w:spacing w:after="0" w:line="360" w:lineRule="auto"/>
        <w:ind w:left="0" w:firstLine="0"/>
        <w:jc w:val="both"/>
        <w:rPr>
          <w:rFonts w:ascii="Times New Roman" w:eastAsia="Times New Roman" w:hAnsi="Times New Roman" w:cs="Times New Roman"/>
          <w:color w:val="000000"/>
          <w:sz w:val="28"/>
          <w:szCs w:val="28"/>
          <w:lang w:val="uk-UA"/>
        </w:rPr>
      </w:pPr>
      <w:r w:rsidRPr="00C31C6B">
        <w:rPr>
          <w:rFonts w:ascii="Times New Roman" w:eastAsia="Times New Roman" w:hAnsi="Times New Roman" w:cs="Times New Roman"/>
          <w:color w:val="000000"/>
          <w:sz w:val="28"/>
          <w:szCs w:val="18"/>
        </w:rPr>
        <w:t>Эйдельман Л.Н.</w:t>
      </w:r>
      <w:r w:rsidRPr="00C31C6B">
        <w:rPr>
          <w:rFonts w:ascii="Times New Roman" w:eastAsia="Times New Roman" w:hAnsi="Times New Roman" w:cs="Times New Roman"/>
          <w:bCs/>
          <w:color w:val="000000"/>
          <w:sz w:val="28"/>
          <w:lang w:val="uk-UA"/>
        </w:rPr>
        <w:t xml:space="preserve"> </w:t>
      </w:r>
      <w:r w:rsidRPr="00C31C6B">
        <w:rPr>
          <w:rFonts w:ascii="Times New Roman" w:eastAsia="Times New Roman" w:hAnsi="Times New Roman" w:cs="Times New Roman"/>
          <w:bCs/>
          <w:color w:val="000000"/>
          <w:sz w:val="28"/>
        </w:rPr>
        <w:t>Фитнесс-технологии в оздоровлении дошкольников</w:t>
      </w:r>
      <w:r w:rsidRPr="00C31C6B">
        <w:rPr>
          <w:rFonts w:ascii="Times New Roman" w:eastAsia="Times New Roman" w:hAnsi="Times New Roman" w:cs="Times New Roman"/>
          <w:bCs/>
          <w:color w:val="000000"/>
          <w:sz w:val="28"/>
          <w:lang w:val="uk-UA"/>
        </w:rPr>
        <w:t xml:space="preserve"> / Л .Н. </w:t>
      </w:r>
      <w:r w:rsidRPr="00C31C6B">
        <w:rPr>
          <w:rFonts w:ascii="Times New Roman" w:eastAsia="Times New Roman" w:hAnsi="Times New Roman" w:cs="Times New Roman"/>
          <w:bCs/>
          <w:color w:val="000000"/>
          <w:sz w:val="28"/>
        </w:rPr>
        <w:t>Эйдельман, Ж. Е. Фирилева</w:t>
      </w:r>
      <w:r w:rsidRPr="00C31C6B">
        <w:rPr>
          <w:rFonts w:ascii="Times New Roman" w:eastAsia="Times New Roman" w:hAnsi="Times New Roman" w:cs="Times New Roman"/>
          <w:color w:val="000000"/>
          <w:sz w:val="28"/>
          <w:szCs w:val="18"/>
        </w:rPr>
        <w:t>. – СПб.: РОСТ, 2006. – 176 с.</w:t>
      </w:r>
    </w:p>
    <w:p w:rsidR="00E10C4F" w:rsidRDefault="00E10C4F" w:rsidP="00451269">
      <w:pPr>
        <w:spacing w:after="0" w:line="360" w:lineRule="auto"/>
        <w:ind w:firstLine="709"/>
        <w:jc w:val="center"/>
        <w:rPr>
          <w:rFonts w:ascii="Times New Roman" w:hAnsi="Times New Roman" w:cs="Times New Roman"/>
          <w:b/>
          <w:sz w:val="28"/>
          <w:szCs w:val="28"/>
          <w:lang w:val="uk-UA"/>
        </w:rPr>
      </w:pPr>
    </w:p>
    <w:p w:rsidR="00913F5B" w:rsidRPr="00C31C6B" w:rsidRDefault="00451269" w:rsidP="00451269">
      <w:pPr>
        <w:spacing w:after="0" w:line="360" w:lineRule="auto"/>
        <w:ind w:firstLine="709"/>
        <w:jc w:val="center"/>
        <w:rPr>
          <w:rFonts w:ascii="Times New Roman" w:hAnsi="Times New Roman" w:cs="Times New Roman"/>
          <w:b/>
          <w:sz w:val="28"/>
          <w:szCs w:val="28"/>
          <w:lang w:val="uk-UA"/>
        </w:rPr>
      </w:pPr>
      <w:r w:rsidRPr="00C31C6B">
        <w:rPr>
          <w:rFonts w:ascii="Times New Roman" w:hAnsi="Times New Roman" w:cs="Times New Roman"/>
          <w:b/>
          <w:sz w:val="28"/>
          <w:szCs w:val="28"/>
          <w:lang w:val="uk-UA"/>
        </w:rPr>
        <w:lastRenderedPageBreak/>
        <w:t>ДОДАТКИ</w:t>
      </w:r>
    </w:p>
    <w:p w:rsidR="00451269" w:rsidRPr="00C31C6B" w:rsidRDefault="00451269" w:rsidP="00451269">
      <w:pPr>
        <w:spacing w:after="0" w:line="360" w:lineRule="auto"/>
        <w:jc w:val="right"/>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Додаток А</w:t>
      </w:r>
    </w:p>
    <w:p w:rsidR="00D37B7A" w:rsidRPr="00C31C6B" w:rsidRDefault="00D37B7A" w:rsidP="006701F8">
      <w:pPr>
        <w:spacing w:after="0"/>
        <w:jc w:val="center"/>
        <w:rPr>
          <w:rFonts w:ascii="Times New Roman" w:eastAsia="Times New Roman" w:hAnsi="Times New Roman" w:cs="Times New Roman"/>
          <w:b/>
          <w:i/>
          <w:sz w:val="28"/>
          <w:szCs w:val="28"/>
          <w:lang w:val="uk-UA"/>
        </w:rPr>
      </w:pPr>
      <w:r w:rsidRPr="00C31C6B">
        <w:rPr>
          <w:rFonts w:ascii="Times New Roman" w:eastAsia="Times New Roman" w:hAnsi="Times New Roman" w:cs="Times New Roman"/>
          <w:b/>
          <w:i/>
          <w:sz w:val="28"/>
          <w:szCs w:val="28"/>
          <w:lang w:val="uk-UA"/>
        </w:rPr>
        <w:t>Опис процедури обстеження та отримані показники розвитку фізичних якостей</w:t>
      </w:r>
      <w:r w:rsidR="00421FB3" w:rsidRPr="00C31C6B">
        <w:rPr>
          <w:rFonts w:ascii="Times New Roman" w:eastAsia="Times New Roman" w:hAnsi="Times New Roman" w:cs="Times New Roman"/>
          <w:b/>
          <w:i/>
          <w:sz w:val="28"/>
          <w:szCs w:val="28"/>
          <w:lang w:val="uk-UA"/>
        </w:rPr>
        <w:t xml:space="preserve"> на етапі констатації</w:t>
      </w:r>
    </w:p>
    <w:p w:rsidR="00451269" w:rsidRPr="00C31C6B" w:rsidRDefault="00451269" w:rsidP="006701F8">
      <w:pPr>
        <w:spacing w:after="0"/>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Тест на виявлення витривалості</w:t>
      </w:r>
      <w:r w:rsidRPr="00C31C6B">
        <w:rPr>
          <w:rFonts w:ascii="Times New Roman" w:eastAsia="Times New Roman" w:hAnsi="Times New Roman" w:cs="Times New Roman"/>
          <w:sz w:val="28"/>
          <w:szCs w:val="28"/>
          <w:lang w:val="uk-UA"/>
        </w:rPr>
        <w:t>. Перед початком тесту дитина ставала на підставку (висота 15-</w:t>
      </w:r>
      <w:smartTag w:uri="urn:schemas-microsoft-com:office:smarttags" w:element="metricconverter">
        <w:smartTagPr>
          <w:attr w:name="ProductID" w:val="20 см"/>
        </w:smartTagPr>
        <w:r w:rsidRPr="00C31C6B">
          <w:rPr>
            <w:rFonts w:ascii="Times New Roman" w:eastAsia="Times New Roman" w:hAnsi="Times New Roman" w:cs="Times New Roman"/>
            <w:sz w:val="28"/>
            <w:szCs w:val="28"/>
            <w:lang w:val="uk-UA"/>
          </w:rPr>
          <w:t>20 см</w:t>
        </w:r>
      </w:smartTag>
      <w:r w:rsidRPr="00C31C6B">
        <w:rPr>
          <w:rFonts w:ascii="Times New Roman" w:eastAsia="Times New Roman" w:hAnsi="Times New Roman" w:cs="Times New Roman"/>
          <w:sz w:val="28"/>
          <w:szCs w:val="28"/>
          <w:lang w:val="uk-UA"/>
        </w:rPr>
        <w:t xml:space="preserve">), хватом зверху, тримаючись за перекладину, опускалась з підставки та приймала положення вису. Час утримання вису фіксувався секундоміром з точністю до 1 секунди. Показники рівня розвитку витривалості наведені у таблиці 1. </w:t>
      </w:r>
    </w:p>
    <w:p w:rsidR="00451269" w:rsidRPr="00C31C6B" w:rsidRDefault="00451269" w:rsidP="006701F8">
      <w:pPr>
        <w:spacing w:after="0"/>
        <w:ind w:firstLine="708"/>
        <w:jc w:val="right"/>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Таблиця 1</w:t>
      </w:r>
    </w:p>
    <w:p w:rsidR="00ED39D8" w:rsidRPr="00C31C6B" w:rsidRDefault="00ED39D8" w:rsidP="00421FB3">
      <w:pPr>
        <w:spacing w:after="0"/>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 xml:space="preserve">Показники рівнів розвитку витривалості </w:t>
      </w:r>
      <w:r w:rsidR="007A34C7" w:rsidRPr="00C31C6B">
        <w:rPr>
          <w:rFonts w:ascii="Times New Roman" w:eastAsia="Times New Roman" w:hAnsi="Times New Roman" w:cs="Times New Roman"/>
          <w:b/>
          <w:sz w:val="28"/>
          <w:szCs w:val="28"/>
          <w:lang w:val="uk-UA"/>
        </w:rPr>
        <w:t>у дітей 5</w:t>
      </w:r>
      <w:r w:rsidR="00CF0DA2">
        <w:rPr>
          <w:rFonts w:ascii="Times New Roman" w:eastAsia="Times New Roman" w:hAnsi="Times New Roman" w:cs="Times New Roman"/>
          <w:b/>
          <w:sz w:val="28"/>
          <w:szCs w:val="28"/>
          <w:lang w:val="uk-UA"/>
        </w:rPr>
        <w:t>-6</w:t>
      </w:r>
      <w:r w:rsidRPr="00C31C6B">
        <w:rPr>
          <w:rFonts w:ascii="Times New Roman" w:eastAsia="Times New Roman" w:hAnsi="Times New Roman" w:cs="Times New Roman"/>
          <w:b/>
          <w:sz w:val="28"/>
          <w:szCs w:val="28"/>
          <w:lang w:val="uk-UA"/>
        </w:rPr>
        <w:t xml:space="preserve"> р. ж. (у %)</w:t>
      </w:r>
    </w:p>
    <w:p w:rsidR="00421FB3" w:rsidRPr="00C31C6B" w:rsidRDefault="00421FB3" w:rsidP="00421FB3">
      <w:pPr>
        <w:spacing w:after="0"/>
        <w:jc w:val="center"/>
        <w:rPr>
          <w:rFonts w:ascii="Times New Roman" w:eastAsia="Times New Roman" w:hAnsi="Times New Roman" w:cs="Times New Roman"/>
          <w:b/>
          <w:sz w:val="16"/>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15"/>
        <w:gridCol w:w="753"/>
        <w:gridCol w:w="660"/>
        <w:gridCol w:w="708"/>
        <w:gridCol w:w="675"/>
        <w:gridCol w:w="706"/>
        <w:gridCol w:w="615"/>
        <w:gridCol w:w="753"/>
        <w:gridCol w:w="705"/>
        <w:gridCol w:w="706"/>
        <w:gridCol w:w="600"/>
        <w:gridCol w:w="706"/>
      </w:tblGrid>
      <w:tr w:rsidR="00ED39D8" w:rsidRPr="00C31C6B" w:rsidTr="00A55745">
        <w:tc>
          <w:tcPr>
            <w:tcW w:w="1260" w:type="dxa"/>
            <w:vMerge w:val="restart"/>
          </w:tcPr>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Стать</w:t>
            </w:r>
          </w:p>
        </w:tc>
        <w:tc>
          <w:tcPr>
            <w:tcW w:w="8100" w:type="dxa"/>
            <w:gridSpan w:val="12"/>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Рівні</w:t>
            </w:r>
          </w:p>
        </w:tc>
      </w:tr>
      <w:tr w:rsidR="00ED39D8" w:rsidRPr="00C31C6B" w:rsidTr="00A55745">
        <w:tc>
          <w:tcPr>
            <w:tcW w:w="1260" w:type="dxa"/>
            <w:vMerge/>
          </w:tcPr>
          <w:p w:rsidR="00ED39D8" w:rsidRPr="00C31C6B" w:rsidRDefault="00ED39D8" w:rsidP="00421FB3">
            <w:pPr>
              <w:spacing w:after="0"/>
              <w:jc w:val="both"/>
              <w:rPr>
                <w:rFonts w:ascii="Times New Roman" w:eastAsia="Times New Roman" w:hAnsi="Times New Roman" w:cs="Times New Roman"/>
                <w:sz w:val="28"/>
                <w:szCs w:val="28"/>
                <w:lang w:val="uk-UA"/>
              </w:rPr>
            </w:pP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високий</w:t>
            </w: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середній</w:t>
            </w:r>
          </w:p>
        </w:tc>
        <w:tc>
          <w:tcPr>
            <w:tcW w:w="2628"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низькій</w:t>
            </w:r>
          </w:p>
        </w:tc>
      </w:tr>
      <w:tr w:rsidR="00AF2DA9" w:rsidRPr="00C31C6B" w:rsidTr="00A55745">
        <w:tc>
          <w:tcPr>
            <w:tcW w:w="1260" w:type="dxa"/>
            <w:vMerge/>
          </w:tcPr>
          <w:p w:rsidR="00AF2DA9" w:rsidRPr="00C31C6B" w:rsidRDefault="00AF2DA9" w:rsidP="00421FB3">
            <w:pPr>
              <w:spacing w:after="0"/>
              <w:jc w:val="both"/>
              <w:rPr>
                <w:rFonts w:ascii="Times New Roman" w:eastAsia="Times New Roman" w:hAnsi="Times New Roman" w:cs="Times New Roman"/>
                <w:sz w:val="28"/>
                <w:szCs w:val="28"/>
                <w:lang w:val="uk-UA"/>
              </w:rPr>
            </w:pPr>
          </w:p>
        </w:tc>
        <w:tc>
          <w:tcPr>
            <w:tcW w:w="8100" w:type="dxa"/>
            <w:gridSpan w:val="12"/>
          </w:tcPr>
          <w:p w:rsidR="00AF2DA9"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Кількість дітей, %</w:t>
            </w:r>
          </w:p>
        </w:tc>
      </w:tr>
      <w:tr w:rsidR="00AF2DA9" w:rsidRPr="00C31C6B" w:rsidTr="00A55745">
        <w:tc>
          <w:tcPr>
            <w:tcW w:w="1260" w:type="dxa"/>
          </w:tcPr>
          <w:p w:rsidR="00AF2DA9" w:rsidRPr="00C31C6B" w:rsidRDefault="00AF2DA9" w:rsidP="00421FB3">
            <w:pPr>
              <w:spacing w:after="0"/>
              <w:jc w:val="both"/>
              <w:rPr>
                <w:rFonts w:ascii="Times New Roman" w:eastAsia="Times New Roman" w:hAnsi="Times New Roman" w:cs="Times New Roman"/>
                <w:sz w:val="28"/>
                <w:szCs w:val="28"/>
                <w:lang w:val="uk-UA"/>
              </w:rPr>
            </w:pP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260"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r>
      <w:tr w:rsidR="00F4331E" w:rsidRPr="00C31C6B" w:rsidTr="00F4331E">
        <w:tc>
          <w:tcPr>
            <w:tcW w:w="1260" w:type="dxa"/>
          </w:tcPr>
          <w:p w:rsidR="00F4331E" w:rsidRPr="00C31C6B" w:rsidRDefault="00F4331E"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Х</w:t>
            </w:r>
          </w:p>
        </w:tc>
        <w:tc>
          <w:tcPr>
            <w:tcW w:w="615" w:type="dxa"/>
          </w:tcPr>
          <w:p w:rsidR="00F4331E" w:rsidRPr="00C31C6B" w:rsidRDefault="00F4331E"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w:t>
            </w:r>
          </w:p>
        </w:tc>
        <w:tc>
          <w:tcPr>
            <w:tcW w:w="753" w:type="dxa"/>
          </w:tcPr>
          <w:p w:rsidR="00F4331E"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16,7</w:t>
            </w:r>
          </w:p>
        </w:tc>
        <w:tc>
          <w:tcPr>
            <w:tcW w:w="660"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w:t>
            </w:r>
          </w:p>
        </w:tc>
        <w:tc>
          <w:tcPr>
            <w:tcW w:w="708"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10,0</w:t>
            </w:r>
          </w:p>
        </w:tc>
        <w:tc>
          <w:tcPr>
            <w:tcW w:w="675" w:type="dxa"/>
          </w:tcPr>
          <w:p w:rsidR="00F4331E" w:rsidRPr="00C31C6B" w:rsidRDefault="00F4331E"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693" w:type="dxa"/>
          </w:tcPr>
          <w:p w:rsidR="00F4331E"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33,3</w:t>
            </w:r>
          </w:p>
        </w:tc>
        <w:tc>
          <w:tcPr>
            <w:tcW w:w="615"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10</w:t>
            </w:r>
          </w:p>
        </w:tc>
        <w:tc>
          <w:tcPr>
            <w:tcW w:w="753"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50,0</w:t>
            </w:r>
          </w:p>
        </w:tc>
        <w:tc>
          <w:tcPr>
            <w:tcW w:w="705" w:type="dxa"/>
          </w:tcPr>
          <w:p w:rsidR="00F4331E" w:rsidRPr="00C31C6B" w:rsidRDefault="00F4331E"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w:t>
            </w:r>
          </w:p>
        </w:tc>
        <w:tc>
          <w:tcPr>
            <w:tcW w:w="663" w:type="dxa"/>
          </w:tcPr>
          <w:p w:rsidR="00F4331E"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50,0</w:t>
            </w:r>
          </w:p>
        </w:tc>
        <w:tc>
          <w:tcPr>
            <w:tcW w:w="600" w:type="dxa"/>
          </w:tcPr>
          <w:p w:rsidR="00F4331E"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w:t>
            </w:r>
          </w:p>
        </w:tc>
        <w:tc>
          <w:tcPr>
            <w:tcW w:w="660" w:type="dxa"/>
          </w:tcPr>
          <w:p w:rsidR="00F4331E"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r>
      <w:tr w:rsidR="00F4331E" w:rsidRPr="00C31C6B" w:rsidTr="00F4331E">
        <w:tc>
          <w:tcPr>
            <w:tcW w:w="1260" w:type="dxa"/>
          </w:tcPr>
          <w:p w:rsidR="00F4331E" w:rsidRPr="00C31C6B" w:rsidRDefault="00F4331E"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w:t>
            </w:r>
          </w:p>
        </w:tc>
        <w:tc>
          <w:tcPr>
            <w:tcW w:w="615" w:type="dxa"/>
          </w:tcPr>
          <w:p w:rsidR="00F4331E"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0</w:t>
            </w:r>
          </w:p>
        </w:tc>
        <w:tc>
          <w:tcPr>
            <w:tcW w:w="753" w:type="dxa"/>
          </w:tcPr>
          <w:p w:rsidR="00F4331E"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0</w:t>
            </w:r>
          </w:p>
        </w:tc>
        <w:tc>
          <w:tcPr>
            <w:tcW w:w="660"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w:t>
            </w:r>
          </w:p>
        </w:tc>
        <w:tc>
          <w:tcPr>
            <w:tcW w:w="708"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6,7</w:t>
            </w:r>
          </w:p>
        </w:tc>
        <w:tc>
          <w:tcPr>
            <w:tcW w:w="675" w:type="dxa"/>
          </w:tcPr>
          <w:p w:rsidR="00F4331E" w:rsidRPr="00C31C6B" w:rsidRDefault="00F4331E"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693" w:type="dxa"/>
          </w:tcPr>
          <w:p w:rsidR="00F4331E"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35,0</w:t>
            </w:r>
          </w:p>
        </w:tc>
        <w:tc>
          <w:tcPr>
            <w:tcW w:w="615"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w:t>
            </w:r>
          </w:p>
        </w:tc>
        <w:tc>
          <w:tcPr>
            <w:tcW w:w="753" w:type="dxa"/>
          </w:tcPr>
          <w:p w:rsidR="00F4331E"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53,3</w:t>
            </w:r>
          </w:p>
        </w:tc>
        <w:tc>
          <w:tcPr>
            <w:tcW w:w="705" w:type="dxa"/>
          </w:tcPr>
          <w:p w:rsidR="00F4331E" w:rsidRPr="00C31C6B" w:rsidRDefault="00F4331E"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13</w:t>
            </w:r>
          </w:p>
        </w:tc>
        <w:tc>
          <w:tcPr>
            <w:tcW w:w="663" w:type="dxa"/>
          </w:tcPr>
          <w:p w:rsidR="00F4331E"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65,0</w:t>
            </w:r>
          </w:p>
        </w:tc>
        <w:tc>
          <w:tcPr>
            <w:tcW w:w="600" w:type="dxa"/>
          </w:tcPr>
          <w:p w:rsidR="00F4331E"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w:t>
            </w:r>
          </w:p>
        </w:tc>
        <w:tc>
          <w:tcPr>
            <w:tcW w:w="660" w:type="dxa"/>
          </w:tcPr>
          <w:p w:rsidR="00F4331E"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r>
    </w:tbl>
    <w:p w:rsidR="00451269" w:rsidRPr="00C31C6B" w:rsidRDefault="00451269" w:rsidP="006701F8">
      <w:pPr>
        <w:spacing w:after="0"/>
        <w:ind w:firstLine="708"/>
        <w:jc w:val="right"/>
        <w:rPr>
          <w:rFonts w:ascii="Times New Roman" w:eastAsia="Times New Roman" w:hAnsi="Times New Roman" w:cs="Times New Roman"/>
          <w:szCs w:val="28"/>
          <w:lang w:val="uk-UA"/>
        </w:rPr>
      </w:pPr>
    </w:p>
    <w:p w:rsidR="00451269" w:rsidRPr="00C31C6B" w:rsidRDefault="00451269" w:rsidP="006701F8">
      <w:pPr>
        <w:spacing w:after="0"/>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 xml:space="preserve">Тест на виявлення спритності. </w:t>
      </w:r>
      <w:r w:rsidRPr="00C31C6B">
        <w:rPr>
          <w:rFonts w:ascii="Times New Roman" w:eastAsia="Times New Roman" w:hAnsi="Times New Roman" w:cs="Times New Roman"/>
          <w:sz w:val="28"/>
          <w:szCs w:val="28"/>
          <w:lang w:val="uk-UA"/>
        </w:rPr>
        <w:t>Дітям пропонувалось перенести кубики з лінії старту до лінії фінішу (дистанція 3×10 м). Час бігу вимірювався секундоміром. Завдання одночасно виконували 2 дітей, яким давались інструкція: як можна швидше перенести кубики, намагаючись випередити суперника. Показники рівня розвитку спритності наведені в таблиці 2.</w:t>
      </w:r>
    </w:p>
    <w:p w:rsidR="00451269" w:rsidRPr="00C31C6B" w:rsidRDefault="00451269" w:rsidP="006701F8">
      <w:pPr>
        <w:spacing w:after="0"/>
        <w:ind w:firstLine="708"/>
        <w:jc w:val="right"/>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Таблиця 2</w:t>
      </w:r>
    </w:p>
    <w:p w:rsidR="00ED39D8" w:rsidRPr="00C31C6B" w:rsidRDefault="00ED39D8" w:rsidP="00421FB3">
      <w:pPr>
        <w:spacing w:after="0"/>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Показники рівнів</w:t>
      </w:r>
      <w:r w:rsidR="00903287">
        <w:rPr>
          <w:rFonts w:ascii="Times New Roman" w:eastAsia="Times New Roman" w:hAnsi="Times New Roman" w:cs="Times New Roman"/>
          <w:b/>
          <w:sz w:val="28"/>
          <w:szCs w:val="28"/>
          <w:lang w:val="uk-UA"/>
        </w:rPr>
        <w:t xml:space="preserve"> розвитку</w:t>
      </w:r>
      <w:r w:rsidRPr="00C31C6B">
        <w:rPr>
          <w:rFonts w:ascii="Times New Roman" w:eastAsia="Times New Roman" w:hAnsi="Times New Roman" w:cs="Times New Roman"/>
          <w:b/>
          <w:sz w:val="28"/>
          <w:szCs w:val="28"/>
          <w:lang w:val="uk-UA"/>
        </w:rPr>
        <w:t xml:space="preserve"> спритності </w:t>
      </w:r>
      <w:r w:rsidR="007A34C7" w:rsidRPr="00C31C6B">
        <w:rPr>
          <w:rFonts w:ascii="Times New Roman" w:eastAsia="Times New Roman" w:hAnsi="Times New Roman" w:cs="Times New Roman"/>
          <w:b/>
          <w:sz w:val="28"/>
          <w:szCs w:val="28"/>
          <w:lang w:val="uk-UA"/>
        </w:rPr>
        <w:t>у дітей 5</w:t>
      </w:r>
      <w:r w:rsidR="00CF0DA2">
        <w:rPr>
          <w:rFonts w:ascii="Times New Roman" w:eastAsia="Times New Roman" w:hAnsi="Times New Roman" w:cs="Times New Roman"/>
          <w:b/>
          <w:sz w:val="28"/>
          <w:szCs w:val="28"/>
          <w:lang w:val="uk-UA"/>
        </w:rPr>
        <w:t>-6</w:t>
      </w:r>
      <w:r w:rsidR="00DE3F3D" w:rsidRPr="00C31C6B">
        <w:rPr>
          <w:rFonts w:ascii="Times New Roman" w:eastAsia="Times New Roman" w:hAnsi="Times New Roman" w:cs="Times New Roman"/>
          <w:b/>
          <w:sz w:val="28"/>
          <w:szCs w:val="28"/>
          <w:lang w:val="uk-UA"/>
        </w:rPr>
        <w:t xml:space="preserve"> р. ж. (у %)</w:t>
      </w:r>
    </w:p>
    <w:p w:rsidR="00AF2DA9" w:rsidRPr="00C31C6B" w:rsidRDefault="00AF2DA9" w:rsidP="00421FB3">
      <w:pPr>
        <w:spacing w:after="0"/>
        <w:jc w:val="center"/>
        <w:rPr>
          <w:rFonts w:ascii="Times New Roman" w:eastAsia="Times New Roman" w:hAnsi="Times New Roman" w:cs="Times New Roman"/>
          <w:b/>
          <w:sz w:val="16"/>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585"/>
        <w:gridCol w:w="783"/>
        <w:gridCol w:w="630"/>
        <w:gridCol w:w="738"/>
        <w:gridCol w:w="675"/>
        <w:gridCol w:w="706"/>
        <w:gridCol w:w="660"/>
        <w:gridCol w:w="708"/>
        <w:gridCol w:w="645"/>
        <w:gridCol w:w="723"/>
        <w:gridCol w:w="555"/>
        <w:gridCol w:w="706"/>
      </w:tblGrid>
      <w:tr w:rsidR="00ED39D8" w:rsidRPr="00C31C6B" w:rsidTr="00A55745">
        <w:tc>
          <w:tcPr>
            <w:tcW w:w="1260" w:type="dxa"/>
            <w:vMerge w:val="restart"/>
          </w:tcPr>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Стать</w:t>
            </w:r>
          </w:p>
        </w:tc>
        <w:tc>
          <w:tcPr>
            <w:tcW w:w="8100" w:type="dxa"/>
            <w:gridSpan w:val="12"/>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Рівні</w:t>
            </w:r>
          </w:p>
        </w:tc>
      </w:tr>
      <w:tr w:rsidR="00ED39D8" w:rsidRPr="00C31C6B" w:rsidTr="00A55745">
        <w:tc>
          <w:tcPr>
            <w:tcW w:w="1260" w:type="dxa"/>
            <w:vMerge/>
          </w:tcPr>
          <w:p w:rsidR="00ED39D8" w:rsidRPr="00C31C6B" w:rsidRDefault="00ED39D8" w:rsidP="00421FB3">
            <w:pPr>
              <w:spacing w:after="0"/>
              <w:jc w:val="both"/>
              <w:rPr>
                <w:rFonts w:ascii="Times New Roman" w:eastAsia="Times New Roman" w:hAnsi="Times New Roman" w:cs="Times New Roman"/>
                <w:sz w:val="28"/>
                <w:szCs w:val="28"/>
                <w:lang w:val="uk-UA"/>
              </w:rPr>
            </w:pP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високий</w:t>
            </w: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середній</w:t>
            </w:r>
          </w:p>
        </w:tc>
        <w:tc>
          <w:tcPr>
            <w:tcW w:w="2628"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низький</w:t>
            </w:r>
          </w:p>
        </w:tc>
      </w:tr>
      <w:tr w:rsidR="00AF2DA9" w:rsidRPr="00C31C6B" w:rsidTr="00A55745">
        <w:tc>
          <w:tcPr>
            <w:tcW w:w="1260" w:type="dxa"/>
            <w:vMerge/>
          </w:tcPr>
          <w:p w:rsidR="00AF2DA9" w:rsidRPr="00C31C6B" w:rsidRDefault="00AF2DA9" w:rsidP="00421FB3">
            <w:pPr>
              <w:spacing w:after="0"/>
              <w:jc w:val="both"/>
              <w:rPr>
                <w:rFonts w:ascii="Times New Roman" w:eastAsia="Times New Roman" w:hAnsi="Times New Roman" w:cs="Times New Roman"/>
                <w:sz w:val="28"/>
                <w:szCs w:val="28"/>
                <w:lang w:val="uk-UA"/>
              </w:rPr>
            </w:pPr>
          </w:p>
        </w:tc>
        <w:tc>
          <w:tcPr>
            <w:tcW w:w="8100" w:type="dxa"/>
            <w:gridSpan w:val="12"/>
          </w:tcPr>
          <w:p w:rsidR="00AF2DA9"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Кількість дітей, %</w:t>
            </w:r>
          </w:p>
        </w:tc>
      </w:tr>
      <w:tr w:rsidR="00AF2DA9" w:rsidRPr="00C31C6B" w:rsidTr="00A55745">
        <w:tc>
          <w:tcPr>
            <w:tcW w:w="1260" w:type="dxa"/>
          </w:tcPr>
          <w:p w:rsidR="00AF2DA9" w:rsidRPr="00C31C6B" w:rsidRDefault="00AF2DA9" w:rsidP="00421FB3">
            <w:pPr>
              <w:spacing w:after="0"/>
              <w:jc w:val="both"/>
              <w:rPr>
                <w:rFonts w:ascii="Times New Roman" w:eastAsia="Times New Roman" w:hAnsi="Times New Roman" w:cs="Times New Roman"/>
                <w:sz w:val="28"/>
                <w:szCs w:val="28"/>
                <w:lang w:val="uk-UA"/>
              </w:rPr>
            </w:pP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260"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r>
      <w:tr w:rsidR="00F2299B" w:rsidRPr="00C31C6B" w:rsidTr="006701F8">
        <w:tc>
          <w:tcPr>
            <w:tcW w:w="126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Х</w:t>
            </w:r>
          </w:p>
        </w:tc>
        <w:tc>
          <w:tcPr>
            <w:tcW w:w="58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w:t>
            </w:r>
          </w:p>
        </w:tc>
        <w:tc>
          <w:tcPr>
            <w:tcW w:w="783" w:type="dxa"/>
          </w:tcPr>
          <w:p w:rsidR="006701F8"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25,0</w:t>
            </w:r>
          </w:p>
        </w:tc>
        <w:tc>
          <w:tcPr>
            <w:tcW w:w="630"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738"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c>
          <w:tcPr>
            <w:tcW w:w="67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w:t>
            </w:r>
          </w:p>
        </w:tc>
        <w:tc>
          <w:tcPr>
            <w:tcW w:w="693" w:type="dxa"/>
          </w:tcPr>
          <w:p w:rsidR="006701F8"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41,7</w:t>
            </w:r>
          </w:p>
        </w:tc>
        <w:tc>
          <w:tcPr>
            <w:tcW w:w="660"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w:t>
            </w:r>
          </w:p>
        </w:tc>
        <w:tc>
          <w:tcPr>
            <w:tcW w:w="708"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c>
          <w:tcPr>
            <w:tcW w:w="64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723" w:type="dxa"/>
          </w:tcPr>
          <w:p w:rsidR="006701F8"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33,3</w:t>
            </w:r>
          </w:p>
        </w:tc>
        <w:tc>
          <w:tcPr>
            <w:tcW w:w="555" w:type="dxa"/>
          </w:tcPr>
          <w:p w:rsidR="006701F8"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w:t>
            </w:r>
          </w:p>
        </w:tc>
        <w:tc>
          <w:tcPr>
            <w:tcW w:w="705" w:type="dxa"/>
          </w:tcPr>
          <w:p w:rsidR="006701F8"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r>
      <w:tr w:rsidR="00F2299B" w:rsidRPr="00C31C6B" w:rsidTr="006701F8">
        <w:tc>
          <w:tcPr>
            <w:tcW w:w="126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w:t>
            </w:r>
          </w:p>
        </w:tc>
        <w:tc>
          <w:tcPr>
            <w:tcW w:w="58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783" w:type="dxa"/>
          </w:tcPr>
          <w:p w:rsidR="006701F8"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c>
          <w:tcPr>
            <w:tcW w:w="630"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w:t>
            </w:r>
          </w:p>
        </w:tc>
        <w:tc>
          <w:tcPr>
            <w:tcW w:w="738"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c>
          <w:tcPr>
            <w:tcW w:w="67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693" w:type="dxa"/>
          </w:tcPr>
          <w:p w:rsidR="006701F8"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35,0</w:t>
            </w:r>
          </w:p>
        </w:tc>
        <w:tc>
          <w:tcPr>
            <w:tcW w:w="660"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708" w:type="dxa"/>
          </w:tcPr>
          <w:p w:rsidR="006701F8" w:rsidRPr="00C31C6B" w:rsidRDefault="00F2299B"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46,7</w:t>
            </w:r>
          </w:p>
        </w:tc>
        <w:tc>
          <w:tcPr>
            <w:tcW w:w="64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9</w:t>
            </w:r>
          </w:p>
        </w:tc>
        <w:tc>
          <w:tcPr>
            <w:tcW w:w="723" w:type="dxa"/>
          </w:tcPr>
          <w:p w:rsidR="006701F8"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45,0</w:t>
            </w:r>
          </w:p>
        </w:tc>
        <w:tc>
          <w:tcPr>
            <w:tcW w:w="555" w:type="dxa"/>
          </w:tcPr>
          <w:p w:rsidR="006701F8"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w:t>
            </w:r>
          </w:p>
        </w:tc>
        <w:tc>
          <w:tcPr>
            <w:tcW w:w="705" w:type="dxa"/>
          </w:tcPr>
          <w:p w:rsidR="006701F8" w:rsidRPr="00C31C6B" w:rsidRDefault="00A55745"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33,3</w:t>
            </w:r>
          </w:p>
        </w:tc>
      </w:tr>
    </w:tbl>
    <w:p w:rsidR="00ED39D8" w:rsidRPr="00C31C6B" w:rsidRDefault="00ED39D8" w:rsidP="006701F8">
      <w:pPr>
        <w:spacing w:after="0"/>
        <w:jc w:val="both"/>
        <w:rPr>
          <w:rFonts w:ascii="Times New Roman" w:eastAsia="Times New Roman" w:hAnsi="Times New Roman" w:cs="Times New Roman"/>
          <w:szCs w:val="28"/>
          <w:lang w:val="uk-UA"/>
        </w:rPr>
      </w:pPr>
    </w:p>
    <w:p w:rsidR="00451269" w:rsidRPr="00C31C6B" w:rsidRDefault="00451269" w:rsidP="006701F8">
      <w:pPr>
        <w:spacing w:after="0"/>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 xml:space="preserve">Тест на виявлення гнучкості. </w:t>
      </w:r>
      <w:r w:rsidRPr="00C31C6B">
        <w:rPr>
          <w:rFonts w:ascii="Times New Roman" w:eastAsia="Times New Roman" w:hAnsi="Times New Roman" w:cs="Times New Roman"/>
          <w:sz w:val="28"/>
          <w:szCs w:val="28"/>
          <w:lang w:val="uk-UA"/>
        </w:rPr>
        <w:t xml:space="preserve">Дитина виконувала нахил тулуба із зімкнутої стійки, стоячи на лаві (висота </w:t>
      </w:r>
      <w:smartTag w:uri="urn:schemas-microsoft-com:office:smarttags" w:element="metricconverter">
        <w:smartTagPr>
          <w:attr w:name="ProductID" w:val="20 см"/>
        </w:smartTagPr>
        <w:r w:rsidRPr="00C31C6B">
          <w:rPr>
            <w:rFonts w:ascii="Times New Roman" w:eastAsia="Times New Roman" w:hAnsi="Times New Roman" w:cs="Times New Roman"/>
            <w:sz w:val="28"/>
            <w:szCs w:val="28"/>
            <w:lang w:val="uk-UA"/>
          </w:rPr>
          <w:t>20 см</w:t>
        </w:r>
      </w:smartTag>
      <w:r w:rsidRPr="00C31C6B">
        <w:rPr>
          <w:rFonts w:ascii="Times New Roman" w:eastAsia="Times New Roman" w:hAnsi="Times New Roman" w:cs="Times New Roman"/>
          <w:sz w:val="28"/>
          <w:szCs w:val="28"/>
          <w:lang w:val="uk-UA"/>
        </w:rPr>
        <w:t xml:space="preserve">). Нахилитись треба було як можна нижче, не згинаючи ніг в колінах, намагаючись опустити пальці за край лави. До лави прилаштовувалась лінійка, на якій позначка «0» співпадала з краєм лави. Позначки «1,2,3 …» зі знаком «-» йшли в гору від </w:t>
      </w:r>
      <w:r w:rsidRPr="00C31C6B">
        <w:rPr>
          <w:rFonts w:ascii="Times New Roman" w:eastAsia="Times New Roman" w:hAnsi="Times New Roman" w:cs="Times New Roman"/>
          <w:sz w:val="28"/>
          <w:szCs w:val="28"/>
          <w:lang w:val="uk-UA"/>
        </w:rPr>
        <w:lastRenderedPageBreak/>
        <w:t>«0», а зі знаком «+» – вниз. Гнучкість визначалась у сантиметрах. Показники розвитку гнучкості наведені в таблиці 3.</w:t>
      </w:r>
    </w:p>
    <w:p w:rsidR="00451269" w:rsidRPr="00C31C6B" w:rsidRDefault="00451269" w:rsidP="006701F8">
      <w:pPr>
        <w:spacing w:after="0"/>
        <w:jc w:val="right"/>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Таблиця 3</w:t>
      </w:r>
    </w:p>
    <w:p w:rsidR="00ED39D8" w:rsidRPr="00CF0DA2" w:rsidRDefault="00ED39D8" w:rsidP="00421FB3">
      <w:pPr>
        <w:jc w:val="center"/>
        <w:rPr>
          <w:rFonts w:ascii="Times New Roman" w:hAnsi="Times New Roman" w:cs="Times New Roman"/>
          <w:b/>
          <w:sz w:val="28"/>
          <w:szCs w:val="28"/>
          <w:lang w:val="uk-UA"/>
        </w:rPr>
      </w:pPr>
      <w:r w:rsidRPr="00CF0DA2">
        <w:rPr>
          <w:rFonts w:ascii="Times New Roman" w:eastAsia="Times New Roman" w:hAnsi="Times New Roman" w:cs="Times New Roman"/>
          <w:b/>
          <w:sz w:val="28"/>
          <w:szCs w:val="28"/>
          <w:lang w:val="uk-UA"/>
        </w:rPr>
        <w:t xml:space="preserve">Показники рівнів розвитку </w:t>
      </w:r>
      <w:r w:rsidRPr="00CF0DA2">
        <w:rPr>
          <w:rFonts w:ascii="Times New Roman" w:hAnsi="Times New Roman" w:cs="Times New Roman"/>
          <w:b/>
          <w:sz w:val="28"/>
          <w:szCs w:val="28"/>
          <w:lang w:val="uk-UA"/>
        </w:rPr>
        <w:t>гнучкості</w:t>
      </w:r>
      <w:r w:rsidR="00DE3F3D" w:rsidRPr="00CF0DA2">
        <w:rPr>
          <w:rFonts w:ascii="Times New Roman" w:eastAsia="Times New Roman" w:hAnsi="Times New Roman" w:cs="Times New Roman"/>
          <w:b/>
          <w:sz w:val="28"/>
          <w:szCs w:val="28"/>
          <w:lang w:val="uk-UA"/>
        </w:rPr>
        <w:t xml:space="preserve"> </w:t>
      </w:r>
      <w:r w:rsidR="007A34C7" w:rsidRPr="00CF0DA2">
        <w:rPr>
          <w:rFonts w:ascii="Times New Roman" w:eastAsia="Times New Roman" w:hAnsi="Times New Roman" w:cs="Times New Roman"/>
          <w:b/>
          <w:sz w:val="28"/>
          <w:szCs w:val="28"/>
          <w:lang w:val="uk-UA"/>
        </w:rPr>
        <w:t>у дітей 5</w:t>
      </w:r>
      <w:r w:rsidR="00CF0DA2" w:rsidRPr="00CF0DA2">
        <w:rPr>
          <w:rFonts w:ascii="Times New Roman" w:eastAsia="Times New Roman" w:hAnsi="Times New Roman" w:cs="Times New Roman"/>
          <w:b/>
          <w:sz w:val="28"/>
          <w:szCs w:val="28"/>
          <w:lang w:val="uk-UA"/>
        </w:rPr>
        <w:t>-6</w:t>
      </w:r>
      <w:r w:rsidR="00DE3F3D" w:rsidRPr="00CF0DA2">
        <w:rPr>
          <w:rFonts w:ascii="Times New Roman" w:eastAsia="Times New Roman" w:hAnsi="Times New Roman" w:cs="Times New Roman"/>
          <w:b/>
          <w:sz w:val="28"/>
          <w:szCs w:val="28"/>
          <w:lang w:val="uk-UA"/>
        </w:rPr>
        <w:t xml:space="preserve"> р. ж. (у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15"/>
        <w:gridCol w:w="753"/>
        <w:gridCol w:w="645"/>
        <w:gridCol w:w="723"/>
        <w:gridCol w:w="630"/>
        <w:gridCol w:w="738"/>
        <w:gridCol w:w="630"/>
        <w:gridCol w:w="738"/>
        <w:gridCol w:w="615"/>
        <w:gridCol w:w="753"/>
        <w:gridCol w:w="570"/>
        <w:gridCol w:w="706"/>
      </w:tblGrid>
      <w:tr w:rsidR="00ED39D8" w:rsidRPr="00CF0DA2" w:rsidTr="00A55745">
        <w:tc>
          <w:tcPr>
            <w:tcW w:w="1260" w:type="dxa"/>
            <w:vMerge w:val="restart"/>
          </w:tcPr>
          <w:p w:rsidR="00ED39D8" w:rsidRPr="00CF0DA2" w:rsidRDefault="00ED39D8" w:rsidP="00421FB3">
            <w:pPr>
              <w:spacing w:after="0"/>
              <w:jc w:val="both"/>
              <w:rPr>
                <w:rFonts w:ascii="Times New Roman" w:hAnsi="Times New Roman" w:cs="Times New Roman"/>
                <w:sz w:val="28"/>
                <w:szCs w:val="28"/>
                <w:lang w:val="uk-UA"/>
              </w:rPr>
            </w:pPr>
          </w:p>
          <w:p w:rsidR="00ED39D8" w:rsidRPr="00CF0DA2" w:rsidRDefault="00ED39D8" w:rsidP="00421FB3">
            <w:pPr>
              <w:spacing w:after="0"/>
              <w:jc w:val="both"/>
              <w:rPr>
                <w:rFonts w:ascii="Times New Roman" w:hAnsi="Times New Roman" w:cs="Times New Roman"/>
                <w:sz w:val="28"/>
                <w:szCs w:val="28"/>
                <w:lang w:val="uk-UA"/>
              </w:rPr>
            </w:pPr>
          </w:p>
          <w:p w:rsidR="00ED39D8" w:rsidRPr="00CF0DA2" w:rsidRDefault="00ED39D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Стать</w:t>
            </w:r>
          </w:p>
        </w:tc>
        <w:tc>
          <w:tcPr>
            <w:tcW w:w="8100" w:type="dxa"/>
            <w:gridSpan w:val="12"/>
          </w:tcPr>
          <w:p w:rsidR="00ED39D8" w:rsidRPr="00CF0DA2" w:rsidRDefault="00ED39D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Рівні</w:t>
            </w:r>
          </w:p>
        </w:tc>
      </w:tr>
      <w:tr w:rsidR="00ED39D8" w:rsidRPr="00CF0DA2" w:rsidTr="00A55745">
        <w:tc>
          <w:tcPr>
            <w:tcW w:w="1260" w:type="dxa"/>
            <w:vMerge/>
          </w:tcPr>
          <w:p w:rsidR="00ED39D8" w:rsidRPr="00CF0DA2" w:rsidRDefault="00ED39D8" w:rsidP="00421FB3">
            <w:pPr>
              <w:spacing w:after="0"/>
              <w:jc w:val="both"/>
              <w:rPr>
                <w:rFonts w:ascii="Times New Roman" w:hAnsi="Times New Roman" w:cs="Times New Roman"/>
                <w:sz w:val="28"/>
                <w:szCs w:val="28"/>
                <w:lang w:val="uk-UA"/>
              </w:rPr>
            </w:pPr>
          </w:p>
        </w:tc>
        <w:tc>
          <w:tcPr>
            <w:tcW w:w="2736" w:type="dxa"/>
            <w:gridSpan w:val="4"/>
          </w:tcPr>
          <w:p w:rsidR="00ED39D8" w:rsidRPr="00CF0DA2" w:rsidRDefault="00ED39D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 xml:space="preserve">високий </w:t>
            </w:r>
          </w:p>
        </w:tc>
        <w:tc>
          <w:tcPr>
            <w:tcW w:w="2736" w:type="dxa"/>
            <w:gridSpan w:val="4"/>
          </w:tcPr>
          <w:p w:rsidR="00ED39D8" w:rsidRPr="00CF0DA2" w:rsidRDefault="00ED39D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середній</w:t>
            </w:r>
          </w:p>
        </w:tc>
        <w:tc>
          <w:tcPr>
            <w:tcW w:w="2628" w:type="dxa"/>
            <w:gridSpan w:val="4"/>
          </w:tcPr>
          <w:p w:rsidR="00ED39D8" w:rsidRPr="00CF0DA2" w:rsidRDefault="00ED39D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низький</w:t>
            </w:r>
          </w:p>
        </w:tc>
      </w:tr>
      <w:tr w:rsidR="006701F8" w:rsidRPr="00CF0DA2" w:rsidTr="006701F8">
        <w:trPr>
          <w:trHeight w:val="377"/>
        </w:trPr>
        <w:tc>
          <w:tcPr>
            <w:tcW w:w="1260" w:type="dxa"/>
            <w:vMerge/>
          </w:tcPr>
          <w:p w:rsidR="006701F8" w:rsidRPr="00CF0DA2" w:rsidRDefault="006701F8" w:rsidP="00421FB3">
            <w:pPr>
              <w:spacing w:after="0"/>
              <w:jc w:val="both"/>
              <w:rPr>
                <w:rFonts w:ascii="Times New Roman" w:hAnsi="Times New Roman" w:cs="Times New Roman"/>
                <w:sz w:val="28"/>
                <w:szCs w:val="28"/>
                <w:lang w:val="uk-UA"/>
              </w:rPr>
            </w:pPr>
          </w:p>
        </w:tc>
        <w:tc>
          <w:tcPr>
            <w:tcW w:w="8100" w:type="dxa"/>
            <w:gridSpan w:val="12"/>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Кількість дітей</w:t>
            </w:r>
            <w:r w:rsidR="00AF2DA9" w:rsidRPr="00CF0DA2">
              <w:rPr>
                <w:rFonts w:ascii="Times New Roman" w:hAnsi="Times New Roman" w:cs="Times New Roman"/>
                <w:sz w:val="28"/>
                <w:szCs w:val="28"/>
                <w:lang w:val="uk-UA"/>
              </w:rPr>
              <w:t>,</w:t>
            </w:r>
            <w:r w:rsidRPr="00CF0DA2">
              <w:rPr>
                <w:rFonts w:ascii="Times New Roman" w:hAnsi="Times New Roman" w:cs="Times New Roman"/>
                <w:sz w:val="28"/>
                <w:szCs w:val="28"/>
                <w:lang w:val="uk-UA"/>
              </w:rPr>
              <w:t xml:space="preserve"> %</w:t>
            </w:r>
          </w:p>
        </w:tc>
      </w:tr>
      <w:tr w:rsidR="006701F8" w:rsidRPr="00CF0DA2" w:rsidTr="00A55745">
        <w:trPr>
          <w:trHeight w:val="429"/>
        </w:trPr>
        <w:tc>
          <w:tcPr>
            <w:tcW w:w="1260" w:type="dxa"/>
          </w:tcPr>
          <w:p w:rsidR="006701F8" w:rsidRPr="00CF0DA2" w:rsidRDefault="006701F8" w:rsidP="00421FB3">
            <w:pPr>
              <w:spacing w:after="0"/>
              <w:jc w:val="both"/>
              <w:rPr>
                <w:rFonts w:ascii="Times New Roman" w:hAnsi="Times New Roman" w:cs="Times New Roman"/>
                <w:sz w:val="28"/>
                <w:szCs w:val="28"/>
                <w:lang w:val="uk-UA"/>
              </w:rPr>
            </w:pPr>
          </w:p>
        </w:tc>
        <w:tc>
          <w:tcPr>
            <w:tcW w:w="1368" w:type="dxa"/>
            <w:gridSpan w:val="2"/>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ЕГ</w:t>
            </w:r>
          </w:p>
        </w:tc>
        <w:tc>
          <w:tcPr>
            <w:tcW w:w="1368" w:type="dxa"/>
            <w:gridSpan w:val="2"/>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КГ</w:t>
            </w:r>
          </w:p>
        </w:tc>
        <w:tc>
          <w:tcPr>
            <w:tcW w:w="1368" w:type="dxa"/>
            <w:gridSpan w:val="2"/>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ЕГ</w:t>
            </w:r>
          </w:p>
        </w:tc>
        <w:tc>
          <w:tcPr>
            <w:tcW w:w="1368" w:type="dxa"/>
            <w:gridSpan w:val="2"/>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КГ</w:t>
            </w:r>
          </w:p>
        </w:tc>
        <w:tc>
          <w:tcPr>
            <w:tcW w:w="1368" w:type="dxa"/>
            <w:gridSpan w:val="2"/>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ЕГ</w:t>
            </w:r>
          </w:p>
        </w:tc>
        <w:tc>
          <w:tcPr>
            <w:tcW w:w="1260" w:type="dxa"/>
            <w:gridSpan w:val="2"/>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КГ</w:t>
            </w:r>
          </w:p>
        </w:tc>
      </w:tr>
      <w:tr w:rsidR="006701F8" w:rsidRPr="00CF0DA2" w:rsidTr="006701F8">
        <w:tc>
          <w:tcPr>
            <w:tcW w:w="1260"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Х</w:t>
            </w:r>
          </w:p>
        </w:tc>
        <w:tc>
          <w:tcPr>
            <w:tcW w:w="615"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2</w:t>
            </w:r>
          </w:p>
        </w:tc>
        <w:tc>
          <w:tcPr>
            <w:tcW w:w="753" w:type="dxa"/>
          </w:tcPr>
          <w:p w:rsidR="006701F8" w:rsidRPr="00CF0DA2" w:rsidRDefault="00AF2DA9"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16,7</w:t>
            </w:r>
          </w:p>
        </w:tc>
        <w:tc>
          <w:tcPr>
            <w:tcW w:w="645"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3</w:t>
            </w:r>
          </w:p>
        </w:tc>
        <w:tc>
          <w:tcPr>
            <w:tcW w:w="723"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15,0</w:t>
            </w:r>
          </w:p>
        </w:tc>
        <w:tc>
          <w:tcPr>
            <w:tcW w:w="630"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6</w:t>
            </w:r>
          </w:p>
        </w:tc>
        <w:tc>
          <w:tcPr>
            <w:tcW w:w="738" w:type="dxa"/>
          </w:tcPr>
          <w:p w:rsidR="006701F8" w:rsidRPr="00CF0DA2" w:rsidRDefault="00AF2DA9"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50,0</w:t>
            </w:r>
          </w:p>
        </w:tc>
        <w:tc>
          <w:tcPr>
            <w:tcW w:w="630"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5</w:t>
            </w:r>
          </w:p>
        </w:tc>
        <w:tc>
          <w:tcPr>
            <w:tcW w:w="738"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25,0</w:t>
            </w:r>
          </w:p>
        </w:tc>
        <w:tc>
          <w:tcPr>
            <w:tcW w:w="615"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4</w:t>
            </w:r>
          </w:p>
        </w:tc>
        <w:tc>
          <w:tcPr>
            <w:tcW w:w="753" w:type="dxa"/>
          </w:tcPr>
          <w:p w:rsidR="006701F8" w:rsidRPr="00CF0DA2" w:rsidRDefault="00AF2DA9"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33,3</w:t>
            </w:r>
          </w:p>
        </w:tc>
        <w:tc>
          <w:tcPr>
            <w:tcW w:w="570"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12</w:t>
            </w:r>
          </w:p>
        </w:tc>
        <w:tc>
          <w:tcPr>
            <w:tcW w:w="690"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60,0</w:t>
            </w:r>
          </w:p>
        </w:tc>
      </w:tr>
      <w:tr w:rsidR="006701F8" w:rsidRPr="00CF0DA2" w:rsidTr="006701F8">
        <w:tc>
          <w:tcPr>
            <w:tcW w:w="1260"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Д</w:t>
            </w:r>
          </w:p>
        </w:tc>
        <w:tc>
          <w:tcPr>
            <w:tcW w:w="615"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5</w:t>
            </w:r>
          </w:p>
        </w:tc>
        <w:tc>
          <w:tcPr>
            <w:tcW w:w="753" w:type="dxa"/>
          </w:tcPr>
          <w:p w:rsidR="006701F8" w:rsidRPr="00CF0DA2" w:rsidRDefault="00421FB3"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25,0</w:t>
            </w:r>
          </w:p>
        </w:tc>
        <w:tc>
          <w:tcPr>
            <w:tcW w:w="645"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6</w:t>
            </w:r>
          </w:p>
        </w:tc>
        <w:tc>
          <w:tcPr>
            <w:tcW w:w="723"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40,0</w:t>
            </w:r>
          </w:p>
        </w:tc>
        <w:tc>
          <w:tcPr>
            <w:tcW w:w="630"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8</w:t>
            </w:r>
          </w:p>
        </w:tc>
        <w:tc>
          <w:tcPr>
            <w:tcW w:w="738" w:type="dxa"/>
          </w:tcPr>
          <w:p w:rsidR="006701F8" w:rsidRPr="00CF0DA2" w:rsidRDefault="00421FB3"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40,0</w:t>
            </w:r>
          </w:p>
        </w:tc>
        <w:tc>
          <w:tcPr>
            <w:tcW w:w="630"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6</w:t>
            </w:r>
          </w:p>
        </w:tc>
        <w:tc>
          <w:tcPr>
            <w:tcW w:w="738"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40,0</w:t>
            </w:r>
          </w:p>
        </w:tc>
        <w:tc>
          <w:tcPr>
            <w:tcW w:w="615" w:type="dxa"/>
          </w:tcPr>
          <w:p w:rsidR="006701F8" w:rsidRPr="00CF0DA2" w:rsidRDefault="006701F8"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7</w:t>
            </w:r>
          </w:p>
        </w:tc>
        <w:tc>
          <w:tcPr>
            <w:tcW w:w="753" w:type="dxa"/>
          </w:tcPr>
          <w:p w:rsidR="006701F8" w:rsidRPr="00CF0DA2" w:rsidRDefault="00421FB3"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35,0</w:t>
            </w:r>
          </w:p>
        </w:tc>
        <w:tc>
          <w:tcPr>
            <w:tcW w:w="570"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3</w:t>
            </w:r>
          </w:p>
        </w:tc>
        <w:tc>
          <w:tcPr>
            <w:tcW w:w="690" w:type="dxa"/>
          </w:tcPr>
          <w:p w:rsidR="006701F8" w:rsidRPr="00CF0DA2" w:rsidRDefault="00A55745" w:rsidP="00421FB3">
            <w:pPr>
              <w:spacing w:after="0"/>
              <w:jc w:val="both"/>
              <w:rPr>
                <w:rFonts w:ascii="Times New Roman" w:hAnsi="Times New Roman" w:cs="Times New Roman"/>
                <w:sz w:val="28"/>
                <w:szCs w:val="28"/>
                <w:lang w:val="uk-UA"/>
              </w:rPr>
            </w:pPr>
            <w:r w:rsidRPr="00CF0DA2">
              <w:rPr>
                <w:rFonts w:ascii="Times New Roman" w:hAnsi="Times New Roman" w:cs="Times New Roman"/>
                <w:sz w:val="28"/>
                <w:szCs w:val="28"/>
                <w:lang w:val="uk-UA"/>
              </w:rPr>
              <w:t>20,0</w:t>
            </w:r>
          </w:p>
        </w:tc>
      </w:tr>
    </w:tbl>
    <w:p w:rsidR="00ED39D8" w:rsidRPr="00CF0DA2" w:rsidRDefault="00ED39D8" w:rsidP="006701F8">
      <w:pPr>
        <w:spacing w:after="0"/>
        <w:jc w:val="both"/>
        <w:rPr>
          <w:szCs w:val="28"/>
          <w:lang w:val="uk-UA"/>
        </w:rPr>
      </w:pPr>
    </w:p>
    <w:p w:rsidR="00451269" w:rsidRPr="00C31C6B" w:rsidRDefault="00451269" w:rsidP="006701F8">
      <w:pPr>
        <w:spacing w:after="0"/>
        <w:ind w:firstLine="708"/>
        <w:jc w:val="both"/>
        <w:rPr>
          <w:rFonts w:ascii="Times New Roman" w:eastAsia="Times New Roman" w:hAnsi="Times New Roman" w:cs="Times New Roman"/>
          <w:sz w:val="28"/>
          <w:szCs w:val="28"/>
          <w:lang w:val="uk-UA"/>
        </w:rPr>
      </w:pPr>
      <w:r w:rsidRPr="00CF0DA2">
        <w:rPr>
          <w:rFonts w:ascii="Times New Roman" w:eastAsia="Times New Roman" w:hAnsi="Times New Roman" w:cs="Times New Roman"/>
          <w:i/>
          <w:sz w:val="28"/>
          <w:szCs w:val="28"/>
          <w:lang w:val="uk-UA"/>
        </w:rPr>
        <w:t>Тест на виявлення</w:t>
      </w:r>
      <w:r w:rsidRPr="00C31C6B">
        <w:rPr>
          <w:rFonts w:ascii="Times New Roman" w:eastAsia="Times New Roman" w:hAnsi="Times New Roman" w:cs="Times New Roman"/>
          <w:i/>
          <w:sz w:val="28"/>
          <w:szCs w:val="28"/>
          <w:lang w:val="uk-UA"/>
        </w:rPr>
        <w:t xml:space="preserve"> рухової координації</w:t>
      </w:r>
      <w:r w:rsidRPr="00C31C6B">
        <w:rPr>
          <w:rFonts w:ascii="Times New Roman" w:eastAsia="Times New Roman" w:hAnsi="Times New Roman" w:cs="Times New Roman"/>
          <w:sz w:val="28"/>
          <w:szCs w:val="28"/>
          <w:lang w:val="uk-UA"/>
        </w:rPr>
        <w:t xml:space="preserve"> «Дзеркало». Дитині пропонувалось повторити за експериментатором ланцюжок на перехресну </w:t>
      </w:r>
      <w:r w:rsidR="00D37B7A" w:rsidRPr="00C31C6B">
        <w:rPr>
          <w:rFonts w:ascii="Times New Roman" w:eastAsia="Times New Roman" w:hAnsi="Times New Roman" w:cs="Times New Roman"/>
          <w:sz w:val="28"/>
          <w:szCs w:val="28"/>
          <w:lang w:val="uk-UA"/>
        </w:rPr>
        <w:t>координацію рухів з</w:t>
      </w:r>
      <w:r w:rsidRPr="00C31C6B">
        <w:rPr>
          <w:rFonts w:ascii="Times New Roman" w:eastAsia="Times New Roman" w:hAnsi="Times New Roman" w:cs="Times New Roman"/>
          <w:sz w:val="28"/>
          <w:szCs w:val="28"/>
          <w:lang w:val="uk-UA"/>
        </w:rPr>
        <w:t xml:space="preserve"> вихідного положення ноги разом</w:t>
      </w:r>
      <w:r w:rsidR="00D37B7A" w:rsidRPr="00C31C6B">
        <w:rPr>
          <w:rFonts w:ascii="Times New Roman" w:eastAsia="Times New Roman" w:hAnsi="Times New Roman" w:cs="Times New Roman"/>
          <w:sz w:val="28"/>
          <w:szCs w:val="28"/>
          <w:lang w:val="uk-UA"/>
        </w:rPr>
        <w:t>, р</w:t>
      </w:r>
      <w:r w:rsidRPr="00C31C6B">
        <w:rPr>
          <w:rFonts w:ascii="Times New Roman" w:eastAsia="Times New Roman" w:hAnsi="Times New Roman" w:cs="Times New Roman"/>
          <w:sz w:val="28"/>
          <w:szCs w:val="28"/>
          <w:lang w:val="uk-UA"/>
        </w:rPr>
        <w:t>уки на поясі</w:t>
      </w:r>
      <w:r w:rsidR="00D37B7A"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lang w:val="uk-UA"/>
        </w:rPr>
        <w:t xml:space="preserve"> </w:t>
      </w:r>
      <w:r w:rsidR="00D37B7A" w:rsidRPr="00C31C6B">
        <w:rPr>
          <w:rFonts w:ascii="Times New Roman" w:eastAsia="Times New Roman" w:hAnsi="Times New Roman" w:cs="Times New Roman"/>
          <w:sz w:val="28"/>
          <w:szCs w:val="28"/>
          <w:lang w:val="uk-UA"/>
        </w:rPr>
        <w:t>С</w:t>
      </w:r>
      <w:r w:rsidRPr="00C31C6B">
        <w:rPr>
          <w:rFonts w:ascii="Times New Roman" w:eastAsia="Times New Roman" w:hAnsi="Times New Roman" w:cs="Times New Roman"/>
          <w:sz w:val="28"/>
          <w:szCs w:val="28"/>
          <w:lang w:val="uk-UA"/>
        </w:rPr>
        <w:t>лід було виконати наступні рухи:</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на «1 – 2» - права рука вперед, долоня вгору;</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на «3 – 4» - права рука на пояс, ліва нога крок в бік;</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на «5» - нахил тулуба вперед;</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на «6» - випрямитись, права нога на п’ятку;</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на «7 – 8» - праву ногу приставити до лівої, напівприсяд, руки за спину.</w:t>
      </w:r>
    </w:p>
    <w:p w:rsidR="00451269" w:rsidRPr="00C31C6B" w:rsidRDefault="00451269" w:rsidP="006701F8">
      <w:pPr>
        <w:spacing w:after="0"/>
        <w:ind w:firstLine="36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Для фіксації результатів використовувалась наступна шкала оцінок:</w:t>
      </w:r>
    </w:p>
    <w:p w:rsidR="00451269" w:rsidRPr="00C31C6B" w:rsidRDefault="00451269" w:rsidP="006701F8">
      <w:pPr>
        <w:numPr>
          <w:ilvl w:val="0"/>
          <w:numId w:val="3"/>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 балів – завдання виконане без помилок;</w:t>
      </w:r>
    </w:p>
    <w:p w:rsidR="00451269" w:rsidRPr="00C31C6B" w:rsidRDefault="00451269" w:rsidP="006701F8">
      <w:pPr>
        <w:numPr>
          <w:ilvl w:val="0"/>
          <w:numId w:val="3"/>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 бали – допущена одна помилка;</w:t>
      </w:r>
    </w:p>
    <w:p w:rsidR="00451269" w:rsidRPr="00C31C6B" w:rsidRDefault="00451269" w:rsidP="006701F8">
      <w:pPr>
        <w:numPr>
          <w:ilvl w:val="0"/>
          <w:numId w:val="3"/>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 бали – допущено дві помилки;</w:t>
      </w:r>
    </w:p>
    <w:p w:rsidR="00451269" w:rsidRPr="00C31C6B" w:rsidRDefault="00451269" w:rsidP="006701F8">
      <w:pPr>
        <w:numPr>
          <w:ilvl w:val="0"/>
          <w:numId w:val="3"/>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 бали – допущено три помилки;</w:t>
      </w:r>
    </w:p>
    <w:p w:rsidR="00451269" w:rsidRPr="00C31C6B" w:rsidRDefault="00451269" w:rsidP="006701F8">
      <w:pPr>
        <w:numPr>
          <w:ilvl w:val="0"/>
          <w:numId w:val="3"/>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 бал – допущено чотири помилки;</w:t>
      </w:r>
    </w:p>
    <w:p w:rsidR="00451269" w:rsidRPr="00C31C6B" w:rsidRDefault="00451269" w:rsidP="006701F8">
      <w:pPr>
        <w:numPr>
          <w:ilvl w:val="0"/>
          <w:numId w:val="3"/>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0 балів – не повторив ні одного руху.</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Результати обстеження коорди</w:t>
      </w:r>
      <w:r w:rsidR="00D37B7A" w:rsidRPr="00C31C6B">
        <w:rPr>
          <w:rFonts w:ascii="Times New Roman" w:eastAsia="Times New Roman" w:hAnsi="Times New Roman" w:cs="Times New Roman"/>
          <w:sz w:val="28"/>
          <w:szCs w:val="28"/>
          <w:lang w:val="uk-UA"/>
        </w:rPr>
        <w:t xml:space="preserve">нації рухів наведені в таблиці </w:t>
      </w:r>
      <w:r w:rsidRPr="00C31C6B">
        <w:rPr>
          <w:rFonts w:ascii="Times New Roman" w:eastAsia="Times New Roman" w:hAnsi="Times New Roman" w:cs="Times New Roman"/>
          <w:sz w:val="28"/>
          <w:szCs w:val="28"/>
          <w:lang w:val="uk-UA"/>
        </w:rPr>
        <w:t xml:space="preserve">4.               </w:t>
      </w:r>
    </w:p>
    <w:p w:rsidR="00D37B7A" w:rsidRPr="00C31C6B" w:rsidRDefault="00D37B7A" w:rsidP="006701F8">
      <w:pPr>
        <w:spacing w:after="0"/>
        <w:jc w:val="right"/>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Таблиця 4</w:t>
      </w:r>
    </w:p>
    <w:p w:rsidR="00DE3F3D" w:rsidRPr="00C31C6B" w:rsidRDefault="00ED39D8" w:rsidP="00421FB3">
      <w:pPr>
        <w:spacing w:after="0"/>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 xml:space="preserve">Показники рівнів розвитку координаційних здібностей </w:t>
      </w:r>
    </w:p>
    <w:p w:rsidR="00ED39D8" w:rsidRPr="00C31C6B" w:rsidRDefault="007A34C7" w:rsidP="00421FB3">
      <w:pPr>
        <w:spacing w:after="0"/>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у дітей 5</w:t>
      </w:r>
      <w:r w:rsidR="00027652">
        <w:rPr>
          <w:rFonts w:ascii="Times New Roman" w:eastAsia="Times New Roman" w:hAnsi="Times New Roman" w:cs="Times New Roman"/>
          <w:b/>
          <w:sz w:val="28"/>
          <w:szCs w:val="28"/>
          <w:lang w:val="uk-UA"/>
        </w:rPr>
        <w:t>-6</w:t>
      </w:r>
      <w:r w:rsidR="00DE3F3D" w:rsidRPr="00C31C6B">
        <w:rPr>
          <w:rFonts w:ascii="Times New Roman" w:eastAsia="Times New Roman" w:hAnsi="Times New Roman" w:cs="Times New Roman"/>
          <w:b/>
          <w:sz w:val="28"/>
          <w:szCs w:val="28"/>
          <w:lang w:val="uk-UA"/>
        </w:rPr>
        <w:t xml:space="preserve"> р. ж. (у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15"/>
        <w:gridCol w:w="753"/>
        <w:gridCol w:w="660"/>
        <w:gridCol w:w="708"/>
        <w:gridCol w:w="690"/>
        <w:gridCol w:w="706"/>
        <w:gridCol w:w="705"/>
        <w:gridCol w:w="706"/>
        <w:gridCol w:w="630"/>
        <w:gridCol w:w="738"/>
        <w:gridCol w:w="585"/>
        <w:gridCol w:w="706"/>
      </w:tblGrid>
      <w:tr w:rsidR="00ED39D8" w:rsidRPr="00C31C6B" w:rsidTr="00A55745">
        <w:tc>
          <w:tcPr>
            <w:tcW w:w="1260" w:type="dxa"/>
            <w:vMerge w:val="restart"/>
          </w:tcPr>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Стать</w:t>
            </w:r>
          </w:p>
        </w:tc>
        <w:tc>
          <w:tcPr>
            <w:tcW w:w="8100" w:type="dxa"/>
            <w:gridSpan w:val="12"/>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Рівні</w:t>
            </w:r>
          </w:p>
        </w:tc>
      </w:tr>
      <w:tr w:rsidR="00ED39D8" w:rsidRPr="00C31C6B" w:rsidTr="00A55745">
        <w:tc>
          <w:tcPr>
            <w:tcW w:w="1260" w:type="dxa"/>
            <w:vMerge/>
          </w:tcPr>
          <w:p w:rsidR="00ED39D8" w:rsidRPr="00C31C6B" w:rsidRDefault="00ED39D8" w:rsidP="00421FB3">
            <w:pPr>
              <w:spacing w:after="0"/>
              <w:jc w:val="both"/>
              <w:rPr>
                <w:rFonts w:ascii="Times New Roman" w:eastAsia="Times New Roman" w:hAnsi="Times New Roman" w:cs="Times New Roman"/>
                <w:sz w:val="28"/>
                <w:szCs w:val="28"/>
                <w:lang w:val="uk-UA"/>
              </w:rPr>
            </w:pP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високий</w:t>
            </w: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середній</w:t>
            </w:r>
          </w:p>
        </w:tc>
        <w:tc>
          <w:tcPr>
            <w:tcW w:w="2628"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низький</w:t>
            </w:r>
          </w:p>
        </w:tc>
      </w:tr>
      <w:tr w:rsidR="006701F8" w:rsidRPr="00C31C6B" w:rsidTr="00A55745">
        <w:tc>
          <w:tcPr>
            <w:tcW w:w="1260" w:type="dxa"/>
            <w:vMerge/>
          </w:tcPr>
          <w:p w:rsidR="006701F8" w:rsidRPr="00C31C6B" w:rsidRDefault="006701F8" w:rsidP="00421FB3">
            <w:pPr>
              <w:spacing w:after="0"/>
              <w:jc w:val="both"/>
              <w:rPr>
                <w:rFonts w:ascii="Times New Roman" w:eastAsia="Times New Roman" w:hAnsi="Times New Roman" w:cs="Times New Roman"/>
                <w:sz w:val="28"/>
                <w:szCs w:val="28"/>
                <w:lang w:val="uk-UA"/>
              </w:rPr>
            </w:pPr>
          </w:p>
        </w:tc>
        <w:tc>
          <w:tcPr>
            <w:tcW w:w="8100" w:type="dxa"/>
            <w:gridSpan w:val="12"/>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Кількість дітей</w:t>
            </w:r>
            <w:r w:rsidR="00AF2DA9"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lang w:val="uk-UA"/>
              </w:rPr>
              <w:t xml:space="preserve"> %</w:t>
            </w:r>
          </w:p>
        </w:tc>
      </w:tr>
      <w:tr w:rsidR="00AF2DA9" w:rsidRPr="00C31C6B" w:rsidTr="00A55745">
        <w:tc>
          <w:tcPr>
            <w:tcW w:w="1260" w:type="dxa"/>
          </w:tcPr>
          <w:p w:rsidR="00AF2DA9" w:rsidRPr="00C31C6B" w:rsidRDefault="00AF2DA9" w:rsidP="00421FB3">
            <w:pPr>
              <w:spacing w:after="0"/>
              <w:jc w:val="both"/>
              <w:rPr>
                <w:rFonts w:ascii="Times New Roman" w:eastAsia="Times New Roman" w:hAnsi="Times New Roman" w:cs="Times New Roman"/>
                <w:sz w:val="28"/>
                <w:szCs w:val="28"/>
                <w:lang w:val="uk-UA"/>
              </w:rPr>
            </w:pP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260"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r>
      <w:tr w:rsidR="006701F8" w:rsidRPr="00C31C6B" w:rsidTr="006701F8">
        <w:tc>
          <w:tcPr>
            <w:tcW w:w="126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Х</w:t>
            </w:r>
          </w:p>
        </w:tc>
        <w:tc>
          <w:tcPr>
            <w:tcW w:w="61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w:t>
            </w:r>
          </w:p>
        </w:tc>
        <w:tc>
          <w:tcPr>
            <w:tcW w:w="753"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16,7</w:t>
            </w:r>
          </w:p>
        </w:tc>
        <w:tc>
          <w:tcPr>
            <w:tcW w:w="660"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w:t>
            </w:r>
          </w:p>
        </w:tc>
        <w:tc>
          <w:tcPr>
            <w:tcW w:w="708"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15,0</w:t>
            </w:r>
          </w:p>
        </w:tc>
        <w:tc>
          <w:tcPr>
            <w:tcW w:w="69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678"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33,3</w:t>
            </w:r>
          </w:p>
        </w:tc>
        <w:tc>
          <w:tcPr>
            <w:tcW w:w="70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9</w:t>
            </w:r>
          </w:p>
        </w:tc>
        <w:tc>
          <w:tcPr>
            <w:tcW w:w="663"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45,0</w:t>
            </w:r>
          </w:p>
        </w:tc>
        <w:tc>
          <w:tcPr>
            <w:tcW w:w="63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w:t>
            </w:r>
          </w:p>
        </w:tc>
        <w:tc>
          <w:tcPr>
            <w:tcW w:w="738"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50,0</w:t>
            </w:r>
          </w:p>
        </w:tc>
        <w:tc>
          <w:tcPr>
            <w:tcW w:w="58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w:t>
            </w:r>
          </w:p>
        </w:tc>
        <w:tc>
          <w:tcPr>
            <w:tcW w:w="67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r>
      <w:tr w:rsidR="006701F8" w:rsidRPr="00C31C6B" w:rsidTr="006701F8">
        <w:tc>
          <w:tcPr>
            <w:tcW w:w="126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w:t>
            </w:r>
          </w:p>
        </w:tc>
        <w:tc>
          <w:tcPr>
            <w:tcW w:w="61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w:t>
            </w:r>
          </w:p>
        </w:tc>
        <w:tc>
          <w:tcPr>
            <w:tcW w:w="753"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c>
          <w:tcPr>
            <w:tcW w:w="660"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w:t>
            </w:r>
          </w:p>
        </w:tc>
        <w:tc>
          <w:tcPr>
            <w:tcW w:w="708"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33,3</w:t>
            </w:r>
          </w:p>
        </w:tc>
        <w:tc>
          <w:tcPr>
            <w:tcW w:w="69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678"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35,0</w:t>
            </w:r>
          </w:p>
        </w:tc>
        <w:tc>
          <w:tcPr>
            <w:tcW w:w="70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663"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46,7</w:t>
            </w:r>
          </w:p>
        </w:tc>
        <w:tc>
          <w:tcPr>
            <w:tcW w:w="63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9</w:t>
            </w:r>
          </w:p>
        </w:tc>
        <w:tc>
          <w:tcPr>
            <w:tcW w:w="738"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45,0</w:t>
            </w:r>
          </w:p>
        </w:tc>
        <w:tc>
          <w:tcPr>
            <w:tcW w:w="58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w:t>
            </w:r>
          </w:p>
        </w:tc>
        <w:tc>
          <w:tcPr>
            <w:tcW w:w="67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20,0</w:t>
            </w:r>
          </w:p>
        </w:tc>
      </w:tr>
    </w:tbl>
    <w:p w:rsidR="00451269" w:rsidRPr="00C31C6B" w:rsidRDefault="00451269" w:rsidP="006701F8">
      <w:pPr>
        <w:spacing w:after="0"/>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lastRenderedPageBreak/>
        <w:t>Тест на виявлення ритмічності</w:t>
      </w:r>
      <w:r w:rsidR="00D37B7A" w:rsidRPr="00C31C6B">
        <w:rPr>
          <w:rFonts w:ascii="Times New Roman" w:eastAsia="Times New Roman" w:hAnsi="Times New Roman" w:cs="Times New Roman"/>
          <w:sz w:val="28"/>
          <w:szCs w:val="28"/>
          <w:lang w:val="uk-UA"/>
        </w:rPr>
        <w:t xml:space="preserve"> </w:t>
      </w:r>
      <w:r w:rsidRPr="00C31C6B">
        <w:rPr>
          <w:rFonts w:ascii="Times New Roman" w:eastAsia="Times New Roman" w:hAnsi="Times New Roman" w:cs="Times New Roman"/>
          <w:sz w:val="28"/>
          <w:szCs w:val="28"/>
          <w:lang w:val="uk-UA"/>
        </w:rPr>
        <w:t>«Передай телеграму». В цьому завданні дітям пропонували звукові ритмічні задачі-моделі, вирішення яких свідчить про вміння сприймати задану ритмічну структуру, а потім простукуванням або плесканням у долоні відтворити її. Дітям пропонувались три за</w:t>
      </w:r>
      <w:r w:rsidR="006A6276">
        <w:rPr>
          <w:rFonts w:ascii="Times New Roman" w:eastAsia="Times New Roman" w:hAnsi="Times New Roman" w:cs="Times New Roman"/>
          <w:sz w:val="28"/>
          <w:szCs w:val="28"/>
          <w:lang w:val="uk-UA"/>
        </w:rPr>
        <w:t>в</w:t>
      </w:r>
      <w:r w:rsidRPr="00C31C6B">
        <w:rPr>
          <w:rFonts w:ascii="Times New Roman" w:eastAsia="Times New Roman" w:hAnsi="Times New Roman" w:cs="Times New Roman"/>
          <w:sz w:val="28"/>
          <w:szCs w:val="28"/>
          <w:lang w:val="uk-UA"/>
        </w:rPr>
        <w:t>да</w:t>
      </w:r>
      <w:r w:rsidR="006A6276">
        <w:rPr>
          <w:rFonts w:ascii="Times New Roman" w:eastAsia="Times New Roman" w:hAnsi="Times New Roman" w:cs="Times New Roman"/>
          <w:sz w:val="28"/>
          <w:szCs w:val="28"/>
          <w:lang w:val="uk-UA"/>
        </w:rPr>
        <w:t>ння</w:t>
      </w:r>
      <w:r w:rsidRPr="00C31C6B">
        <w:rPr>
          <w:rFonts w:ascii="Times New Roman" w:eastAsia="Times New Roman" w:hAnsi="Times New Roman" w:cs="Times New Roman"/>
          <w:sz w:val="28"/>
          <w:szCs w:val="28"/>
          <w:lang w:val="uk-UA"/>
        </w:rPr>
        <w:t xml:space="preserve"> з різним ступенем складності – з 2-х, 6-ти та 8-ми </w:t>
      </w:r>
      <w:r w:rsidR="006A6276">
        <w:rPr>
          <w:rFonts w:ascii="Times New Roman" w:eastAsia="Times New Roman" w:hAnsi="Times New Roman" w:cs="Times New Roman"/>
          <w:sz w:val="28"/>
          <w:szCs w:val="28"/>
          <w:lang w:val="uk-UA"/>
        </w:rPr>
        <w:t>долями</w:t>
      </w:r>
      <w:r w:rsidRPr="00C31C6B">
        <w:rPr>
          <w:rFonts w:ascii="Times New Roman" w:eastAsia="Times New Roman" w:hAnsi="Times New Roman" w:cs="Times New Roman"/>
          <w:sz w:val="28"/>
          <w:szCs w:val="28"/>
          <w:lang w:val="uk-UA"/>
        </w:rPr>
        <w:t xml:space="preserve"> Результати обстеження оцінювались окремо по кожній ритмічній задачі:</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0 балів – </w:t>
      </w:r>
      <w:r w:rsidR="006A6276">
        <w:rPr>
          <w:rFonts w:ascii="Times New Roman" w:eastAsia="Times New Roman" w:hAnsi="Times New Roman" w:cs="Times New Roman"/>
          <w:sz w:val="28"/>
          <w:szCs w:val="28"/>
          <w:lang w:val="uk-UA"/>
        </w:rPr>
        <w:t>не чує або не запам’ятовує  ритм,</w:t>
      </w:r>
      <w:r w:rsidRPr="00C31C6B">
        <w:rPr>
          <w:rFonts w:ascii="Times New Roman" w:eastAsia="Times New Roman" w:hAnsi="Times New Roman" w:cs="Times New Roman"/>
          <w:sz w:val="28"/>
          <w:szCs w:val="28"/>
          <w:lang w:val="uk-UA"/>
        </w:rPr>
        <w:t xml:space="preserve"> простукування</w:t>
      </w:r>
      <w:r w:rsidR="006A6276">
        <w:rPr>
          <w:rFonts w:ascii="Times New Roman" w:eastAsia="Times New Roman" w:hAnsi="Times New Roman" w:cs="Times New Roman"/>
          <w:sz w:val="28"/>
          <w:szCs w:val="28"/>
          <w:lang w:val="uk-UA"/>
        </w:rPr>
        <w:t xml:space="preserve"> хаотичне</w:t>
      </w:r>
      <w:r w:rsidRPr="00C31C6B">
        <w:rPr>
          <w:rFonts w:ascii="Times New Roman" w:eastAsia="Times New Roman" w:hAnsi="Times New Roman" w:cs="Times New Roman"/>
          <w:sz w:val="28"/>
          <w:szCs w:val="28"/>
          <w:lang w:val="uk-UA"/>
        </w:rPr>
        <w:t>;</w:t>
      </w:r>
    </w:p>
    <w:p w:rsidR="00451269" w:rsidRPr="00C31C6B" w:rsidRDefault="00451269" w:rsidP="006701F8">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1 бал – відтворення музичного ритму адекватне заданому або із незначними помилками.</w:t>
      </w:r>
    </w:p>
    <w:p w:rsidR="00451269" w:rsidRPr="00C31C6B" w:rsidRDefault="00451269" w:rsidP="006701F8">
      <w:pPr>
        <w:spacing w:after="0"/>
        <w:ind w:firstLine="43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Результати, отримані </w:t>
      </w:r>
      <w:r w:rsidR="00D37B7A" w:rsidRPr="00C31C6B">
        <w:rPr>
          <w:rFonts w:ascii="Times New Roman" w:eastAsia="Times New Roman" w:hAnsi="Times New Roman" w:cs="Times New Roman"/>
          <w:sz w:val="28"/>
          <w:szCs w:val="28"/>
          <w:lang w:val="uk-UA"/>
        </w:rPr>
        <w:t>у</w:t>
      </w:r>
      <w:r w:rsidRPr="00C31C6B">
        <w:rPr>
          <w:rFonts w:ascii="Times New Roman" w:eastAsia="Times New Roman" w:hAnsi="Times New Roman" w:cs="Times New Roman"/>
          <w:sz w:val="28"/>
          <w:szCs w:val="28"/>
          <w:lang w:val="uk-UA"/>
        </w:rPr>
        <w:t xml:space="preserve"> кожній задачі, підсумовувались. Підсумковий бал визначав рівень розвитку ритмічності</w:t>
      </w:r>
      <w:r w:rsidR="00D37B7A" w:rsidRPr="00C31C6B">
        <w:rPr>
          <w:rFonts w:ascii="Times New Roman" w:eastAsia="Times New Roman" w:hAnsi="Times New Roman" w:cs="Times New Roman"/>
          <w:sz w:val="28"/>
          <w:szCs w:val="28"/>
          <w:lang w:val="uk-UA"/>
        </w:rPr>
        <w:t xml:space="preserve"> (таблиця 5)</w:t>
      </w:r>
      <w:r w:rsidRPr="00C31C6B">
        <w:rPr>
          <w:rFonts w:ascii="Times New Roman" w:eastAsia="Times New Roman" w:hAnsi="Times New Roman" w:cs="Times New Roman"/>
          <w:sz w:val="28"/>
          <w:szCs w:val="28"/>
          <w:lang w:val="uk-UA"/>
        </w:rPr>
        <w:t>:</w:t>
      </w:r>
    </w:p>
    <w:p w:rsidR="00451269" w:rsidRPr="00C31C6B" w:rsidRDefault="00451269" w:rsidP="006701F8">
      <w:pPr>
        <w:numPr>
          <w:ilvl w:val="0"/>
          <w:numId w:val="4"/>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Високий – 3 бали;</w:t>
      </w:r>
    </w:p>
    <w:p w:rsidR="00451269" w:rsidRPr="00C31C6B" w:rsidRDefault="00451269" w:rsidP="006701F8">
      <w:pPr>
        <w:numPr>
          <w:ilvl w:val="0"/>
          <w:numId w:val="4"/>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Середній – 1 – 2 бали;</w:t>
      </w:r>
    </w:p>
    <w:p w:rsidR="00451269" w:rsidRPr="00C31C6B" w:rsidRDefault="00D37B7A" w:rsidP="006701F8">
      <w:pPr>
        <w:numPr>
          <w:ilvl w:val="0"/>
          <w:numId w:val="4"/>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Низький – 0 балів. </w:t>
      </w:r>
    </w:p>
    <w:p w:rsidR="00D37B7A" w:rsidRPr="00C31C6B" w:rsidRDefault="00D37B7A" w:rsidP="006701F8">
      <w:pPr>
        <w:pStyle w:val="ab"/>
        <w:spacing w:after="0"/>
        <w:ind w:left="7162" w:firstLine="626"/>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Таблиця 5</w:t>
      </w:r>
    </w:p>
    <w:p w:rsidR="00ED39D8" w:rsidRPr="00C31C6B" w:rsidRDefault="00DE3F3D" w:rsidP="00421FB3">
      <w:pPr>
        <w:spacing w:after="0"/>
        <w:jc w:val="center"/>
        <w:rPr>
          <w:rFonts w:ascii="Times New Roman" w:eastAsia="Times New Roman" w:hAnsi="Times New Roman" w:cs="Times New Roman"/>
          <w:b/>
          <w:sz w:val="28"/>
          <w:szCs w:val="28"/>
          <w:lang w:val="uk-UA"/>
        </w:rPr>
      </w:pPr>
      <w:r w:rsidRPr="00C31C6B">
        <w:rPr>
          <w:rFonts w:ascii="Times New Roman" w:eastAsia="Times New Roman" w:hAnsi="Times New Roman" w:cs="Times New Roman"/>
          <w:b/>
          <w:sz w:val="28"/>
          <w:szCs w:val="28"/>
          <w:lang w:val="uk-UA"/>
        </w:rPr>
        <w:t xml:space="preserve">Показники рівнів розвитку </w:t>
      </w:r>
      <w:r w:rsidR="00ED39D8" w:rsidRPr="00C31C6B">
        <w:rPr>
          <w:rFonts w:ascii="Times New Roman" w:eastAsia="Times New Roman" w:hAnsi="Times New Roman" w:cs="Times New Roman"/>
          <w:b/>
          <w:sz w:val="28"/>
          <w:szCs w:val="28"/>
          <w:lang w:val="uk-UA"/>
        </w:rPr>
        <w:t>ритмічності</w:t>
      </w:r>
      <w:r w:rsidRPr="00C31C6B">
        <w:rPr>
          <w:rFonts w:ascii="Times New Roman" w:eastAsia="Times New Roman" w:hAnsi="Times New Roman" w:cs="Times New Roman"/>
          <w:b/>
          <w:sz w:val="28"/>
          <w:szCs w:val="28"/>
          <w:lang w:val="uk-UA"/>
        </w:rPr>
        <w:t xml:space="preserve"> </w:t>
      </w:r>
      <w:r w:rsidR="007A34C7" w:rsidRPr="00C31C6B">
        <w:rPr>
          <w:rFonts w:ascii="Times New Roman" w:eastAsia="Times New Roman" w:hAnsi="Times New Roman" w:cs="Times New Roman"/>
          <w:b/>
          <w:sz w:val="28"/>
          <w:szCs w:val="28"/>
          <w:lang w:val="uk-UA"/>
        </w:rPr>
        <w:t>у дітей 5</w:t>
      </w:r>
      <w:r w:rsidR="00027652">
        <w:rPr>
          <w:rFonts w:ascii="Times New Roman" w:eastAsia="Times New Roman" w:hAnsi="Times New Roman" w:cs="Times New Roman"/>
          <w:b/>
          <w:sz w:val="28"/>
          <w:szCs w:val="28"/>
          <w:lang w:val="uk-UA"/>
        </w:rPr>
        <w:t>-6</w:t>
      </w:r>
      <w:r w:rsidRPr="00C31C6B">
        <w:rPr>
          <w:rFonts w:ascii="Times New Roman" w:eastAsia="Times New Roman" w:hAnsi="Times New Roman" w:cs="Times New Roman"/>
          <w:b/>
          <w:sz w:val="28"/>
          <w:szCs w:val="28"/>
          <w:lang w:val="uk-UA"/>
        </w:rPr>
        <w:t xml:space="preserve"> р. ж. (у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55"/>
        <w:gridCol w:w="706"/>
        <w:gridCol w:w="669"/>
        <w:gridCol w:w="706"/>
        <w:gridCol w:w="683"/>
        <w:gridCol w:w="706"/>
        <w:gridCol w:w="697"/>
        <w:gridCol w:w="706"/>
        <w:gridCol w:w="678"/>
        <w:gridCol w:w="706"/>
        <w:gridCol w:w="608"/>
        <w:gridCol w:w="706"/>
      </w:tblGrid>
      <w:tr w:rsidR="00ED39D8" w:rsidRPr="00C31C6B" w:rsidTr="00A55745">
        <w:tc>
          <w:tcPr>
            <w:tcW w:w="1260" w:type="dxa"/>
            <w:vMerge w:val="restart"/>
          </w:tcPr>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p>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Стать</w:t>
            </w:r>
          </w:p>
        </w:tc>
        <w:tc>
          <w:tcPr>
            <w:tcW w:w="8100" w:type="dxa"/>
            <w:gridSpan w:val="12"/>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Рівні</w:t>
            </w:r>
          </w:p>
        </w:tc>
      </w:tr>
      <w:tr w:rsidR="00ED39D8" w:rsidRPr="00C31C6B" w:rsidTr="00A55745">
        <w:tc>
          <w:tcPr>
            <w:tcW w:w="1260" w:type="dxa"/>
            <w:vMerge/>
          </w:tcPr>
          <w:p w:rsidR="00ED39D8" w:rsidRPr="00C31C6B" w:rsidRDefault="00ED39D8" w:rsidP="00421FB3">
            <w:pPr>
              <w:spacing w:after="0"/>
              <w:jc w:val="both"/>
              <w:rPr>
                <w:rFonts w:ascii="Times New Roman" w:eastAsia="Times New Roman" w:hAnsi="Times New Roman" w:cs="Times New Roman"/>
                <w:sz w:val="28"/>
                <w:szCs w:val="28"/>
                <w:lang w:val="uk-UA"/>
              </w:rPr>
            </w:pP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високий</w:t>
            </w:r>
          </w:p>
        </w:tc>
        <w:tc>
          <w:tcPr>
            <w:tcW w:w="2736"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середній</w:t>
            </w:r>
          </w:p>
        </w:tc>
        <w:tc>
          <w:tcPr>
            <w:tcW w:w="2628" w:type="dxa"/>
            <w:gridSpan w:val="4"/>
          </w:tcPr>
          <w:p w:rsidR="00ED39D8" w:rsidRPr="00C31C6B" w:rsidRDefault="00ED39D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низький</w:t>
            </w:r>
          </w:p>
        </w:tc>
      </w:tr>
      <w:tr w:rsidR="00AF2DA9" w:rsidRPr="00C31C6B" w:rsidTr="00A55745">
        <w:tc>
          <w:tcPr>
            <w:tcW w:w="1260" w:type="dxa"/>
            <w:vMerge/>
          </w:tcPr>
          <w:p w:rsidR="00AF2DA9" w:rsidRPr="00C31C6B" w:rsidRDefault="00AF2DA9" w:rsidP="00421FB3">
            <w:pPr>
              <w:spacing w:after="0"/>
              <w:jc w:val="both"/>
              <w:rPr>
                <w:rFonts w:ascii="Times New Roman" w:eastAsia="Times New Roman" w:hAnsi="Times New Roman" w:cs="Times New Roman"/>
                <w:sz w:val="28"/>
                <w:szCs w:val="28"/>
                <w:lang w:val="uk-UA"/>
              </w:rPr>
            </w:pPr>
          </w:p>
        </w:tc>
        <w:tc>
          <w:tcPr>
            <w:tcW w:w="8100" w:type="dxa"/>
            <w:gridSpan w:val="12"/>
          </w:tcPr>
          <w:p w:rsidR="00AF2DA9" w:rsidRPr="00C31C6B" w:rsidRDefault="00AF2DA9"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Кількість дітей, %</w:t>
            </w:r>
          </w:p>
        </w:tc>
      </w:tr>
      <w:tr w:rsidR="00AF2DA9" w:rsidRPr="00C31C6B" w:rsidTr="00A55745">
        <w:tc>
          <w:tcPr>
            <w:tcW w:w="1260" w:type="dxa"/>
          </w:tcPr>
          <w:p w:rsidR="00AF2DA9" w:rsidRPr="00C31C6B" w:rsidRDefault="00AF2DA9" w:rsidP="00421FB3">
            <w:pPr>
              <w:spacing w:after="0"/>
              <w:jc w:val="both"/>
              <w:rPr>
                <w:rFonts w:ascii="Times New Roman" w:eastAsia="Times New Roman" w:hAnsi="Times New Roman" w:cs="Times New Roman"/>
                <w:sz w:val="28"/>
                <w:szCs w:val="28"/>
                <w:lang w:val="uk-UA"/>
              </w:rPr>
            </w:pP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c>
          <w:tcPr>
            <w:tcW w:w="1368"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ЕГ</w:t>
            </w:r>
          </w:p>
        </w:tc>
        <w:tc>
          <w:tcPr>
            <w:tcW w:w="1260" w:type="dxa"/>
            <w:gridSpan w:val="2"/>
          </w:tcPr>
          <w:p w:rsidR="00AF2DA9" w:rsidRPr="00C31C6B" w:rsidRDefault="00AF2DA9" w:rsidP="00421FB3">
            <w:pPr>
              <w:spacing w:after="0"/>
              <w:jc w:val="both"/>
              <w:rPr>
                <w:rFonts w:ascii="Times New Roman" w:hAnsi="Times New Roman" w:cs="Times New Roman"/>
                <w:sz w:val="28"/>
                <w:szCs w:val="28"/>
              </w:rPr>
            </w:pPr>
            <w:r w:rsidRPr="00C31C6B">
              <w:rPr>
                <w:rFonts w:ascii="Times New Roman" w:hAnsi="Times New Roman" w:cs="Times New Roman"/>
                <w:sz w:val="28"/>
                <w:szCs w:val="28"/>
              </w:rPr>
              <w:t>КГ</w:t>
            </w:r>
          </w:p>
        </w:tc>
      </w:tr>
      <w:tr w:rsidR="006701F8" w:rsidRPr="00C31C6B" w:rsidTr="006701F8">
        <w:tc>
          <w:tcPr>
            <w:tcW w:w="126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Х</w:t>
            </w:r>
          </w:p>
        </w:tc>
        <w:tc>
          <w:tcPr>
            <w:tcW w:w="67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w:t>
            </w:r>
          </w:p>
        </w:tc>
        <w:tc>
          <w:tcPr>
            <w:tcW w:w="693"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8,3</w:t>
            </w:r>
          </w:p>
        </w:tc>
        <w:tc>
          <w:tcPr>
            <w:tcW w:w="690"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w:t>
            </w:r>
          </w:p>
        </w:tc>
        <w:tc>
          <w:tcPr>
            <w:tcW w:w="678"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5,0</w:t>
            </w:r>
          </w:p>
        </w:tc>
        <w:tc>
          <w:tcPr>
            <w:tcW w:w="70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w:t>
            </w:r>
          </w:p>
        </w:tc>
        <w:tc>
          <w:tcPr>
            <w:tcW w:w="663"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16,7</w:t>
            </w:r>
          </w:p>
        </w:tc>
        <w:tc>
          <w:tcPr>
            <w:tcW w:w="720"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w:t>
            </w:r>
          </w:p>
        </w:tc>
        <w:tc>
          <w:tcPr>
            <w:tcW w:w="648"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25,0</w:t>
            </w:r>
          </w:p>
        </w:tc>
        <w:tc>
          <w:tcPr>
            <w:tcW w:w="69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9</w:t>
            </w:r>
          </w:p>
        </w:tc>
        <w:tc>
          <w:tcPr>
            <w:tcW w:w="678"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75,0</w:t>
            </w:r>
          </w:p>
        </w:tc>
        <w:tc>
          <w:tcPr>
            <w:tcW w:w="61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14</w:t>
            </w:r>
          </w:p>
        </w:tc>
        <w:tc>
          <w:tcPr>
            <w:tcW w:w="64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70,0</w:t>
            </w:r>
          </w:p>
        </w:tc>
      </w:tr>
      <w:tr w:rsidR="006701F8" w:rsidRPr="00C31C6B" w:rsidTr="006701F8">
        <w:tc>
          <w:tcPr>
            <w:tcW w:w="126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Д</w:t>
            </w:r>
          </w:p>
        </w:tc>
        <w:tc>
          <w:tcPr>
            <w:tcW w:w="67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w:t>
            </w:r>
          </w:p>
        </w:tc>
        <w:tc>
          <w:tcPr>
            <w:tcW w:w="693"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15,0</w:t>
            </w:r>
          </w:p>
        </w:tc>
        <w:tc>
          <w:tcPr>
            <w:tcW w:w="690"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w:t>
            </w:r>
          </w:p>
        </w:tc>
        <w:tc>
          <w:tcPr>
            <w:tcW w:w="678"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13,3</w:t>
            </w:r>
          </w:p>
        </w:tc>
        <w:tc>
          <w:tcPr>
            <w:tcW w:w="705"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w:t>
            </w:r>
          </w:p>
        </w:tc>
        <w:tc>
          <w:tcPr>
            <w:tcW w:w="663"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30,0</w:t>
            </w:r>
          </w:p>
        </w:tc>
        <w:tc>
          <w:tcPr>
            <w:tcW w:w="720"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7</w:t>
            </w:r>
          </w:p>
        </w:tc>
        <w:tc>
          <w:tcPr>
            <w:tcW w:w="648"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46,7</w:t>
            </w:r>
          </w:p>
        </w:tc>
        <w:tc>
          <w:tcPr>
            <w:tcW w:w="690" w:type="dxa"/>
          </w:tcPr>
          <w:p w:rsidR="006701F8" w:rsidRPr="00C31C6B" w:rsidRDefault="006701F8"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11</w:t>
            </w:r>
          </w:p>
        </w:tc>
        <w:tc>
          <w:tcPr>
            <w:tcW w:w="678" w:type="dxa"/>
          </w:tcPr>
          <w:p w:rsidR="006701F8" w:rsidRPr="00C31C6B" w:rsidRDefault="00421FB3"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55,0</w:t>
            </w:r>
          </w:p>
        </w:tc>
        <w:tc>
          <w:tcPr>
            <w:tcW w:w="61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6</w:t>
            </w:r>
          </w:p>
        </w:tc>
        <w:tc>
          <w:tcPr>
            <w:tcW w:w="645" w:type="dxa"/>
          </w:tcPr>
          <w:p w:rsidR="006701F8" w:rsidRPr="00C31C6B" w:rsidRDefault="00CC43ED" w:rsidP="00421FB3">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40,0</w:t>
            </w:r>
          </w:p>
        </w:tc>
      </w:tr>
    </w:tbl>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6701F8" w:rsidRPr="00C31C6B" w:rsidRDefault="006701F8" w:rsidP="00D37B7A">
      <w:pPr>
        <w:spacing w:after="0" w:line="360" w:lineRule="auto"/>
        <w:ind w:firstLine="709"/>
        <w:jc w:val="right"/>
        <w:rPr>
          <w:rFonts w:ascii="Times New Roman" w:hAnsi="Times New Roman" w:cs="Times New Roman"/>
          <w:sz w:val="28"/>
          <w:szCs w:val="28"/>
          <w:lang w:val="uk-UA"/>
        </w:rPr>
      </w:pPr>
    </w:p>
    <w:p w:rsidR="00A233FC" w:rsidRPr="00A233FC" w:rsidRDefault="00A233FC" w:rsidP="00A233FC">
      <w:pPr>
        <w:spacing w:after="0" w:line="360" w:lineRule="auto"/>
        <w:ind w:firstLine="709"/>
        <w:jc w:val="right"/>
        <w:rPr>
          <w:rFonts w:ascii="Times New Roman" w:hAnsi="Times New Roman" w:cs="Times New Roman"/>
          <w:sz w:val="28"/>
          <w:szCs w:val="28"/>
          <w:lang w:val="uk-UA"/>
        </w:rPr>
      </w:pPr>
      <w:r w:rsidRPr="00A233FC">
        <w:rPr>
          <w:rFonts w:ascii="Times New Roman" w:hAnsi="Times New Roman" w:cs="Times New Roman"/>
          <w:sz w:val="28"/>
          <w:szCs w:val="28"/>
          <w:lang w:val="uk-UA"/>
        </w:rPr>
        <w:lastRenderedPageBreak/>
        <w:t>Додаток Б</w:t>
      </w:r>
    </w:p>
    <w:p w:rsidR="00A233FC" w:rsidRDefault="00A233FC">
      <w:pPr>
        <w:rPr>
          <w:rFonts w:ascii="Times New Roman" w:hAnsi="Times New Roman" w:cs="Times New Roman"/>
          <w:sz w:val="28"/>
          <w:szCs w:val="28"/>
          <w:highlight w:val="yellow"/>
          <w:lang w:val="uk-UA"/>
        </w:rPr>
      </w:pPr>
      <w:r>
        <w:rPr>
          <w:rFonts w:ascii="Times New Roman" w:hAnsi="Times New Roman" w:cs="Times New Roman"/>
          <w:noProof/>
          <w:sz w:val="28"/>
          <w:szCs w:val="28"/>
        </w:rPr>
        <w:drawing>
          <wp:anchor distT="0" distB="0" distL="114300" distR="114300" simplePos="0" relativeHeight="251716608" behindDoc="1" locked="0" layoutInCell="1" allowOverlap="1">
            <wp:simplePos x="0" y="0"/>
            <wp:positionH relativeFrom="column">
              <wp:posOffset>-371768</wp:posOffset>
            </wp:positionH>
            <wp:positionV relativeFrom="paragraph">
              <wp:posOffset>168812</wp:posOffset>
            </wp:positionV>
            <wp:extent cx="6237263" cy="8820443"/>
            <wp:effectExtent l="19050" t="0" r="0" b="0"/>
            <wp:wrapNone/>
            <wp:docPr id="6" name="Рисунок 6" descr="E:\ЧС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ЧС_02.jpg"/>
                    <pic:cNvPicPr>
                      <a:picLocks noChangeAspect="1" noChangeArrowheads="1"/>
                    </pic:cNvPicPr>
                  </pic:nvPicPr>
                  <pic:blipFill>
                    <a:blip r:embed="rId18"/>
                    <a:srcRect/>
                    <a:stretch>
                      <a:fillRect/>
                    </a:stretch>
                  </pic:blipFill>
                  <pic:spPr bwMode="auto">
                    <a:xfrm>
                      <a:off x="0" y="0"/>
                      <a:ext cx="6237263" cy="8820443"/>
                    </a:xfrm>
                    <a:prstGeom prst="rect">
                      <a:avLst/>
                    </a:prstGeom>
                    <a:noFill/>
                    <a:ln w="9525">
                      <a:noFill/>
                      <a:miter lim="800000"/>
                      <a:headEnd/>
                      <a:tailEnd/>
                    </a:ln>
                  </pic:spPr>
                </pic:pic>
              </a:graphicData>
            </a:graphic>
          </wp:anchor>
        </w:drawing>
      </w:r>
    </w:p>
    <w:p w:rsidR="00A233FC" w:rsidRDefault="00A233FC" w:rsidP="00D37B7A">
      <w:pPr>
        <w:spacing w:after="0" w:line="360" w:lineRule="auto"/>
        <w:ind w:firstLine="709"/>
        <w:jc w:val="right"/>
        <w:rPr>
          <w:rFonts w:ascii="Times New Roman" w:hAnsi="Times New Roman" w:cs="Times New Roman"/>
          <w:sz w:val="28"/>
          <w:szCs w:val="28"/>
          <w:highlight w:val="yellow"/>
          <w:lang w:val="uk-UA"/>
        </w:rPr>
      </w:pPr>
    </w:p>
    <w:p w:rsidR="00A233FC" w:rsidRDefault="00A233FC">
      <w:pPr>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br w:type="page"/>
      </w:r>
    </w:p>
    <w:p w:rsidR="00D37B7A" w:rsidRPr="00A70857" w:rsidRDefault="00D37B7A" w:rsidP="00D37B7A">
      <w:pPr>
        <w:spacing w:after="0" w:line="360" w:lineRule="auto"/>
        <w:ind w:firstLine="709"/>
        <w:jc w:val="right"/>
        <w:rPr>
          <w:rFonts w:ascii="Times New Roman" w:hAnsi="Times New Roman" w:cs="Times New Roman"/>
          <w:sz w:val="28"/>
          <w:szCs w:val="28"/>
          <w:highlight w:val="yellow"/>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r w:rsidRPr="00A233FC">
        <w:rPr>
          <w:rFonts w:ascii="Times New Roman" w:eastAsia="Times New Roman" w:hAnsi="Times New Roman" w:cs="Times New Roman"/>
          <w:b/>
          <w:sz w:val="32"/>
          <w:szCs w:val="32"/>
          <w:lang w:val="uk-UA"/>
        </w:rPr>
        <w:t xml:space="preserve">Комунальний дошкільний навчальний заклад (ясла-садок) комбінованого типу № 39 «Веселка» </w:t>
      </w: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r w:rsidRPr="00A233FC">
        <w:rPr>
          <w:rFonts w:ascii="Times New Roman" w:eastAsia="Times New Roman" w:hAnsi="Times New Roman" w:cs="Times New Roman"/>
          <w:b/>
          <w:sz w:val="32"/>
          <w:szCs w:val="32"/>
          <w:lang w:val="uk-UA"/>
        </w:rPr>
        <w:t>Бердянської міської ради Запорізької області</w:t>
      </w: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240" w:lineRule="auto"/>
        <w:jc w:val="center"/>
        <w:rPr>
          <w:rFonts w:ascii="Times New Roman" w:eastAsia="Times New Roman" w:hAnsi="Times New Roman" w:cs="Times New Roman"/>
          <w:b/>
          <w:sz w:val="32"/>
          <w:szCs w:val="32"/>
          <w:lang w:val="uk-UA"/>
        </w:rPr>
      </w:pPr>
    </w:p>
    <w:p w:rsidR="00A233FC" w:rsidRPr="00A233FC" w:rsidRDefault="00A233FC" w:rsidP="00A233FC">
      <w:pPr>
        <w:spacing w:after="0" w:line="360" w:lineRule="auto"/>
        <w:jc w:val="center"/>
        <w:rPr>
          <w:rFonts w:ascii="Times New Roman" w:eastAsia="Times New Roman" w:hAnsi="Times New Roman" w:cs="Times New Roman"/>
          <w:b/>
          <w:sz w:val="52"/>
          <w:szCs w:val="52"/>
          <w:lang w:val="uk-UA"/>
        </w:rPr>
      </w:pPr>
      <w:r w:rsidRPr="00A233FC">
        <w:rPr>
          <w:rFonts w:ascii="Times New Roman" w:eastAsia="Times New Roman" w:hAnsi="Times New Roman" w:cs="Times New Roman"/>
          <w:b/>
          <w:sz w:val="52"/>
          <w:szCs w:val="52"/>
          <w:lang w:val="uk-UA"/>
        </w:rPr>
        <w:t xml:space="preserve">Парціальна програма </w:t>
      </w:r>
    </w:p>
    <w:p w:rsidR="00A233FC" w:rsidRPr="00A233FC" w:rsidRDefault="00A233FC" w:rsidP="00A233FC">
      <w:pPr>
        <w:spacing w:after="0" w:line="360" w:lineRule="auto"/>
        <w:jc w:val="center"/>
        <w:rPr>
          <w:rFonts w:ascii="Times New Roman" w:eastAsia="Times New Roman" w:hAnsi="Times New Roman" w:cs="Times New Roman"/>
          <w:b/>
          <w:sz w:val="52"/>
          <w:szCs w:val="52"/>
          <w:lang w:val="uk-UA"/>
        </w:rPr>
      </w:pPr>
      <w:r w:rsidRPr="00A233FC">
        <w:rPr>
          <w:rFonts w:ascii="Times New Roman" w:eastAsia="Times New Roman" w:hAnsi="Times New Roman" w:cs="Times New Roman"/>
          <w:b/>
          <w:sz w:val="52"/>
          <w:szCs w:val="52"/>
          <w:lang w:val="uk-UA"/>
        </w:rPr>
        <w:t>зі степ-аеробіки</w:t>
      </w:r>
    </w:p>
    <w:p w:rsidR="00A233FC" w:rsidRPr="00A233FC" w:rsidRDefault="00A233FC" w:rsidP="00A233FC">
      <w:pPr>
        <w:spacing w:after="0" w:line="360" w:lineRule="auto"/>
        <w:jc w:val="center"/>
        <w:rPr>
          <w:rFonts w:ascii="Times New Roman" w:eastAsia="Times New Roman" w:hAnsi="Times New Roman" w:cs="Times New Roman"/>
          <w:b/>
          <w:sz w:val="32"/>
          <w:szCs w:val="32"/>
          <w:lang w:val="uk-UA"/>
        </w:rPr>
      </w:pPr>
      <w:r w:rsidRPr="00A233FC">
        <w:rPr>
          <w:rFonts w:ascii="Times New Roman" w:eastAsia="Times New Roman" w:hAnsi="Times New Roman" w:cs="Times New Roman"/>
          <w:b/>
          <w:sz w:val="32"/>
          <w:szCs w:val="32"/>
          <w:lang w:val="uk-UA"/>
        </w:rPr>
        <w:t xml:space="preserve">для дітей середнього та старшого </w:t>
      </w:r>
    </w:p>
    <w:p w:rsidR="00A233FC" w:rsidRPr="00A233FC" w:rsidRDefault="00A233FC" w:rsidP="00A233FC">
      <w:pPr>
        <w:spacing w:after="0" w:line="360" w:lineRule="auto"/>
        <w:jc w:val="center"/>
        <w:rPr>
          <w:rFonts w:ascii="Times New Roman" w:eastAsia="Times New Roman" w:hAnsi="Times New Roman" w:cs="Times New Roman"/>
          <w:b/>
          <w:i/>
          <w:sz w:val="32"/>
          <w:szCs w:val="32"/>
          <w:lang w:val="uk-UA"/>
        </w:rPr>
      </w:pPr>
      <w:r w:rsidRPr="00A233FC">
        <w:rPr>
          <w:rFonts w:ascii="Times New Roman" w:eastAsia="Times New Roman" w:hAnsi="Times New Roman" w:cs="Times New Roman"/>
          <w:b/>
          <w:sz w:val="32"/>
          <w:szCs w:val="32"/>
          <w:lang w:val="uk-UA"/>
        </w:rPr>
        <w:t>дошкільного віку</w:t>
      </w: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bookmarkStart w:id="0" w:name="_GoBack"/>
      <w:bookmarkEnd w:id="0"/>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center"/>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Бердянськ, 2016</w:t>
      </w: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autoSpaceDE w:val="0"/>
        <w:autoSpaceDN w:val="0"/>
        <w:adjustRightInd w:val="0"/>
        <w:spacing w:after="0"/>
        <w:ind w:firstLine="708"/>
        <w:jc w:val="both"/>
        <w:rPr>
          <w:rFonts w:ascii="Times New Roman" w:eastAsia="Times New Roman" w:hAnsi="Times New Roman" w:cs="Times New Roman"/>
          <w:sz w:val="32"/>
          <w:szCs w:val="28"/>
          <w:lang w:val="uk-UA"/>
        </w:rPr>
      </w:pPr>
      <w:r w:rsidRPr="00A233FC">
        <w:rPr>
          <w:rFonts w:ascii="Times New Roman" w:eastAsia="Times New Roman" w:hAnsi="Times New Roman" w:cs="Times New Roman"/>
          <w:sz w:val="28"/>
          <w:szCs w:val="26"/>
          <w:lang w:val="uk-UA"/>
        </w:rPr>
        <w:t>Розглянуто та затверджено на засіданні кафедри дошкільної освіти Бердянського державного педагогічного університету (Протокол №5 від 16 жовтня 2016 р.).</w:t>
      </w:r>
    </w:p>
    <w:p w:rsidR="00A233FC" w:rsidRPr="00A233FC" w:rsidRDefault="00A233FC" w:rsidP="00A233FC">
      <w:pPr>
        <w:spacing w:after="0"/>
        <w:ind w:firstLine="708"/>
        <w:jc w:val="both"/>
        <w:rPr>
          <w:rFonts w:ascii="Times New Roman" w:eastAsia="Times New Roman" w:hAnsi="Times New Roman" w:cs="Times New Roman"/>
          <w:i/>
          <w:sz w:val="28"/>
          <w:szCs w:val="32"/>
          <w:lang w:val="uk-UA"/>
        </w:rPr>
      </w:pPr>
    </w:p>
    <w:p w:rsidR="00A233FC" w:rsidRPr="00A233FC" w:rsidRDefault="00A233FC" w:rsidP="00A233FC">
      <w:pPr>
        <w:spacing w:after="0"/>
        <w:ind w:firstLine="708"/>
        <w:jc w:val="both"/>
        <w:rPr>
          <w:rFonts w:ascii="Times New Roman" w:eastAsia="Times New Roman" w:hAnsi="Times New Roman" w:cs="Times New Roman"/>
          <w:sz w:val="28"/>
          <w:szCs w:val="32"/>
          <w:lang w:val="uk-UA"/>
        </w:rPr>
      </w:pPr>
      <w:r w:rsidRPr="00A233FC">
        <w:rPr>
          <w:rFonts w:ascii="Times New Roman" w:eastAsia="Times New Roman" w:hAnsi="Times New Roman" w:cs="Times New Roman"/>
          <w:i/>
          <w:sz w:val="28"/>
          <w:szCs w:val="32"/>
          <w:lang w:val="uk-UA"/>
        </w:rPr>
        <w:t>Науковий консультант</w:t>
      </w:r>
      <w:r w:rsidRPr="00A233FC">
        <w:rPr>
          <w:rFonts w:ascii="Times New Roman" w:eastAsia="Times New Roman" w:hAnsi="Times New Roman" w:cs="Times New Roman"/>
          <w:sz w:val="28"/>
          <w:szCs w:val="32"/>
          <w:lang w:val="uk-UA"/>
        </w:rPr>
        <w:t xml:space="preserve">: кандидат педагогічних наук, доцент кафедри дошкільної освіти </w:t>
      </w:r>
      <w:r w:rsidRPr="00A233FC">
        <w:rPr>
          <w:rFonts w:ascii="Times New Roman" w:eastAsia="Times New Roman" w:hAnsi="Times New Roman" w:cs="Times New Roman"/>
          <w:sz w:val="28"/>
          <w:szCs w:val="26"/>
          <w:lang w:val="uk-UA"/>
        </w:rPr>
        <w:t>Бердянського державного педагогічного університету</w:t>
      </w:r>
      <w:r w:rsidRPr="00A233FC">
        <w:rPr>
          <w:rFonts w:ascii="Times New Roman" w:eastAsia="Times New Roman" w:hAnsi="Times New Roman" w:cs="Times New Roman"/>
          <w:sz w:val="28"/>
          <w:szCs w:val="32"/>
          <w:lang w:val="uk-UA"/>
        </w:rPr>
        <w:t xml:space="preserve"> Н. А. Кот</w:t>
      </w:r>
    </w:p>
    <w:p w:rsidR="00A233FC" w:rsidRPr="00A233FC" w:rsidRDefault="00A233FC" w:rsidP="00A233FC">
      <w:pPr>
        <w:spacing w:after="0"/>
        <w:ind w:firstLine="708"/>
        <w:jc w:val="both"/>
        <w:rPr>
          <w:rFonts w:ascii="Times New Roman" w:eastAsia="Times New Roman" w:hAnsi="Times New Roman" w:cs="Times New Roman"/>
          <w:i/>
          <w:sz w:val="28"/>
          <w:szCs w:val="32"/>
          <w:lang w:val="uk-UA"/>
        </w:rPr>
      </w:pPr>
    </w:p>
    <w:p w:rsidR="00A233FC" w:rsidRPr="00A233FC" w:rsidRDefault="00A233FC" w:rsidP="00A233FC">
      <w:pPr>
        <w:spacing w:after="0"/>
        <w:ind w:firstLine="708"/>
        <w:jc w:val="both"/>
        <w:rPr>
          <w:rFonts w:ascii="Times New Roman" w:eastAsia="Times New Roman" w:hAnsi="Times New Roman" w:cs="Times New Roman"/>
          <w:sz w:val="28"/>
          <w:szCs w:val="32"/>
          <w:lang w:val="uk-UA"/>
        </w:rPr>
      </w:pPr>
      <w:r w:rsidRPr="00A233FC">
        <w:rPr>
          <w:rFonts w:ascii="Times New Roman" w:eastAsia="Times New Roman" w:hAnsi="Times New Roman" w:cs="Times New Roman"/>
          <w:i/>
          <w:sz w:val="28"/>
          <w:szCs w:val="32"/>
          <w:lang w:val="uk-UA"/>
        </w:rPr>
        <w:t>Рецензент</w:t>
      </w:r>
      <w:r w:rsidRPr="00A233FC">
        <w:rPr>
          <w:rFonts w:ascii="Times New Roman" w:eastAsia="Times New Roman" w:hAnsi="Times New Roman" w:cs="Times New Roman"/>
          <w:sz w:val="28"/>
          <w:szCs w:val="32"/>
          <w:lang w:val="uk-UA"/>
        </w:rPr>
        <w:t xml:space="preserve">: заслужений діяч культури України, кандидат педагогічних наук, доцент, завідувач кафедрою хореографії </w:t>
      </w:r>
      <w:r w:rsidRPr="00A233FC">
        <w:rPr>
          <w:rFonts w:ascii="Times New Roman" w:eastAsia="Times New Roman" w:hAnsi="Times New Roman" w:cs="Times New Roman"/>
          <w:sz w:val="28"/>
          <w:szCs w:val="26"/>
          <w:lang w:val="uk-UA"/>
        </w:rPr>
        <w:t>Бердянського державного педагогічного університету О. В. Мартиненко</w:t>
      </w:r>
    </w:p>
    <w:p w:rsidR="00A233FC" w:rsidRPr="00A233FC" w:rsidRDefault="00A233FC" w:rsidP="00A233FC">
      <w:pPr>
        <w:spacing w:after="0" w:line="360" w:lineRule="auto"/>
        <w:jc w:val="center"/>
        <w:rPr>
          <w:rFonts w:ascii="Times New Roman" w:eastAsia="Times New Roman" w:hAnsi="Times New Roman" w:cs="Times New Roman"/>
          <w:b/>
          <w:sz w:val="28"/>
          <w:szCs w:val="32"/>
          <w:lang w:val="uk-UA"/>
        </w:rPr>
      </w:pPr>
    </w:p>
    <w:p w:rsidR="00A233FC" w:rsidRPr="00A233FC" w:rsidRDefault="00A233FC" w:rsidP="00A233FC">
      <w:pPr>
        <w:spacing w:after="0" w:line="360" w:lineRule="auto"/>
        <w:jc w:val="center"/>
        <w:rPr>
          <w:rFonts w:ascii="Times New Roman" w:eastAsia="Times New Roman" w:hAnsi="Times New Roman" w:cs="Times New Roman"/>
          <w:b/>
          <w:sz w:val="28"/>
          <w:szCs w:val="32"/>
          <w:lang w:val="uk-UA"/>
        </w:rPr>
      </w:pPr>
    </w:p>
    <w:p w:rsidR="00A233FC" w:rsidRPr="00A233FC" w:rsidRDefault="00A233FC" w:rsidP="00A233FC">
      <w:pPr>
        <w:spacing w:after="0" w:line="360" w:lineRule="auto"/>
        <w:jc w:val="center"/>
        <w:rPr>
          <w:rFonts w:ascii="Times New Roman" w:eastAsia="Times New Roman" w:hAnsi="Times New Roman" w:cs="Times New Roman"/>
          <w:b/>
          <w:sz w:val="28"/>
          <w:szCs w:val="32"/>
          <w:lang w:val="uk-UA"/>
        </w:rPr>
      </w:pPr>
    </w:p>
    <w:p w:rsidR="00A233FC" w:rsidRPr="00A233FC" w:rsidRDefault="00A233FC" w:rsidP="00A233FC">
      <w:pPr>
        <w:spacing w:after="0" w:line="360" w:lineRule="auto"/>
        <w:jc w:val="center"/>
        <w:rPr>
          <w:rFonts w:ascii="Times New Roman" w:eastAsia="Times New Roman" w:hAnsi="Times New Roman" w:cs="Times New Roman"/>
          <w:b/>
          <w:sz w:val="28"/>
          <w:szCs w:val="32"/>
        </w:rPr>
      </w:pPr>
    </w:p>
    <w:p w:rsidR="00A233FC" w:rsidRPr="00A233FC" w:rsidRDefault="00A233FC" w:rsidP="00A233FC">
      <w:pPr>
        <w:spacing w:after="0" w:line="360" w:lineRule="auto"/>
        <w:jc w:val="center"/>
        <w:rPr>
          <w:rFonts w:ascii="Times New Roman" w:eastAsia="Times New Roman" w:hAnsi="Times New Roman" w:cs="Times New Roman"/>
          <w:b/>
          <w:sz w:val="28"/>
          <w:szCs w:val="32"/>
        </w:rPr>
      </w:pPr>
    </w:p>
    <w:p w:rsidR="00A233FC" w:rsidRPr="00A233FC" w:rsidRDefault="00A233FC" w:rsidP="00A233FC">
      <w:pPr>
        <w:spacing w:after="0" w:line="360" w:lineRule="auto"/>
        <w:jc w:val="center"/>
        <w:rPr>
          <w:rFonts w:ascii="Times New Roman" w:eastAsia="Times New Roman" w:hAnsi="Times New Roman" w:cs="Times New Roman"/>
          <w:b/>
          <w:sz w:val="28"/>
          <w:szCs w:val="32"/>
        </w:rPr>
      </w:pPr>
    </w:p>
    <w:p w:rsidR="00A233FC" w:rsidRPr="00A233FC" w:rsidRDefault="00A233FC" w:rsidP="00A233FC">
      <w:pPr>
        <w:spacing w:after="0" w:line="360" w:lineRule="auto"/>
        <w:jc w:val="center"/>
        <w:rPr>
          <w:rFonts w:ascii="Times New Roman" w:eastAsia="Times New Roman" w:hAnsi="Times New Roman" w:cs="Times New Roman"/>
          <w:b/>
          <w:sz w:val="28"/>
          <w:szCs w:val="32"/>
          <w:lang w:val="uk-UA"/>
        </w:rPr>
      </w:pPr>
    </w:p>
    <w:p w:rsidR="00A233FC" w:rsidRPr="00A233FC" w:rsidRDefault="00A233FC" w:rsidP="00A233FC">
      <w:pPr>
        <w:spacing w:after="0"/>
        <w:ind w:firstLine="709"/>
        <w:jc w:val="both"/>
        <w:rPr>
          <w:rFonts w:ascii="Times New Roman" w:eastAsia="Times New Roman" w:hAnsi="Times New Roman" w:cs="Times New Roman"/>
          <w:i/>
          <w:sz w:val="28"/>
          <w:szCs w:val="32"/>
          <w:lang w:val="uk-UA"/>
        </w:rPr>
      </w:pPr>
      <w:r w:rsidRPr="00A233FC">
        <w:rPr>
          <w:rFonts w:ascii="Times New Roman" w:eastAsia="Times New Roman" w:hAnsi="Times New Roman" w:cs="Times New Roman"/>
          <w:sz w:val="28"/>
          <w:szCs w:val="32"/>
          <w:lang w:val="uk-UA"/>
        </w:rPr>
        <w:t xml:space="preserve">Парціальна програма зі степ-аеробіки для дітей середнього та старшого дошкільного віку / </w:t>
      </w:r>
      <w:r w:rsidRPr="00A233FC">
        <w:rPr>
          <w:rFonts w:ascii="Times New Roman" w:eastAsia="Times New Roman" w:hAnsi="Times New Roman" w:cs="Times New Roman"/>
          <w:sz w:val="28"/>
          <w:szCs w:val="32"/>
        </w:rPr>
        <w:t>[</w:t>
      </w:r>
      <w:r w:rsidRPr="00A233FC">
        <w:rPr>
          <w:rFonts w:ascii="Times New Roman" w:eastAsia="Times New Roman" w:hAnsi="Times New Roman" w:cs="Times New Roman"/>
          <w:sz w:val="28"/>
          <w:szCs w:val="32"/>
          <w:lang w:val="uk-UA"/>
        </w:rPr>
        <w:t>укладачі Е. В. </w:t>
      </w:r>
      <w:r w:rsidRPr="00A233FC">
        <w:rPr>
          <w:rFonts w:ascii="Times New Roman" w:eastAsia="Times New Roman" w:hAnsi="Times New Roman" w:cs="Times New Roman"/>
          <w:sz w:val="28"/>
          <w:szCs w:val="28"/>
          <w:lang w:val="uk-UA"/>
        </w:rPr>
        <w:t>Гузєєва, О. В. Олійник</w:t>
      </w:r>
      <w:r w:rsidRPr="00A233FC">
        <w:rPr>
          <w:rFonts w:ascii="Times New Roman" w:eastAsia="Times New Roman" w:hAnsi="Times New Roman" w:cs="Times New Roman"/>
          <w:sz w:val="28"/>
          <w:szCs w:val="32"/>
        </w:rPr>
        <w:t>]</w:t>
      </w:r>
      <w:r w:rsidRPr="00A233FC">
        <w:rPr>
          <w:rFonts w:ascii="Times New Roman" w:eastAsia="Times New Roman" w:hAnsi="Times New Roman" w:cs="Times New Roman"/>
          <w:sz w:val="28"/>
          <w:szCs w:val="32"/>
          <w:lang w:val="uk-UA"/>
        </w:rPr>
        <w:t>. – Бердянськ, 2016. – 28 с.</w:t>
      </w:r>
    </w:p>
    <w:p w:rsidR="00A233FC" w:rsidRPr="00A233FC" w:rsidRDefault="00A233FC" w:rsidP="00A233FC">
      <w:pPr>
        <w:spacing w:after="0"/>
        <w:jc w:val="both"/>
        <w:rPr>
          <w:rFonts w:ascii="Times New Roman" w:eastAsia="Times New Roman" w:hAnsi="Times New Roman" w:cs="Times New Roman"/>
          <w:sz w:val="24"/>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spacing w:after="0"/>
        <w:ind w:left="5812"/>
        <w:jc w:val="both"/>
        <w:rPr>
          <w:rFonts w:ascii="Times New Roman" w:eastAsia="Times New Roman" w:hAnsi="Times New Roman" w:cs="Times New Roman"/>
          <w:sz w:val="28"/>
          <w:szCs w:val="28"/>
          <w:lang w:val="uk-UA"/>
        </w:rPr>
      </w:pPr>
    </w:p>
    <w:p w:rsidR="00A233FC" w:rsidRPr="00A233FC" w:rsidRDefault="00A233FC" w:rsidP="00A233FC">
      <w:pPr>
        <w:autoSpaceDE w:val="0"/>
        <w:autoSpaceDN w:val="0"/>
        <w:adjustRightInd w:val="0"/>
        <w:spacing w:after="0" w:line="240" w:lineRule="auto"/>
        <w:ind w:firstLine="708"/>
        <w:rPr>
          <w:rFonts w:ascii="Times New Roman" w:eastAsia="Times New Roman" w:hAnsi="Times New Roman" w:cs="Times New Roman"/>
          <w:sz w:val="28"/>
          <w:szCs w:val="28"/>
          <w:lang w:val="uk-UA"/>
        </w:rPr>
      </w:pPr>
      <w:r w:rsidRPr="00A233FC">
        <w:rPr>
          <w:rFonts w:ascii="Calibri" w:eastAsia="Times New Roman" w:hAnsi="Calibri" w:cs="Times New Roman"/>
        </w:rPr>
        <w:lastRenderedPageBreak/>
        <w:pict>
          <v:shapetype id="_x0000_t202" coordsize="21600,21600" o:spt="202" path="m,l,21600r21600,l21600,xe">
            <v:stroke joinstyle="miter"/>
            <v:path gradientshapeok="t" o:connecttype="rect"/>
          </v:shapetype>
          <v:shape id="_x0000_s1156" type="#_x0000_t202" style="position:absolute;left:0;text-align:left;margin-left:-43.3pt;margin-top:14.6pt;width:131.45pt;height:64.45pt;z-index:251715584" stroked="f">
            <v:textbox>
              <w:txbxContent>
                <w:p w:rsidR="00A233FC" w:rsidRDefault="00A233FC" w:rsidP="00A233FC"/>
              </w:txbxContent>
            </v:textbox>
          </v:shape>
        </w:pict>
      </w:r>
    </w:p>
    <w:p w:rsidR="00A233FC" w:rsidRPr="00A233FC" w:rsidRDefault="00A233FC" w:rsidP="00A233FC">
      <w:pPr>
        <w:spacing w:after="0"/>
        <w:jc w:val="center"/>
        <w:rPr>
          <w:rFonts w:ascii="Times New Roman" w:eastAsia="Times New Roman" w:hAnsi="Times New Roman" w:cs="Times New Roman"/>
          <w:b/>
          <w:sz w:val="28"/>
          <w:szCs w:val="28"/>
          <w:lang w:val="uk-UA"/>
        </w:rPr>
      </w:pPr>
      <w:r w:rsidRPr="00A233FC">
        <w:rPr>
          <w:rFonts w:ascii="Times New Roman" w:eastAsia="Times New Roman" w:hAnsi="Times New Roman" w:cs="Times New Roman"/>
          <w:b/>
          <w:sz w:val="28"/>
          <w:szCs w:val="28"/>
          <w:lang w:val="uk-UA"/>
        </w:rPr>
        <w:t>ВСТУП</w:t>
      </w:r>
    </w:p>
    <w:p w:rsidR="00A233FC" w:rsidRPr="00A233FC" w:rsidRDefault="00A233FC" w:rsidP="00A233FC">
      <w:pPr>
        <w:spacing w:after="0"/>
        <w:ind w:firstLine="709"/>
        <w:contextualSpacing/>
        <w:jc w:val="both"/>
        <w:rPr>
          <w:rFonts w:ascii="Times New Roman" w:eastAsia="Times New Roman" w:hAnsi="Times New Roman" w:cs="Times New Roman"/>
          <w:sz w:val="28"/>
          <w:szCs w:val="24"/>
          <w:lang w:val="uk-UA"/>
        </w:rPr>
      </w:pPr>
      <w:r w:rsidRPr="00A233FC">
        <w:rPr>
          <w:rFonts w:ascii="Times New Roman" w:eastAsia="Times New Roman" w:hAnsi="Times New Roman" w:cs="Times New Roman"/>
          <w:sz w:val="28"/>
          <w:szCs w:val="24"/>
          <w:lang w:val="uk-UA"/>
        </w:rPr>
        <w:t xml:space="preserve">Сучасна система дошкільної освіти орієнтована на здоров’язберігаюче навчання та виховання. З огляду на це особливої актуальності набуває пошук нових засобів і методів підвищення ефективності фізкультурно-оздоровчої роботи в дошкільних установах, створення оптимальних умов для всебічного фізичного розвитку дитини, збереження її здоров’я. Останнім часом набуло популярності використання в дошкільних навчальних закладах </w:t>
      </w:r>
      <w:r w:rsidRPr="00A233FC">
        <w:rPr>
          <w:rFonts w:ascii="Times New Roman" w:eastAsia="Times New Roman" w:hAnsi="Times New Roman" w:cs="Times New Roman"/>
          <w:sz w:val="28"/>
          <w:szCs w:val="28"/>
          <w:lang w:val="uk-UA"/>
        </w:rPr>
        <w:t xml:space="preserve">нових видів оздоровчих занять що містять елементи фітнесу: </w:t>
      </w:r>
      <w:r w:rsidRPr="00A233FC">
        <w:rPr>
          <w:rFonts w:ascii="Times New Roman" w:eastAsia="Times New Roman" w:hAnsi="Times New Roman" w:cs="Times New Roman"/>
          <w:sz w:val="28"/>
          <w:szCs w:val="24"/>
          <w:lang w:val="uk-UA"/>
        </w:rPr>
        <w:t>стретчінг, елементи каланетики, пілатесу, фітбол-гімнастика, степ-аеробіка та ін.</w:t>
      </w:r>
    </w:p>
    <w:p w:rsidR="00A233FC" w:rsidRPr="00A233FC" w:rsidRDefault="00A233FC" w:rsidP="00A233FC">
      <w:pPr>
        <w:spacing w:after="0"/>
        <w:ind w:firstLine="709"/>
        <w:jc w:val="both"/>
        <w:rPr>
          <w:rFonts w:ascii="Times New Roman" w:eastAsia="Times New Roman" w:hAnsi="Times New Roman" w:cs="Times New Roman"/>
          <w:sz w:val="28"/>
          <w:szCs w:val="24"/>
          <w:lang w:val="uk-UA"/>
        </w:rPr>
      </w:pPr>
      <w:r w:rsidRPr="00A233FC">
        <w:rPr>
          <w:rFonts w:ascii="Times New Roman" w:eastAsia="Times New Roman" w:hAnsi="Times New Roman" w:cs="Times New Roman"/>
          <w:sz w:val="28"/>
          <w:szCs w:val="24"/>
          <w:lang w:val="uk-UA"/>
        </w:rPr>
        <w:t xml:space="preserve">Акультурація степ-аеробіки як елементу фітнесу в освітнє середовище ДНЗ обумовлена такими причинами: змінилася освітня парадигма (в дошкільній освіті переважають тенденції загальногуманного, гуманітарного, оздоровчого характеру); гостро повстало завдання залучення дітей до культурних цінностей суспільства (степ-аеробіка є феноменом сучасної фізичної культури); поступово відбувається відхід від жорсткої регламентації змісту навчально-виховного процесу (з’явилися варіативні освітні програми фізичного розвитку дітей, а батьки мають змогу обирати додаткові освітні послуги, гурткові заняття степ-аеробікою зокрема); зовнішня привабливість занять для дітей (вони докорінно різняться з традиційними заняттями з фізичної культури </w:t>
      </w:r>
      <w:r w:rsidRPr="00A233FC">
        <w:rPr>
          <w:rFonts w:ascii="Times New Roman" w:eastAsia="Times New Roman" w:hAnsi="Times New Roman" w:cs="Times New Roman"/>
          <w:sz w:val="28"/>
          <w:szCs w:val="20"/>
          <w:lang w:val="uk-UA"/>
        </w:rPr>
        <w:t>невимушеністю, свободою, руховою творчістю</w:t>
      </w:r>
      <w:r w:rsidRPr="00A233FC">
        <w:rPr>
          <w:rFonts w:ascii="Times New Roman" w:eastAsia="Times New Roman" w:hAnsi="Times New Roman" w:cs="Times New Roman"/>
          <w:sz w:val="28"/>
          <w:szCs w:val="24"/>
          <w:lang w:val="uk-UA"/>
        </w:rPr>
        <w:t>).</w:t>
      </w:r>
    </w:p>
    <w:p w:rsidR="00A233FC" w:rsidRPr="00A233FC" w:rsidRDefault="00A233FC" w:rsidP="00A233FC">
      <w:pPr>
        <w:spacing w:after="0"/>
        <w:ind w:firstLine="709"/>
        <w:jc w:val="both"/>
        <w:outlineLvl w:val="0"/>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Концептуальною базою застосування </w:t>
      </w:r>
      <w:r w:rsidRPr="00A233FC">
        <w:rPr>
          <w:rFonts w:ascii="Times New Roman" w:eastAsia="Times New Roman" w:hAnsi="Times New Roman" w:cs="Times New Roman"/>
          <w:sz w:val="28"/>
          <w:szCs w:val="24"/>
          <w:lang w:val="uk-UA"/>
        </w:rPr>
        <w:t xml:space="preserve">степ-аеробіки </w:t>
      </w:r>
      <w:r w:rsidRPr="00A233FC">
        <w:rPr>
          <w:rFonts w:ascii="Times New Roman" w:eastAsia="Times New Roman" w:hAnsi="Times New Roman" w:cs="Times New Roman"/>
          <w:sz w:val="28"/>
          <w:szCs w:val="28"/>
          <w:lang w:val="uk-UA"/>
        </w:rPr>
        <w:t>є вчення про єдність свідомості і діяльності (М.</w:t>
      </w:r>
      <w:r w:rsidRPr="00A233FC">
        <w:rPr>
          <w:rFonts w:ascii="Times New Roman" w:eastAsia="Times New Roman" w:hAnsi="Times New Roman" w:cs="Times New Roman"/>
          <w:sz w:val="28"/>
          <w:szCs w:val="28"/>
        </w:rPr>
        <w:t> </w:t>
      </w:r>
      <w:r w:rsidRPr="00A233FC">
        <w:rPr>
          <w:rFonts w:ascii="Times New Roman" w:eastAsia="Times New Roman" w:hAnsi="Times New Roman" w:cs="Times New Roman"/>
          <w:sz w:val="28"/>
          <w:szCs w:val="28"/>
          <w:lang w:val="uk-UA"/>
        </w:rPr>
        <w:t>Бернштейн, Є.</w:t>
      </w:r>
      <w:r w:rsidRPr="00A233FC">
        <w:rPr>
          <w:rFonts w:ascii="Times New Roman" w:eastAsia="Times New Roman" w:hAnsi="Times New Roman" w:cs="Times New Roman"/>
          <w:sz w:val="28"/>
          <w:szCs w:val="28"/>
        </w:rPr>
        <w:t> </w:t>
      </w:r>
      <w:r w:rsidRPr="00A233FC">
        <w:rPr>
          <w:rFonts w:ascii="Times New Roman" w:eastAsia="Times New Roman" w:hAnsi="Times New Roman" w:cs="Times New Roman"/>
          <w:sz w:val="28"/>
          <w:szCs w:val="28"/>
          <w:lang w:val="uk-UA"/>
        </w:rPr>
        <w:t>Ільїн, О.</w:t>
      </w:r>
      <w:r w:rsidRPr="00A233FC">
        <w:rPr>
          <w:rFonts w:ascii="Times New Roman" w:eastAsia="Times New Roman" w:hAnsi="Times New Roman" w:cs="Times New Roman"/>
          <w:sz w:val="28"/>
          <w:szCs w:val="28"/>
        </w:rPr>
        <w:t> </w:t>
      </w:r>
      <w:r w:rsidRPr="00A233FC">
        <w:rPr>
          <w:rFonts w:ascii="Times New Roman" w:eastAsia="Times New Roman" w:hAnsi="Times New Roman" w:cs="Times New Roman"/>
          <w:sz w:val="28"/>
          <w:szCs w:val="28"/>
          <w:lang w:val="uk-UA"/>
        </w:rPr>
        <w:t>Леонтьєв, В.</w:t>
      </w:r>
      <w:r w:rsidRPr="00A233FC">
        <w:rPr>
          <w:rFonts w:ascii="Times New Roman" w:eastAsia="Times New Roman" w:hAnsi="Times New Roman" w:cs="Times New Roman"/>
          <w:sz w:val="28"/>
          <w:szCs w:val="28"/>
        </w:rPr>
        <w:t> </w:t>
      </w:r>
      <w:r w:rsidRPr="00A233FC">
        <w:rPr>
          <w:rFonts w:ascii="Times New Roman" w:eastAsia="Times New Roman" w:hAnsi="Times New Roman" w:cs="Times New Roman"/>
          <w:sz w:val="28"/>
          <w:szCs w:val="28"/>
          <w:lang w:val="uk-UA"/>
        </w:rPr>
        <w:t>Озеров, С.</w:t>
      </w:r>
      <w:r w:rsidRPr="00A233FC">
        <w:rPr>
          <w:rFonts w:ascii="Times New Roman" w:eastAsia="Times New Roman" w:hAnsi="Times New Roman" w:cs="Times New Roman"/>
          <w:sz w:val="28"/>
          <w:szCs w:val="28"/>
        </w:rPr>
        <w:t> </w:t>
      </w:r>
      <w:r w:rsidRPr="00A233FC">
        <w:rPr>
          <w:rFonts w:ascii="Times New Roman" w:eastAsia="Times New Roman" w:hAnsi="Times New Roman" w:cs="Times New Roman"/>
          <w:sz w:val="28"/>
          <w:szCs w:val="28"/>
          <w:lang w:val="uk-UA"/>
        </w:rPr>
        <w:t>Рубінштейн та ін.). Доводячи взаємодетермінацію психіки і моторики, вітчизняні вчені підкреслюють, що наявність між ними причинно-наслідкового зв’язку дозволяє визнати фізичну активність як засіб збереження психофізичного здоров’я людини та визначити технологічні шляхи (методи) впливу фізичних вправ на психіку людини.</w:t>
      </w:r>
    </w:p>
    <w:p w:rsidR="00A233FC" w:rsidRPr="00A233FC" w:rsidRDefault="00A233FC" w:rsidP="00A233FC">
      <w:pPr>
        <w:spacing w:after="0"/>
        <w:ind w:firstLine="709"/>
        <w:jc w:val="both"/>
        <w:outlineLvl w:val="0"/>
        <w:rPr>
          <w:rFonts w:ascii="Times New Roman" w:eastAsia="Times-Bold" w:hAnsi="Times New Roman" w:cs="Times New Roman"/>
          <w:bCs/>
          <w:sz w:val="28"/>
          <w:szCs w:val="20"/>
          <w:lang w:val="uk-UA" w:eastAsia="en-US"/>
        </w:rPr>
      </w:pPr>
      <w:r w:rsidRPr="00A233FC">
        <w:rPr>
          <w:rFonts w:ascii="Times New Roman" w:eastAsia="Times New Roman" w:hAnsi="Times New Roman" w:cs="Times New Roman"/>
          <w:sz w:val="28"/>
          <w:szCs w:val="28"/>
          <w:lang w:val="uk-UA"/>
        </w:rPr>
        <w:t xml:space="preserve">Запропонована програма зі степ-аеробіки «Чарівні сходинки» </w:t>
      </w:r>
      <w:r w:rsidRPr="00A233FC">
        <w:rPr>
          <w:rFonts w:ascii="Times New Roman" w:eastAsia="Times New Roman" w:hAnsi="Times New Roman" w:cs="Times New Roman"/>
          <w:sz w:val="28"/>
          <w:szCs w:val="27"/>
          <w:lang w:val="uk-UA"/>
        </w:rPr>
        <w:t xml:space="preserve">відображує накопичений досвід роботи інструктора з фізичного виховання </w:t>
      </w:r>
      <w:r w:rsidRPr="00A233FC">
        <w:rPr>
          <w:rFonts w:ascii="Times New Roman" w:eastAsia="Times New Roman" w:hAnsi="Times New Roman" w:cs="Times New Roman"/>
          <w:sz w:val="28"/>
          <w:szCs w:val="32"/>
          <w:lang w:val="uk-UA"/>
        </w:rPr>
        <w:t xml:space="preserve">Е. В. </w:t>
      </w:r>
      <w:r w:rsidRPr="00A233FC">
        <w:rPr>
          <w:rFonts w:ascii="Times New Roman" w:eastAsia="Times New Roman" w:hAnsi="Times New Roman" w:cs="Times New Roman"/>
          <w:sz w:val="28"/>
          <w:szCs w:val="28"/>
          <w:lang w:val="uk-UA"/>
        </w:rPr>
        <w:t>Гузєєвої та керівника гуртка зі степ-аеробіки О. В. Олійник із запровадження системи оздоровчих занять з дітьми середнього та старшого дошкільного віку з використанням степ-платформ. Н</w:t>
      </w:r>
      <w:r w:rsidRPr="00A233FC">
        <w:rPr>
          <w:rFonts w:ascii="Times New Roman" w:eastAsia="Times New Roman" w:hAnsi="Times New Roman" w:cs="Times New Roman"/>
          <w:sz w:val="28"/>
          <w:lang w:val="uk-UA"/>
        </w:rPr>
        <w:t xml:space="preserve">авчання може здійснюватися як на звичайних фізкультурних заняттях, так і на заняттях гуртка зі степ-аеробіки. Вправи дібрані з урахуванням </w:t>
      </w:r>
      <w:r w:rsidRPr="00A233FC">
        <w:rPr>
          <w:rFonts w:ascii="Times New Roman" w:eastAsia="Times-Bold" w:hAnsi="Times New Roman" w:cs="Times New Roman"/>
          <w:bCs/>
          <w:sz w:val="28"/>
          <w:szCs w:val="20"/>
          <w:lang w:val="uk-UA" w:eastAsia="en-US"/>
        </w:rPr>
        <w:t xml:space="preserve">специфічних особливостей дитячої степ-аеробіки, відповідають віковим і психологічним особливостям, а також фізичним можливостям дошкільників. Зміст програми має гнучкий варіативний характер, щоб її можна було використовувати </w:t>
      </w:r>
      <w:r w:rsidRPr="00A233FC">
        <w:rPr>
          <w:rFonts w:ascii="Times New Roman" w:eastAsia="Times-Bold" w:hAnsi="Times New Roman" w:cs="Times New Roman"/>
          <w:bCs/>
          <w:sz w:val="28"/>
          <w:szCs w:val="20"/>
          <w:lang w:val="uk-UA" w:eastAsia="en-US"/>
        </w:rPr>
        <w:lastRenderedPageBreak/>
        <w:t>незалежно від умов матеріально-технічної бази, рівня підготовленості та фізичного розвитку дітей.</w:t>
      </w:r>
    </w:p>
    <w:p w:rsidR="00A233FC" w:rsidRPr="00A233FC" w:rsidRDefault="00A233FC" w:rsidP="00A233FC">
      <w:pPr>
        <w:autoSpaceDE w:val="0"/>
        <w:autoSpaceDN w:val="0"/>
        <w:adjustRightInd w:val="0"/>
        <w:spacing w:after="0"/>
        <w:ind w:firstLine="708"/>
        <w:jc w:val="both"/>
        <w:rPr>
          <w:rFonts w:ascii="Times New Roman" w:eastAsia="Times New Roman" w:hAnsi="Times New Roman" w:cs="Times New Roman"/>
          <w:sz w:val="28"/>
          <w:szCs w:val="27"/>
          <w:lang w:val="uk-UA"/>
        </w:rPr>
      </w:pPr>
      <w:r w:rsidRPr="00A233FC">
        <w:rPr>
          <w:rFonts w:ascii="Times New Roman" w:eastAsia="Times New Roman" w:hAnsi="Times New Roman" w:cs="Times New Roman"/>
          <w:sz w:val="28"/>
          <w:szCs w:val="27"/>
          <w:lang w:val="uk-UA"/>
        </w:rPr>
        <w:t>Особливість програми полягає в тому, що вона містить методичні рекомендації щодо організації та проведення гурткових занять зі степ-аеробіки та включення вправ на степ-платформах у різні форми роботи з фізичного виховання: фізкультурне заняття, ранкова гімнастика, спортивне дозвілля та ін.</w:t>
      </w:r>
    </w:p>
    <w:p w:rsidR="00A233FC" w:rsidRPr="00A233FC" w:rsidRDefault="00A233FC" w:rsidP="00A233FC">
      <w:pPr>
        <w:autoSpaceDE w:val="0"/>
        <w:autoSpaceDN w:val="0"/>
        <w:adjustRightInd w:val="0"/>
        <w:spacing w:after="0"/>
        <w:ind w:firstLine="708"/>
        <w:jc w:val="both"/>
        <w:rPr>
          <w:rFonts w:ascii="Times New Roman" w:eastAsia="Times New Roman" w:hAnsi="Times New Roman" w:cs="Times New Roman"/>
          <w:sz w:val="32"/>
          <w:szCs w:val="28"/>
        </w:rPr>
      </w:pPr>
      <w:r w:rsidRPr="00A233FC">
        <w:rPr>
          <w:rFonts w:ascii="Times New Roman" w:eastAsia="Times New Roman" w:hAnsi="Times New Roman" w:cs="Times New Roman"/>
          <w:sz w:val="28"/>
          <w:szCs w:val="27"/>
          <w:lang w:val="uk-UA"/>
        </w:rPr>
        <w:t>Програма враховує зміст стандарту дошкільної освіти України – Базового компонента, а саме сфери «Я сам». Вона адресована вихователям та інструкторам з фізичного виховання дошкільних навчальних закладів</w:t>
      </w:r>
      <w:r w:rsidRPr="00A233FC">
        <w:rPr>
          <w:rFonts w:ascii="Times New Roman" w:eastAsia="Times New Roman" w:hAnsi="Times New Roman" w:cs="Times New Roman"/>
          <w:sz w:val="28"/>
          <w:szCs w:val="27"/>
        </w:rPr>
        <w:t>.</w:t>
      </w:r>
    </w:p>
    <w:p w:rsidR="00A233FC" w:rsidRPr="00A233FC" w:rsidRDefault="00A233FC" w:rsidP="00A233FC">
      <w:pPr>
        <w:autoSpaceDE w:val="0"/>
        <w:autoSpaceDN w:val="0"/>
        <w:adjustRightInd w:val="0"/>
        <w:spacing w:after="0"/>
        <w:jc w:val="both"/>
        <w:rPr>
          <w:rFonts w:ascii="Times New Roman" w:eastAsia="Times New Roman" w:hAnsi="Times New Roman" w:cs="Times New Roman"/>
          <w:szCs w:val="27"/>
          <w:lang w:val="uk-UA"/>
        </w:rPr>
      </w:pPr>
    </w:p>
    <w:p w:rsidR="00A233FC" w:rsidRPr="00A233FC" w:rsidRDefault="00A233FC" w:rsidP="00A233FC">
      <w:pPr>
        <w:autoSpaceDE w:val="0"/>
        <w:autoSpaceDN w:val="0"/>
        <w:adjustRightInd w:val="0"/>
        <w:spacing w:after="0"/>
        <w:ind w:firstLine="567"/>
        <w:jc w:val="center"/>
        <w:rPr>
          <w:rFonts w:ascii="Times New Roman" w:eastAsia="Times New Roman" w:hAnsi="Times New Roman" w:cs="Times New Roman"/>
          <w:b/>
          <w:bCs/>
          <w:iCs/>
          <w:sz w:val="28"/>
          <w:szCs w:val="28"/>
          <w:lang w:val="uk-UA"/>
        </w:rPr>
      </w:pPr>
      <w:r w:rsidRPr="00A233FC">
        <w:rPr>
          <w:rFonts w:ascii="Times New Roman" w:eastAsia="Times New Roman" w:hAnsi="Times New Roman" w:cs="Times New Roman"/>
          <w:b/>
          <w:bCs/>
          <w:iCs/>
          <w:sz w:val="28"/>
          <w:szCs w:val="28"/>
          <w:lang w:val="uk-UA"/>
        </w:rPr>
        <w:t xml:space="preserve">ЗАВДАННЯ, ЗМІСТ І ФОРМИ РЕАЛІЗАЦІЇ </w:t>
      </w:r>
    </w:p>
    <w:p w:rsidR="00A233FC" w:rsidRPr="00A233FC" w:rsidRDefault="00A233FC" w:rsidP="00A233FC">
      <w:pPr>
        <w:autoSpaceDE w:val="0"/>
        <w:autoSpaceDN w:val="0"/>
        <w:adjustRightInd w:val="0"/>
        <w:spacing w:after="0"/>
        <w:ind w:firstLine="567"/>
        <w:jc w:val="center"/>
        <w:rPr>
          <w:rFonts w:ascii="Times New Roman" w:eastAsia="Times New Roman" w:hAnsi="Times New Roman" w:cs="Times New Roman"/>
          <w:b/>
          <w:bCs/>
          <w:iCs/>
          <w:sz w:val="28"/>
          <w:szCs w:val="28"/>
          <w:lang w:val="uk-UA"/>
        </w:rPr>
      </w:pPr>
      <w:r w:rsidRPr="00A233FC">
        <w:rPr>
          <w:rFonts w:ascii="Times New Roman" w:eastAsia="Times New Roman" w:hAnsi="Times New Roman" w:cs="Times New Roman"/>
          <w:b/>
          <w:bCs/>
          <w:iCs/>
          <w:sz w:val="28"/>
          <w:szCs w:val="28"/>
          <w:lang w:val="uk-UA"/>
        </w:rPr>
        <w:t xml:space="preserve">ПРОГРАМИ </w:t>
      </w:r>
      <w:r w:rsidRPr="00A233FC">
        <w:rPr>
          <w:rFonts w:ascii="Times New Roman" w:eastAsia="Times New Roman" w:hAnsi="Times New Roman" w:cs="Times New Roman"/>
          <w:b/>
          <w:sz w:val="28"/>
          <w:szCs w:val="28"/>
          <w:lang w:val="uk-UA"/>
        </w:rPr>
        <w:t>«ЧАРІВНІ СХОДИНКИ»</w:t>
      </w:r>
    </w:p>
    <w:p w:rsidR="00A233FC" w:rsidRPr="00A233FC" w:rsidRDefault="00A233FC" w:rsidP="00A233FC">
      <w:pPr>
        <w:autoSpaceDE w:val="0"/>
        <w:autoSpaceDN w:val="0"/>
        <w:adjustRightInd w:val="0"/>
        <w:spacing w:after="0"/>
        <w:jc w:val="both"/>
        <w:rPr>
          <w:rFonts w:ascii="Times New Roman" w:eastAsia="Times New Roman" w:hAnsi="Times New Roman" w:cs="Times New Roman"/>
          <w:bCs/>
          <w:iCs/>
          <w:sz w:val="16"/>
          <w:szCs w:val="28"/>
          <w:lang w:val="uk-UA"/>
        </w:rPr>
      </w:pPr>
    </w:p>
    <w:p w:rsidR="00A233FC" w:rsidRPr="00A233FC" w:rsidRDefault="00A233FC" w:rsidP="00A233FC">
      <w:pPr>
        <w:autoSpaceDE w:val="0"/>
        <w:autoSpaceDN w:val="0"/>
        <w:adjustRightInd w:val="0"/>
        <w:spacing w:after="0"/>
        <w:ind w:firstLine="708"/>
        <w:jc w:val="both"/>
        <w:rPr>
          <w:rFonts w:ascii="Times New Roman" w:eastAsia="Times New Roman" w:hAnsi="Times New Roman" w:cs="Times New Roman"/>
          <w:sz w:val="28"/>
          <w:lang w:val="uk-UA"/>
        </w:rPr>
      </w:pPr>
      <w:r w:rsidRPr="00A233FC">
        <w:rPr>
          <w:rFonts w:ascii="Times New Roman" w:eastAsia="Times New Roman" w:hAnsi="Times New Roman" w:cs="Times New Roman"/>
          <w:bCs/>
          <w:iCs/>
          <w:sz w:val="28"/>
          <w:szCs w:val="28"/>
          <w:lang w:val="uk-UA"/>
        </w:rPr>
        <w:t xml:space="preserve">Заняття степ-аеробікою мають яскраво виражену оздоровчу, виховну та освітню спрямованість. </w:t>
      </w:r>
      <w:r w:rsidRPr="00A233FC">
        <w:rPr>
          <w:rFonts w:ascii="Times New Roman" w:eastAsia="Times New Roman" w:hAnsi="Times New Roman" w:cs="Times New Roman"/>
          <w:b/>
          <w:bCs/>
          <w:iCs/>
          <w:sz w:val="28"/>
          <w:szCs w:val="28"/>
          <w:lang w:val="uk-UA"/>
        </w:rPr>
        <w:t>Завдання</w:t>
      </w:r>
      <w:r w:rsidRPr="00A233FC">
        <w:rPr>
          <w:rFonts w:ascii="Times New Roman" w:eastAsia="Times New Roman" w:hAnsi="Times New Roman" w:cs="Times New Roman"/>
          <w:bCs/>
          <w:iCs/>
          <w:sz w:val="28"/>
          <w:szCs w:val="28"/>
          <w:lang w:val="uk-UA"/>
        </w:rPr>
        <w:t xml:space="preserve">, які вирішуються під час їх проведення </w:t>
      </w:r>
      <w:r w:rsidRPr="00A233FC">
        <w:rPr>
          <w:rFonts w:ascii="Times New Roman" w:eastAsia="Times New Roman" w:hAnsi="Times New Roman" w:cs="Times New Roman"/>
          <w:sz w:val="28"/>
          <w:lang w:val="uk-UA"/>
        </w:rPr>
        <w:t>умовно можна об’єднати у декілька груп.</w:t>
      </w:r>
    </w:p>
    <w:p w:rsidR="00A233FC" w:rsidRPr="00A233FC" w:rsidRDefault="00A233FC" w:rsidP="00A233FC">
      <w:pPr>
        <w:spacing w:after="0"/>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1. Завдання зміцнення здоров’я:</w:t>
      </w:r>
    </w:p>
    <w:p w:rsidR="00A233FC" w:rsidRPr="00A233FC" w:rsidRDefault="00A233FC" w:rsidP="00A233FC">
      <w:pPr>
        <w:numPr>
          <w:ilvl w:val="0"/>
          <w:numId w:val="38"/>
        </w:numPr>
        <w:spacing w:after="0" w:line="240" w:lineRule="auto"/>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сприяти оптимізації росту і розвитку опорно-рухового апарату;</w:t>
      </w:r>
    </w:p>
    <w:p w:rsidR="00A233FC" w:rsidRPr="00A233FC" w:rsidRDefault="00A233FC" w:rsidP="00A233FC">
      <w:pPr>
        <w:numPr>
          <w:ilvl w:val="0"/>
          <w:numId w:val="38"/>
        </w:numPr>
        <w:spacing w:after="0" w:line="240" w:lineRule="auto"/>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сприяти розвитку і вдосконаленню функціональних систем організму;</w:t>
      </w:r>
    </w:p>
    <w:p w:rsidR="00A233FC" w:rsidRPr="00A233FC" w:rsidRDefault="00A233FC" w:rsidP="00A233FC">
      <w:pPr>
        <w:numPr>
          <w:ilvl w:val="0"/>
          <w:numId w:val="38"/>
        </w:numPr>
        <w:spacing w:after="0" w:line="240" w:lineRule="auto"/>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підвищувати працездатність і рухову активність;</w:t>
      </w:r>
    </w:p>
    <w:p w:rsidR="00A233FC" w:rsidRPr="00A233FC" w:rsidRDefault="00A233FC" w:rsidP="00A233FC">
      <w:pPr>
        <w:numPr>
          <w:ilvl w:val="0"/>
          <w:numId w:val="38"/>
        </w:numPr>
        <w:spacing w:after="0" w:line="240" w:lineRule="auto"/>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формувати правильну поставу та склепіння стопи.</w:t>
      </w:r>
    </w:p>
    <w:p w:rsidR="00A233FC" w:rsidRPr="00A233FC" w:rsidRDefault="00A233FC" w:rsidP="00A233FC">
      <w:pPr>
        <w:spacing w:after="0"/>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2. Завдання корекції фізичного розвитку:</w:t>
      </w:r>
    </w:p>
    <w:p w:rsidR="00A233FC" w:rsidRPr="00A233FC" w:rsidRDefault="00A233FC" w:rsidP="00A233FC">
      <w:pPr>
        <w:numPr>
          <w:ilvl w:val="0"/>
          <w:numId w:val="39"/>
        </w:numPr>
        <w:spacing w:after="0" w:line="240" w:lineRule="auto"/>
        <w:contextualSpacing/>
        <w:jc w:val="both"/>
        <w:rPr>
          <w:rFonts w:ascii="Arial" w:eastAsia="Times New Roman" w:hAnsi="Arial" w:cs="Arial"/>
          <w:color w:val="000000"/>
          <w:sz w:val="24"/>
          <w:szCs w:val="24"/>
          <w:lang w:val="uk-UA"/>
        </w:rPr>
      </w:pPr>
      <w:r w:rsidRPr="00A233FC">
        <w:rPr>
          <w:rFonts w:ascii="Times New Roman" w:eastAsia="Times New Roman" w:hAnsi="Times New Roman" w:cs="Times New Roman"/>
          <w:color w:val="000000"/>
          <w:sz w:val="28"/>
          <w:szCs w:val="24"/>
          <w:lang w:val="uk-UA"/>
        </w:rPr>
        <w:t xml:space="preserve">корекція порушень постави та </w:t>
      </w:r>
      <w:r w:rsidRPr="00A233FC">
        <w:rPr>
          <w:rFonts w:ascii="Times New Roman" w:eastAsia="Times New Roman" w:hAnsi="Times New Roman" w:cs="Times New Roman"/>
          <w:sz w:val="28"/>
          <w:szCs w:val="28"/>
          <w:lang w:val="uk-UA"/>
        </w:rPr>
        <w:t>склепіння стопи</w:t>
      </w:r>
      <w:r w:rsidRPr="00A233FC">
        <w:rPr>
          <w:rFonts w:ascii="Times New Roman" w:eastAsia="Times New Roman" w:hAnsi="Times New Roman" w:cs="Times New Roman"/>
          <w:color w:val="000000"/>
          <w:sz w:val="28"/>
          <w:szCs w:val="24"/>
          <w:lang w:val="uk-UA"/>
        </w:rPr>
        <w:t>;</w:t>
      </w:r>
    </w:p>
    <w:p w:rsidR="00A233FC" w:rsidRPr="00A233FC" w:rsidRDefault="00A233FC" w:rsidP="00A233FC">
      <w:pPr>
        <w:numPr>
          <w:ilvl w:val="0"/>
          <w:numId w:val="39"/>
        </w:numPr>
        <w:spacing w:after="0" w:line="240" w:lineRule="auto"/>
        <w:contextualSpacing/>
        <w:jc w:val="both"/>
        <w:rPr>
          <w:rFonts w:ascii="Arial" w:eastAsia="Times New Roman" w:hAnsi="Arial" w:cs="Arial"/>
          <w:color w:val="000000"/>
          <w:sz w:val="24"/>
          <w:szCs w:val="24"/>
          <w:lang w:val="uk-UA"/>
        </w:rPr>
      </w:pPr>
      <w:r w:rsidRPr="00A233FC">
        <w:rPr>
          <w:rFonts w:ascii="Times New Roman" w:eastAsia="Times New Roman" w:hAnsi="Times New Roman" w:cs="Times New Roman"/>
          <w:color w:val="000000"/>
          <w:sz w:val="28"/>
          <w:szCs w:val="24"/>
          <w:lang w:val="uk-UA"/>
        </w:rPr>
        <w:t>корекція неправильних рухових стереотипів;</w:t>
      </w:r>
    </w:p>
    <w:p w:rsidR="00A233FC" w:rsidRPr="00A233FC" w:rsidRDefault="00A233FC" w:rsidP="00A233FC">
      <w:pPr>
        <w:numPr>
          <w:ilvl w:val="0"/>
          <w:numId w:val="39"/>
        </w:numPr>
        <w:spacing w:after="0" w:line="240" w:lineRule="auto"/>
        <w:ind w:left="0" w:firstLine="360"/>
        <w:contextualSpacing/>
        <w:jc w:val="both"/>
        <w:rPr>
          <w:rFonts w:ascii="Arial" w:eastAsia="Times New Roman" w:hAnsi="Arial" w:cs="Arial"/>
          <w:color w:val="000000"/>
          <w:sz w:val="24"/>
          <w:szCs w:val="24"/>
          <w:lang w:val="uk-UA"/>
        </w:rPr>
      </w:pPr>
      <w:r w:rsidRPr="00A233FC">
        <w:rPr>
          <w:rFonts w:ascii="Times New Roman" w:eastAsia="Times New Roman" w:hAnsi="Times New Roman" w:cs="Times New Roman"/>
          <w:color w:val="000000"/>
          <w:sz w:val="28"/>
          <w:szCs w:val="24"/>
          <w:lang w:val="uk-UA"/>
        </w:rPr>
        <w:t>лікування функціональних порушень з боку багатьох органів і систем (запальні захворювання верхніх дихальних шляхів, дискінезія жовчовивідних шляхів, вегетоневрози, послаблення механізмів імунного захисту та ін.).</w:t>
      </w:r>
    </w:p>
    <w:p w:rsidR="00A233FC" w:rsidRPr="00A233FC" w:rsidRDefault="00A233FC" w:rsidP="00A233FC">
      <w:pPr>
        <w:spacing w:after="0"/>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3. Завдання удосконалення психомоторних здібностей:</w:t>
      </w:r>
    </w:p>
    <w:p w:rsidR="00A233FC" w:rsidRPr="00A233FC" w:rsidRDefault="00A233FC" w:rsidP="00A233FC">
      <w:pPr>
        <w:numPr>
          <w:ilvl w:val="0"/>
          <w:numId w:val="40"/>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розвивати рухові якості: м’язову силу, витривалість, гнучкість, швидкість реакції,</w:t>
      </w:r>
      <w:r w:rsidRPr="00A233FC">
        <w:rPr>
          <w:rFonts w:ascii="Times New Roman" w:eastAsia="Times New Roman" w:hAnsi="Times New Roman" w:cs="Times New Roman"/>
          <w:color w:val="000000"/>
          <w:sz w:val="28"/>
          <w:szCs w:val="24"/>
          <w:lang w:val="uk-UA"/>
        </w:rPr>
        <w:t xml:space="preserve"> </w:t>
      </w:r>
      <w:r w:rsidRPr="00A233FC">
        <w:rPr>
          <w:rFonts w:ascii="Times New Roman" w:eastAsia="Times New Roman" w:hAnsi="Times New Roman" w:cs="Times New Roman"/>
          <w:sz w:val="28"/>
          <w:szCs w:val="28"/>
          <w:lang w:val="uk-UA"/>
        </w:rPr>
        <w:t xml:space="preserve">координаційні здібності, </w:t>
      </w:r>
      <w:r w:rsidRPr="00A233FC">
        <w:rPr>
          <w:rFonts w:ascii="Times New Roman" w:eastAsia="Times New Roman" w:hAnsi="Times New Roman" w:cs="Times New Roman"/>
          <w:color w:val="000000"/>
          <w:sz w:val="28"/>
          <w:szCs w:val="24"/>
          <w:lang w:val="uk-UA"/>
        </w:rPr>
        <w:t>здатність застосувати дозовані зусилля;</w:t>
      </w:r>
    </w:p>
    <w:p w:rsidR="00A233FC" w:rsidRPr="00A233FC" w:rsidRDefault="00A233FC" w:rsidP="00A233FC">
      <w:pPr>
        <w:numPr>
          <w:ilvl w:val="0"/>
          <w:numId w:val="40"/>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розвивати почуття ритму, музичний слух, вміння узгоджувати рухи з музикою, синхронність рухів;</w:t>
      </w:r>
    </w:p>
    <w:p w:rsidR="00A233FC" w:rsidRPr="00A233FC" w:rsidRDefault="00A233FC" w:rsidP="00A233FC">
      <w:pPr>
        <w:numPr>
          <w:ilvl w:val="0"/>
          <w:numId w:val="40"/>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формувати виразність, пластичність і граціозність рухів.</w:t>
      </w:r>
    </w:p>
    <w:p w:rsidR="00A233FC" w:rsidRPr="00A233FC" w:rsidRDefault="00A233FC" w:rsidP="00A233FC">
      <w:pPr>
        <w:spacing w:after="0"/>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4. Завдання психорегуляції та підвищення емоційного рівня:</w:t>
      </w:r>
    </w:p>
    <w:p w:rsidR="00A233FC" w:rsidRPr="00A233FC" w:rsidRDefault="00A233FC" w:rsidP="00A233FC">
      <w:pPr>
        <w:numPr>
          <w:ilvl w:val="0"/>
          <w:numId w:val="41"/>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розвивати здатність до різноманітних емоційних проявів, розкутість і творчість у рухах;</w:t>
      </w:r>
    </w:p>
    <w:p w:rsidR="00A233FC" w:rsidRPr="00A233FC" w:rsidRDefault="00A233FC" w:rsidP="00A233FC">
      <w:pPr>
        <w:numPr>
          <w:ilvl w:val="0"/>
          <w:numId w:val="41"/>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формувати потребу в систематичних заняттях спортом;</w:t>
      </w:r>
    </w:p>
    <w:p w:rsidR="00A233FC" w:rsidRPr="00A233FC" w:rsidRDefault="00A233FC" w:rsidP="00A233FC">
      <w:pPr>
        <w:numPr>
          <w:ilvl w:val="0"/>
          <w:numId w:val="41"/>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розвивати рухову пам’ять, увагу;</w:t>
      </w:r>
    </w:p>
    <w:p w:rsidR="00A233FC" w:rsidRPr="00A233FC" w:rsidRDefault="00A233FC" w:rsidP="00A233FC">
      <w:pPr>
        <w:numPr>
          <w:ilvl w:val="0"/>
          <w:numId w:val="41"/>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виховувати морально-вольові якості: наполегливість, ініціативність, почуття впевненості в собі, здатність до колективної взаємодії;</w:t>
      </w:r>
    </w:p>
    <w:p w:rsidR="00A233FC" w:rsidRPr="00A233FC" w:rsidRDefault="00A233FC" w:rsidP="00A233FC">
      <w:pPr>
        <w:numPr>
          <w:ilvl w:val="0"/>
          <w:numId w:val="41"/>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сприяти покращенню психічного стану, зменшенню психологічної напруги.</w:t>
      </w:r>
    </w:p>
    <w:p w:rsidR="00A233FC" w:rsidRPr="00A233FC" w:rsidRDefault="00A233FC" w:rsidP="00A233FC">
      <w:pPr>
        <w:autoSpaceDE w:val="0"/>
        <w:autoSpaceDN w:val="0"/>
        <w:adjustRightInd w:val="0"/>
        <w:spacing w:after="0"/>
        <w:ind w:left="360"/>
        <w:jc w:val="both"/>
        <w:rPr>
          <w:rFonts w:ascii="Times New Roman" w:eastAsia="Times New Roman" w:hAnsi="Times New Roman" w:cs="Times New Roman"/>
          <w:bCs/>
          <w:iCs/>
          <w:szCs w:val="28"/>
          <w:lang w:val="uk-UA"/>
        </w:rPr>
      </w:pPr>
    </w:p>
    <w:p w:rsidR="00A233FC" w:rsidRPr="00A233FC" w:rsidRDefault="00A233FC" w:rsidP="00A233FC">
      <w:pPr>
        <w:autoSpaceDE w:val="0"/>
        <w:autoSpaceDN w:val="0"/>
        <w:adjustRightInd w:val="0"/>
        <w:spacing w:after="0"/>
        <w:ind w:left="360"/>
        <w:jc w:val="center"/>
        <w:rPr>
          <w:rFonts w:ascii="Times New Roman" w:eastAsia="Times New Roman" w:hAnsi="Times New Roman" w:cs="Times New Roman"/>
          <w:b/>
          <w:bCs/>
          <w:i/>
          <w:iCs/>
          <w:sz w:val="28"/>
          <w:szCs w:val="28"/>
          <w:lang w:val="uk-UA"/>
        </w:rPr>
      </w:pPr>
      <w:r w:rsidRPr="00A233FC">
        <w:rPr>
          <w:rFonts w:ascii="Times New Roman" w:eastAsia="Times New Roman" w:hAnsi="Times New Roman" w:cs="Times New Roman"/>
          <w:b/>
          <w:bCs/>
          <w:i/>
          <w:iCs/>
          <w:sz w:val="28"/>
          <w:szCs w:val="28"/>
          <w:lang w:val="uk-UA"/>
        </w:rPr>
        <w:t>Зміст навчання дітей на заняттях зі степ-аеробіки</w:t>
      </w:r>
    </w:p>
    <w:p w:rsidR="00A233FC" w:rsidRPr="00A233FC" w:rsidRDefault="00A233FC" w:rsidP="00A233FC">
      <w:pPr>
        <w:autoSpaceDE w:val="0"/>
        <w:autoSpaceDN w:val="0"/>
        <w:adjustRightInd w:val="0"/>
        <w:spacing w:after="0"/>
        <w:ind w:left="360"/>
        <w:jc w:val="both"/>
        <w:rPr>
          <w:rFonts w:ascii="Times New Roman" w:eastAsia="Times New Roman" w:hAnsi="Times New Roman" w:cs="Times New Roman"/>
          <w:b/>
          <w:color w:val="000000"/>
          <w:sz w:val="8"/>
          <w:szCs w:val="28"/>
          <w:lang w:val="uk-UA"/>
        </w:rPr>
      </w:pPr>
    </w:p>
    <w:p w:rsidR="00A233FC" w:rsidRPr="00A233FC" w:rsidRDefault="00A233FC" w:rsidP="00A233F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A233FC">
        <w:rPr>
          <w:rFonts w:ascii="Times New Roman" w:eastAsia="Times New Roman" w:hAnsi="Times New Roman" w:cs="Times New Roman"/>
          <w:sz w:val="28"/>
          <w:szCs w:val="28"/>
          <w:lang w:val="uk-UA"/>
        </w:rPr>
        <w:t xml:space="preserve">До комплексів вправ для занять з елементами степ-аеробіки входять  різноманітні пересування, підскоки, повороти, рухи руками, які виконуються в різних підходах відносно до степ-платформи, ігрові вправи та основні елементи. Вибір вправ для конкретного заняття залежить насамперед від віку та рівнів фізичної підготовленості дошкільників. </w:t>
      </w:r>
    </w:p>
    <w:p w:rsidR="00A233FC" w:rsidRPr="00A233FC" w:rsidRDefault="00A233FC" w:rsidP="00A233FC">
      <w:pPr>
        <w:autoSpaceDE w:val="0"/>
        <w:autoSpaceDN w:val="0"/>
        <w:adjustRightInd w:val="0"/>
        <w:spacing w:after="0" w:line="240" w:lineRule="auto"/>
        <w:ind w:firstLine="708"/>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sz w:val="28"/>
          <w:szCs w:val="28"/>
          <w:lang w:val="uk-UA"/>
        </w:rPr>
        <w:t>Основу</w:t>
      </w:r>
      <w:r w:rsidRPr="00A233FC">
        <w:rPr>
          <w:rFonts w:ascii="Times New Roman" w:eastAsia="Times New Roman" w:hAnsi="Times New Roman" w:cs="Times New Roman"/>
          <w:bCs/>
          <w:kern w:val="32"/>
          <w:sz w:val="28"/>
          <w:szCs w:val="28"/>
          <w:lang w:val="uk-UA"/>
        </w:rPr>
        <w:t xml:space="preserve"> будь-якого заняття степ-аеробіки складають об'єднані серії кроків, які поділяються на </w:t>
      </w:r>
      <w:r w:rsidRPr="00A233FC">
        <w:rPr>
          <w:rFonts w:ascii="Times New Roman" w:eastAsia="Times New Roman" w:hAnsi="Times New Roman" w:cs="Times New Roman"/>
          <w:bCs/>
          <w:i/>
          <w:kern w:val="32"/>
          <w:sz w:val="28"/>
          <w:szCs w:val="28"/>
          <w:lang w:val="uk-UA"/>
        </w:rPr>
        <w:t xml:space="preserve">основні </w:t>
      </w:r>
      <w:r w:rsidRPr="00A233FC">
        <w:rPr>
          <w:rFonts w:ascii="Times New Roman" w:eastAsia="Times New Roman" w:hAnsi="Times New Roman" w:cs="Times New Roman"/>
          <w:bCs/>
          <w:kern w:val="32"/>
          <w:sz w:val="28"/>
          <w:szCs w:val="28"/>
          <w:lang w:val="uk-UA"/>
        </w:rPr>
        <w:t xml:space="preserve">– з однієї ведучої ноги і </w:t>
      </w:r>
      <w:r w:rsidRPr="00A233FC">
        <w:rPr>
          <w:rFonts w:ascii="Times New Roman" w:eastAsia="Times New Roman" w:hAnsi="Times New Roman" w:cs="Times New Roman"/>
          <w:bCs/>
          <w:i/>
          <w:kern w:val="32"/>
          <w:sz w:val="28"/>
          <w:szCs w:val="28"/>
          <w:lang w:val="uk-UA"/>
        </w:rPr>
        <w:t>поперемінні</w:t>
      </w:r>
      <w:r w:rsidRPr="00A233FC">
        <w:rPr>
          <w:rFonts w:ascii="Times New Roman" w:eastAsia="Times New Roman" w:hAnsi="Times New Roman" w:cs="Times New Roman"/>
          <w:bCs/>
          <w:kern w:val="32"/>
          <w:sz w:val="28"/>
          <w:szCs w:val="28"/>
          <w:lang w:val="uk-UA"/>
        </w:rPr>
        <w:t xml:space="preserve"> – з постійним чергування ведучої ноги. Повний цикл основного кроку – 4 рахунки. Повний цикл  поперемінного – 8  рахунків. </w:t>
      </w:r>
    </w:p>
    <w:p w:rsidR="00A233FC" w:rsidRPr="00A233FC" w:rsidRDefault="00A233FC" w:rsidP="00A233FC">
      <w:pPr>
        <w:autoSpaceDE w:val="0"/>
        <w:autoSpaceDN w:val="0"/>
        <w:adjustRightInd w:val="0"/>
        <w:spacing w:after="0" w:line="240" w:lineRule="auto"/>
        <w:ind w:left="360" w:hanging="360"/>
        <w:jc w:val="both"/>
        <w:rPr>
          <w:rFonts w:ascii="Times New Roman" w:eastAsia="Times New Roman" w:hAnsi="Times New Roman" w:cs="Times New Roman"/>
          <w:bCs/>
          <w:i/>
          <w:color w:val="333333"/>
          <w:sz w:val="18"/>
          <w:szCs w:val="28"/>
          <w:lang w:val="uk-UA"/>
        </w:rPr>
      </w:pPr>
    </w:p>
    <w:p w:rsidR="00A233FC" w:rsidRPr="00A233FC" w:rsidRDefault="00A233FC" w:rsidP="00A233FC">
      <w:pPr>
        <w:autoSpaceDE w:val="0"/>
        <w:autoSpaceDN w:val="0"/>
        <w:adjustRightInd w:val="0"/>
        <w:spacing w:after="0" w:line="240" w:lineRule="auto"/>
        <w:ind w:left="360"/>
        <w:jc w:val="both"/>
        <w:rPr>
          <w:rFonts w:ascii="Times New Roman" w:eastAsia="Times New Roman" w:hAnsi="Times New Roman" w:cs="Times New Roman"/>
          <w:i/>
          <w:sz w:val="28"/>
          <w:szCs w:val="28"/>
          <w:lang w:val="uk-UA"/>
        </w:rPr>
      </w:pPr>
      <w:r w:rsidRPr="00A233FC">
        <w:rPr>
          <w:rFonts w:ascii="Times New Roman" w:eastAsia="Times New Roman" w:hAnsi="Times New Roman" w:cs="Times New Roman"/>
          <w:bCs/>
          <w:i/>
          <w:sz w:val="28"/>
          <w:szCs w:val="28"/>
          <w:lang w:val="uk-UA"/>
        </w:rPr>
        <w:t>Базові кроки в степ – аеробіки:</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Всі кроки в степ – аеробіці  поділяються на:</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 основні – з однієї провідної ноги, і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 змінні – з чергуванням провідної ноги.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Повний цикл основного кроку – від 2 до 4 рахунків, змінного – від 4 до 8 рахунків.</w:t>
      </w:r>
    </w:p>
    <w:p w:rsidR="00A233FC" w:rsidRPr="00A233FC" w:rsidRDefault="00A233FC" w:rsidP="00A233FC">
      <w:pPr>
        <w:spacing w:after="0" w:line="240" w:lineRule="auto"/>
        <w:ind w:firstLine="708"/>
        <w:jc w:val="both"/>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Основні вихідні положення (підходи) в степ - аеробіки.</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Стрілками позначено напрямок ніг при підході до платформи.</w:t>
      </w:r>
    </w:p>
    <w:p w:rsidR="00A233FC" w:rsidRPr="00A233FC" w:rsidRDefault="00A233FC" w:rsidP="00A233FC">
      <w:pPr>
        <w:spacing w:after="0" w:line="240" w:lineRule="auto"/>
        <w:jc w:val="both"/>
        <w:rPr>
          <w:rFonts w:ascii="Times New Roman" w:eastAsia="Times New Roman" w:hAnsi="Times New Roman" w:cs="Times New Roman"/>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Calibri" w:eastAsia="Times New Roman" w:hAnsi="Calibri" w:cs="Times New Roman"/>
        </w:rPr>
        <w:pict>
          <v:rect id="_x0000_s1139" style="position:absolute;left:0;text-align:left;margin-left:130.2pt;margin-top:26.5pt;width:1in;height:33.75pt;z-index:251698176"/>
        </w:pict>
      </w:r>
      <w:r w:rsidRPr="00A233FC">
        <w:rPr>
          <w:rFonts w:ascii="Calibri" w:eastAsia="Times New Roman" w:hAnsi="Calibri" w:cs="Times New Roman"/>
        </w:rPr>
        <w:pict>
          <v:rect id="_x0000_s1140" style="position:absolute;left:0;text-align:left;margin-left:12.45pt;margin-top:26.5pt;width:1in;height:33.75pt;z-index:251699200"/>
        </w:pict>
      </w:r>
      <w:r w:rsidRPr="00A233FC">
        <w:rPr>
          <w:rFonts w:ascii="Times New Roman" w:eastAsia="Times New Roman" w:hAnsi="Times New Roman" w:cs="Times New Roman"/>
          <w:sz w:val="28"/>
          <w:szCs w:val="28"/>
          <w:lang w:val="uk-UA"/>
        </w:rPr>
        <w:t xml:space="preserve">      Попереду                    з кута                          зверху</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Calibri" w:eastAsia="Times New Roman" w:hAnsi="Calibri" w:cs="Times New Roman"/>
        </w:rPr>
        <w:pict>
          <v:shapetype id="_x0000_t32" coordsize="21600,21600" o:spt="32" o:oned="t" path="m,l21600,21600e" filled="f">
            <v:path arrowok="t" fillok="f" o:connecttype="none"/>
            <o:lock v:ext="edit" shapetype="t"/>
          </v:shapetype>
          <v:shape id="_x0000_s1143" type="#_x0000_t32" style="position:absolute;left:0;text-align:left;margin-left:38.85pt;margin-top:43.5pt;width:.05pt;height:26.85pt;flip:y;z-index:251702272" o:connectortype="straight">
            <v:stroke endarrow="block"/>
          </v:shape>
        </w:pict>
      </w:r>
      <w:r w:rsidRPr="00A233FC">
        <w:rPr>
          <w:rFonts w:ascii="Calibri" w:eastAsia="Times New Roman" w:hAnsi="Calibri" w:cs="Times New Roman"/>
        </w:rPr>
        <w:pict>
          <v:shape id="_x0000_s1148" type="#_x0000_t32" style="position:absolute;left:0;text-align:left;margin-left:219.7pt;margin-top:88.1pt;width:32.75pt;height:0;z-index:251707392" o:connectortype="straight">
            <v:stroke endarrow="block"/>
          </v:shape>
        </w:pict>
      </w:r>
      <w:r w:rsidRPr="00A233FC">
        <w:rPr>
          <w:rFonts w:ascii="Calibri" w:eastAsia="Times New Roman" w:hAnsi="Calibri" w:cs="Times New Roman"/>
        </w:rPr>
        <w:pict>
          <v:shape id="_x0000_s1144" type="#_x0000_t32" style="position:absolute;left:0;text-align:left;margin-left:130.2pt;margin-top:43.45pt;width:.05pt;height:.05pt;z-index:251703296" o:connectortype="straight">
            <v:stroke endarrow="block"/>
          </v:shape>
        </w:pict>
      </w:r>
      <w:r w:rsidRPr="00A233FC">
        <w:rPr>
          <w:rFonts w:ascii="Calibri" w:eastAsia="Times New Roman" w:hAnsi="Calibri" w:cs="Times New Roman"/>
        </w:rPr>
        <w:pict>
          <v:shape id="_x0000_s1145" type="#_x0000_t32" style="position:absolute;left:0;text-align:left;margin-left:105.2pt;margin-top:31.75pt;width:25.05pt;height:11.75pt;flip:y;z-index:251704320" o:connectortype="straight">
            <v:stroke endarrow="block"/>
          </v:shape>
        </w:pict>
      </w:r>
      <w:r w:rsidRPr="00A233FC">
        <w:rPr>
          <w:rFonts w:ascii="Calibri" w:eastAsia="Times New Roman" w:hAnsi="Calibri" w:cs="Times New Roman"/>
        </w:rPr>
        <w:pict>
          <v:shape id="_x0000_s1151" type="#_x0000_t32" style="position:absolute;left:0;text-align:left;margin-left:113pt;margin-top:43.5pt;width:25.05pt;height:11.75pt;flip:y;z-index:251710464" o:connectortype="straight">
            <v:stroke endarrow="block"/>
          </v:shape>
        </w:pict>
      </w:r>
      <w:r w:rsidRPr="00A233FC">
        <w:rPr>
          <w:rFonts w:ascii="Calibri" w:eastAsia="Times New Roman" w:hAnsi="Calibri" w:cs="Times New Roman"/>
        </w:rPr>
        <w:pict>
          <v:shape id="_x0000_s1154" type="#_x0000_t32" style="position:absolute;left:0;text-align:left;margin-left:219.7pt;margin-top:99.5pt;width:32.75pt;height:0;z-index:251713536" o:connectortype="straight">
            <v:stroke endarrow="block"/>
          </v:shape>
        </w:pict>
      </w:r>
      <w:r w:rsidRPr="00A233FC">
        <w:rPr>
          <w:rFonts w:ascii="Calibri" w:eastAsia="Times New Roman" w:hAnsi="Calibri" w:cs="Times New Roman"/>
        </w:rPr>
        <w:pict>
          <v:rect id="_x0000_s1142" style="position:absolute;left:0;text-align:left;margin-left:130.2pt;margin-top:81.2pt;width:1in;height:33.75pt;z-index:251701248"/>
        </w:pict>
      </w:r>
      <w:r w:rsidRPr="00A233FC">
        <w:rPr>
          <w:rFonts w:ascii="Calibri" w:eastAsia="Times New Roman" w:hAnsi="Calibri" w:cs="Times New Roman"/>
        </w:rPr>
        <w:pict>
          <v:shape id="_x0000_s1149" type="#_x0000_t32" style="position:absolute;left:0;text-align:left;margin-left:138.05pt;margin-top:88.1pt;width:.05pt;height:26.85pt;flip:y;z-index:251708416" o:connectortype="straight">
            <v:stroke endarrow="block"/>
          </v:shape>
        </w:pict>
      </w:r>
      <w:r w:rsidRPr="00A233FC">
        <w:rPr>
          <w:rFonts w:ascii="Calibri" w:eastAsia="Times New Roman" w:hAnsi="Calibri" w:cs="Times New Roman"/>
        </w:rPr>
        <w:pict>
          <v:shape id="_x0000_s1155" type="#_x0000_t32" style="position:absolute;left:0;text-align:left;margin-left:150pt;margin-top:88.1pt;width:.05pt;height:26.85pt;flip:y;z-index:251714560" o:connectortype="straight">
            <v:stroke endarrow="block"/>
          </v:shape>
        </w:pict>
      </w:r>
      <w:r w:rsidRPr="00A233FC">
        <w:rPr>
          <w:rFonts w:ascii="Calibri" w:eastAsia="Times New Roman" w:hAnsi="Calibri" w:cs="Times New Roman"/>
        </w:rPr>
        <w:pict>
          <v:rect id="_x0000_s1138" style="position:absolute;left:0;text-align:left;margin-left:252.45pt;margin-top:10.4pt;width:1in;height:33.75pt;z-index:251697152"/>
        </w:pict>
      </w:r>
      <w:r w:rsidRPr="00A233FC">
        <w:rPr>
          <w:rFonts w:ascii="Calibri" w:eastAsia="Times New Roman" w:hAnsi="Calibri" w:cs="Times New Roman"/>
        </w:rPr>
        <w:pict>
          <v:shape id="_x0000_s1152" type="#_x0000_t32" style="position:absolute;left:0;text-align:left;margin-left:292.55pt;margin-top:43.55pt;width:.05pt;height:26.8pt;flip:y;z-index:251711488" o:connectortype="straight">
            <v:stroke endarrow="block"/>
          </v:shape>
        </w:pict>
      </w:r>
      <w:r w:rsidRPr="00A233FC">
        <w:rPr>
          <w:rFonts w:ascii="Calibri" w:eastAsia="Times New Roman" w:hAnsi="Calibri" w:cs="Times New Roman"/>
        </w:rPr>
        <w:pict>
          <v:shape id="_x0000_s1153" type="#_x0000_t32" style="position:absolute;left:0;text-align:left;margin-left:279.95pt;margin-top:43.5pt;width:0;height:26.85pt;flip:y;z-index:251712512" o:connectortype="straight">
            <v:stroke endarrow="block"/>
          </v:shape>
        </w:pict>
      </w:r>
      <w:r w:rsidRPr="00A233FC">
        <w:rPr>
          <w:rFonts w:ascii="Calibri" w:eastAsia="Times New Roman" w:hAnsi="Calibri" w:cs="Times New Roman"/>
        </w:rPr>
        <w:pict>
          <v:shape id="_x0000_s1150" type="#_x0000_t32" style="position:absolute;left:0;text-align:left;margin-left:56.45pt;margin-top:43.45pt;width:.05pt;height:26.85pt;flip:y;z-index:251709440" o:connectortype="straight">
            <v:stroke endarrow="block"/>
          </v:shape>
        </w:pict>
      </w:r>
      <w:r w:rsidRPr="00A233FC">
        <w:rPr>
          <w:rFonts w:ascii="Calibri" w:eastAsia="Times New Roman" w:hAnsi="Calibri" w:cs="Times New Roman"/>
        </w:rPr>
        <w:pict>
          <v:rect id="_x0000_s1141" style="position:absolute;left:0;text-align:left;margin-left:12.45pt;margin-top:81.2pt;width:1in;height:33.75pt;z-index:251700224"/>
        </w:pict>
      </w:r>
      <w:r w:rsidRPr="00A233FC">
        <w:rPr>
          <w:rFonts w:ascii="Calibri" w:eastAsia="Times New Roman" w:hAnsi="Calibri" w:cs="Times New Roman"/>
        </w:rPr>
        <w:pict>
          <v:shape id="_x0000_s1146" type="#_x0000_t32" style="position:absolute;left:0;text-align:left;margin-left:20.45pt;margin-top:88.1pt;width:.05pt;height:26.85pt;flip:y;z-index:251705344" o:connectortype="straight">
            <v:stroke endarrow="block"/>
          </v:shape>
        </w:pict>
      </w:r>
      <w:r w:rsidRPr="00A233FC">
        <w:rPr>
          <w:rFonts w:ascii="Calibri" w:eastAsia="Times New Roman" w:hAnsi="Calibri" w:cs="Times New Roman"/>
        </w:rPr>
        <w:pict>
          <v:shape id="_x0000_s1147" type="#_x0000_t32" style="position:absolute;left:0;text-align:left;margin-left:76.55pt;margin-top:88.1pt;width:.05pt;height:26.85pt;flip:y;z-index:251706368" o:connectortype="straight">
            <v:stroke endarrow="block"/>
          </v:shape>
        </w:pic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 У сторони                      з боку                        з кінця</w:t>
      </w:r>
    </w:p>
    <w:p w:rsidR="00A233FC" w:rsidRPr="00A233FC" w:rsidRDefault="00A233FC" w:rsidP="00A233FC">
      <w:pPr>
        <w:spacing w:after="0" w:line="240" w:lineRule="auto"/>
        <w:jc w:val="both"/>
        <w:rPr>
          <w:rFonts w:ascii="Times New Roman" w:eastAsia="Times New Roman" w:hAnsi="Times New Roman" w:cs="Times New Roman"/>
          <w:szCs w:val="28"/>
          <w:lang w:val="uk-UA"/>
        </w:rPr>
      </w:pPr>
    </w:p>
    <w:p w:rsidR="00A233FC" w:rsidRPr="00A233FC" w:rsidRDefault="00A233FC" w:rsidP="00A233FC">
      <w:pPr>
        <w:spacing w:after="0" w:line="240" w:lineRule="auto"/>
        <w:ind w:firstLine="708"/>
        <w:jc w:val="both"/>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 xml:space="preserve">Позначення при описі: </w:t>
      </w:r>
      <w:r w:rsidRPr="00A233FC">
        <w:rPr>
          <w:rFonts w:ascii="Times New Roman" w:eastAsia="Times New Roman" w:hAnsi="Times New Roman" w:cs="Times New Roman"/>
          <w:b/>
          <w:sz w:val="28"/>
          <w:szCs w:val="28"/>
          <w:lang w:val="uk-UA"/>
        </w:rPr>
        <w:t>П</w:t>
      </w:r>
      <w:r w:rsidRPr="00A233FC">
        <w:rPr>
          <w:rFonts w:ascii="Times New Roman" w:eastAsia="Times New Roman" w:hAnsi="Times New Roman" w:cs="Times New Roman"/>
          <w:i/>
          <w:sz w:val="28"/>
          <w:szCs w:val="28"/>
          <w:lang w:val="uk-UA"/>
        </w:rPr>
        <w:t xml:space="preserve"> – права нога, </w:t>
      </w:r>
      <w:r w:rsidRPr="00A233FC">
        <w:rPr>
          <w:rFonts w:ascii="Times New Roman" w:eastAsia="Times New Roman" w:hAnsi="Times New Roman" w:cs="Times New Roman"/>
          <w:b/>
          <w:sz w:val="28"/>
          <w:szCs w:val="28"/>
          <w:lang w:val="uk-UA"/>
        </w:rPr>
        <w:t>Л</w:t>
      </w:r>
      <w:r w:rsidRPr="00A233FC">
        <w:rPr>
          <w:rFonts w:ascii="Times New Roman" w:eastAsia="Times New Roman" w:hAnsi="Times New Roman" w:cs="Times New Roman"/>
          <w:i/>
          <w:sz w:val="28"/>
          <w:szCs w:val="28"/>
          <w:lang w:val="uk-UA"/>
        </w:rPr>
        <w:t xml:space="preserve"> – ліва нога.</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 Базовий крок – основний.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Підходи – спереду, зверху, з кінця, з боку, з кута.</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Л – вгору, П – вниз, Л – вниз.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основного кроку (з однієї ноги) – 4 рахунки, змінного кроку (вважається вхід на платформу обома ногами) – 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Приставний крок вгорі – внизу.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Підходи – спереду, зверху, з кінця, збоку, з кута.</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 xml:space="preserve">Виконання: П – наверх, Л – приставити на верху, Л – вниз, П – приставити внизу.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4 рахунки.</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3. Приставний крок нагорі.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Підходи – спереду, зверху, з кінця, збоку, з кута.</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Л – приставити, Л – вниз, П – вниз; далі з іншої ноги.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4. Приставний крок внизу.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Підходи – спереду, зверху, з кінця, з боку, з кута.</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Л – вгору, П – вниз, Л – приставити, далі з іншої ноги.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5. ВП – крок – основний і змінний.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Підхід – спереду.</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нарізно, Л – вгору нарізно, П – вниз разом, Л – вниз разом.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4-8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6. Крок з підйомом коліна - основний і змінний.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Підходи – спереду, зверху, з кінця, збоку, з кута.</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Л – підняти коліно, Л – вниз, П – вниз.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7. Різновиди підйому ноги (в бік, навхрест, захльост гомілки).</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Виконання змінного і основного кроку з усіх видів підходів.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8. Шаг з поворотом – змінний.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Підхід – збоку.</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Л – вгору по діагоналі, П – вниз з поворотом лівим боком, Л – вниз, приставити до правої.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9. Через платформу – змінний крок.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Підхід – збоку.</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Виконання: П – вгору, Л – вгору, П – вниз, з іншого боку платформи, Л – вниз, приставити до правої ноги.</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10. Випади. </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Виконуються на підлозі, на підлогу назад зверху платформи.</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11. Крок нарізно наверх – основний і змінний.</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12. Крок нарізно вниз – основний і змінний.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Підхід – зверху.</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вниз нарізно, Л – вниз нарізно, П – вгору на платформу, Л – вгору на платформу.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4-8 рахунків. Підхід – по боках.</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нарізно вгору, Л – нарізно вгору, П – вниз нарізно, Л – вниз нарізно.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4-8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13. Переліт – основний і змінний. Підхід – з кінця боком.</w:t>
      </w:r>
    </w:p>
    <w:p w:rsidR="00A233FC" w:rsidRPr="00A233FC" w:rsidRDefault="00A233FC" w:rsidP="00A233FC">
      <w:pPr>
        <w:spacing w:after="0" w:line="240" w:lineRule="auto"/>
        <w:ind w:left="72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стрибком зміна ніг, Л – стрибком вгору, П – вниз, Л – вниз.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4-8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14. Потрійний підйом коліна – основний і змінний. Підходи – спереду, зверху, з кінця, збоку, з кута.</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П – вгору, Л – вгору коліно, Л – вниз, Л – вгору коліно, Л – вниз, Л – вгору коліно, Л – вниз, П – вниз.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Цикл – 8-16 рахунків.</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15. Підскоки (наскок на платформу на одну ногу).</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16. Стрибки.</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17. «Веслувальник». Вправа для верхньої частини м’язів спини. Лежачи на животі, на степ-платформі, гомілки лежать на підлозі, руки зігнуті, передпліччя вгору. Відвести руки назад, повернутися у ВП.</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18. «Човник» на животі.</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19. «Маятник». Вправа для м’язів стегна. Лежачи на боку, покласти «верхню» ногу на платформу. Підйоми «нижньої» ноги.</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20. «Силач А». Віджимання в упорі лежачи ускладнюються, якщо стопи фіксовані на платформі.</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21. «Силач В». Упор ззаду, використовується край платформи, є хорошою вправою для трицепса.</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22. «Човник пливе». Ряд вправ для м’язів живота доцільно виконувати лежачи на спині, на платформі.</w:t>
      </w:r>
    </w:p>
    <w:p w:rsidR="00A233FC" w:rsidRPr="00A233FC" w:rsidRDefault="00A233FC" w:rsidP="00A233FC">
      <w:p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23. Шасі – бічний галоп убік, невеликими кроками.</w:t>
      </w:r>
    </w:p>
    <w:p w:rsidR="00A233FC" w:rsidRPr="00A233FC" w:rsidRDefault="00A233FC" w:rsidP="00A233FC">
      <w:pPr>
        <w:shd w:val="clear" w:color="auto" w:fill="FFFFFF"/>
        <w:autoSpaceDE w:val="0"/>
        <w:autoSpaceDN w:val="0"/>
        <w:spacing w:after="0"/>
        <w:ind w:firstLine="709"/>
        <w:jc w:val="both"/>
        <w:rPr>
          <w:rFonts w:ascii="Times New Roman" w:eastAsia="Times New Roman" w:hAnsi="Times New Roman" w:cs="Times New Roman"/>
          <w:szCs w:val="28"/>
          <w:lang w:val="uk-UA"/>
        </w:rPr>
      </w:pPr>
    </w:p>
    <w:p w:rsidR="00A233FC" w:rsidRPr="00A233FC" w:rsidRDefault="00A233FC" w:rsidP="00A233FC">
      <w:pPr>
        <w:shd w:val="clear" w:color="auto" w:fill="FFFFFF"/>
        <w:autoSpaceDE w:val="0"/>
        <w:autoSpaceDN w:val="0"/>
        <w:spacing w:after="0"/>
        <w:ind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У степ-аеробіці розрізняють вправи, які виконуються з </w:t>
      </w:r>
      <w:r w:rsidRPr="00A233FC">
        <w:rPr>
          <w:rFonts w:ascii="Times New Roman" w:eastAsia="Times New Roman" w:hAnsi="Times New Roman" w:cs="Times New Roman"/>
          <w:i/>
          <w:sz w:val="28"/>
          <w:szCs w:val="28"/>
          <w:lang w:val="uk-UA"/>
        </w:rPr>
        <w:t>низьким (ударним)</w:t>
      </w:r>
      <w:r w:rsidRPr="00A233FC">
        <w:rPr>
          <w:rFonts w:ascii="Times New Roman" w:eastAsia="Times New Roman" w:hAnsi="Times New Roman" w:cs="Times New Roman"/>
          <w:sz w:val="28"/>
          <w:szCs w:val="28"/>
          <w:lang w:val="uk-UA"/>
        </w:rPr>
        <w:t xml:space="preserve"> навантаженням та </w:t>
      </w:r>
      <w:r w:rsidRPr="00A233FC">
        <w:rPr>
          <w:rFonts w:ascii="Times New Roman" w:eastAsia="Times New Roman" w:hAnsi="Times New Roman" w:cs="Times New Roman"/>
          <w:i/>
          <w:sz w:val="28"/>
          <w:szCs w:val="28"/>
          <w:lang w:val="uk-UA"/>
        </w:rPr>
        <w:t>високим (ударним)</w:t>
      </w:r>
      <w:r w:rsidRPr="00A233FC">
        <w:rPr>
          <w:rFonts w:ascii="Times New Roman" w:eastAsia="Times New Roman" w:hAnsi="Times New Roman" w:cs="Times New Roman"/>
          <w:sz w:val="28"/>
          <w:szCs w:val="28"/>
          <w:lang w:val="uk-UA"/>
        </w:rPr>
        <w:t xml:space="preserve">. На заняттях з елементами степ-аеробіки також використовуються різноманітні комбінації рухів ніг та рук з різним навантаженням. </w:t>
      </w:r>
    </w:p>
    <w:p w:rsidR="00A233FC" w:rsidRPr="00A233FC" w:rsidRDefault="00A233FC" w:rsidP="00A233FC">
      <w:pPr>
        <w:shd w:val="clear" w:color="auto" w:fill="FFFFFF"/>
        <w:autoSpaceDE w:val="0"/>
        <w:autoSpaceDN w:val="0"/>
        <w:spacing w:after="0"/>
        <w:ind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Низьке (ударне) навантаження</w:t>
      </w:r>
      <w:r w:rsidRPr="00A233FC">
        <w:rPr>
          <w:rFonts w:ascii="Times New Roman" w:eastAsia="Times New Roman" w:hAnsi="Times New Roman" w:cs="Times New Roman"/>
          <w:sz w:val="28"/>
          <w:szCs w:val="28"/>
          <w:lang w:val="uk-UA"/>
        </w:rPr>
        <w:t>: при виконанні вправ одна стопа обов</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язково повинна бути на підлозі. Амплітуда рухів руками повинна обмежуватися висотою  рівня плечей (горизонталі). </w:t>
      </w:r>
    </w:p>
    <w:p w:rsidR="00A233FC" w:rsidRPr="00A233FC" w:rsidRDefault="00A233FC" w:rsidP="00A233FC">
      <w:pPr>
        <w:shd w:val="clear" w:color="auto" w:fill="FFFFFF"/>
        <w:autoSpaceDE w:val="0"/>
        <w:autoSpaceDN w:val="0"/>
        <w:spacing w:after="0"/>
        <w:ind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Високе (ударне) навантаження:</w:t>
      </w:r>
      <w:r w:rsidRPr="00A233FC">
        <w:rPr>
          <w:rFonts w:ascii="Times New Roman" w:eastAsia="Times New Roman" w:hAnsi="Times New Roman" w:cs="Times New Roman"/>
          <w:sz w:val="28"/>
          <w:szCs w:val="28"/>
          <w:lang w:val="uk-UA"/>
        </w:rPr>
        <w:t xml:space="preserve"> під час рухів обидві ноги на короткий час не торкаються підлоги (тобто вправа виконується з фазою польоту), а руки можуть підніматися вище від рівня плечей. </w:t>
      </w:r>
    </w:p>
    <w:p w:rsidR="00A233FC" w:rsidRPr="00A233FC" w:rsidRDefault="00A233FC" w:rsidP="00A233FC">
      <w:pPr>
        <w:shd w:val="clear" w:color="auto" w:fill="FFFFFF"/>
        <w:autoSpaceDE w:val="0"/>
        <w:autoSpaceDN w:val="0"/>
        <w:adjustRightInd w:val="0"/>
        <w:spacing w:after="0"/>
        <w:ind w:firstLine="720"/>
        <w:jc w:val="both"/>
        <w:rPr>
          <w:rFonts w:ascii="Times New Roman" w:eastAsia="Times New Roman" w:hAnsi="Times New Roman" w:cs="Times New Roman"/>
          <w:sz w:val="28"/>
          <w:lang w:val="uk-UA"/>
        </w:rPr>
      </w:pPr>
      <w:r w:rsidRPr="00A233FC">
        <w:rPr>
          <w:rFonts w:ascii="Times New Roman" w:eastAsia="Times New Roman" w:hAnsi="Times New Roman" w:cs="Times New Roman"/>
          <w:sz w:val="28"/>
          <w:lang w:val="uk-UA"/>
        </w:rPr>
        <w:t xml:space="preserve">Кожен з видів вправ, що входять до змісту занять, має свій переважний вплив на психофізичний розвиток дитини, на функції органів та систем. Так, серії бігових і стрибкових вправ впливають переважно на сердечно-судинну систему; нахили і присідання – на руховий апарат, методи релаксації і навіювання – на центральну нервову систему. Вправи в партері розвивають силу м’язів і рухливість суглобів, бігові серії – витривалість, танцювальні – ритмічність та пластичність рухів. Отже, в залежності від переважання </w:t>
      </w:r>
      <w:r w:rsidRPr="00A233FC">
        <w:rPr>
          <w:rFonts w:ascii="Times New Roman" w:eastAsia="Times New Roman" w:hAnsi="Times New Roman" w:cs="Times New Roman"/>
          <w:sz w:val="28"/>
          <w:lang w:val="uk-UA"/>
        </w:rPr>
        <w:lastRenderedPageBreak/>
        <w:t>вживаних засобів заняття степ-аеробікою можуть носити переважно атлетичний, танцювальний, психорегулюючий або змішаний характер</w:t>
      </w:r>
      <w:r w:rsidRPr="00A233FC">
        <w:rPr>
          <w:rFonts w:ascii="Times New Roman" w:eastAsia="Times New Roman" w:hAnsi="Times New Roman" w:cs="Times New Roman"/>
          <w:sz w:val="28"/>
        </w:rPr>
        <w:t>.</w:t>
      </w:r>
    </w:p>
    <w:p w:rsidR="00A233FC" w:rsidRPr="00A233FC" w:rsidRDefault="00A233FC" w:rsidP="00A233FC">
      <w:pPr>
        <w:autoSpaceDE w:val="0"/>
        <w:autoSpaceDN w:val="0"/>
        <w:adjustRightInd w:val="0"/>
        <w:spacing w:after="0"/>
        <w:jc w:val="both"/>
        <w:rPr>
          <w:rFonts w:ascii="Times New Roman" w:eastAsia="Times New Roman" w:hAnsi="Times New Roman" w:cs="Times New Roman"/>
          <w:b/>
          <w:bCs/>
          <w:iCs/>
          <w:sz w:val="20"/>
          <w:szCs w:val="28"/>
          <w:lang w:val="uk-UA"/>
        </w:rPr>
      </w:pPr>
    </w:p>
    <w:p w:rsidR="00A233FC" w:rsidRPr="00A233FC" w:rsidRDefault="00A233FC" w:rsidP="00A233FC">
      <w:pPr>
        <w:autoSpaceDE w:val="0"/>
        <w:autoSpaceDN w:val="0"/>
        <w:adjustRightInd w:val="0"/>
        <w:spacing w:after="0"/>
        <w:jc w:val="both"/>
        <w:rPr>
          <w:rFonts w:ascii="Times New Roman" w:eastAsia="Times New Roman" w:hAnsi="Times New Roman" w:cs="Times New Roman"/>
          <w:b/>
          <w:bCs/>
          <w:iCs/>
          <w:sz w:val="20"/>
          <w:szCs w:val="28"/>
          <w:lang w:val="uk-UA"/>
        </w:rPr>
      </w:pPr>
    </w:p>
    <w:p w:rsidR="00A233FC" w:rsidRPr="00A233FC" w:rsidRDefault="00A233FC" w:rsidP="00A233FC">
      <w:pPr>
        <w:autoSpaceDE w:val="0"/>
        <w:autoSpaceDN w:val="0"/>
        <w:adjustRightInd w:val="0"/>
        <w:spacing w:after="0"/>
        <w:ind w:left="360"/>
        <w:jc w:val="center"/>
        <w:rPr>
          <w:rFonts w:ascii="Times New Roman" w:eastAsia="Times New Roman" w:hAnsi="Times New Roman" w:cs="Times New Roman"/>
          <w:b/>
          <w:bCs/>
          <w:i/>
          <w:iCs/>
          <w:sz w:val="28"/>
          <w:szCs w:val="28"/>
          <w:lang w:val="uk-UA"/>
        </w:rPr>
      </w:pPr>
      <w:r w:rsidRPr="00A233FC">
        <w:rPr>
          <w:rFonts w:ascii="Times New Roman" w:eastAsia="Times New Roman" w:hAnsi="Times New Roman" w:cs="Times New Roman"/>
          <w:b/>
          <w:bCs/>
          <w:i/>
          <w:iCs/>
          <w:sz w:val="28"/>
          <w:szCs w:val="28"/>
          <w:lang w:val="uk-UA"/>
        </w:rPr>
        <w:t>Форми реалізації програми «Чарівні сходинки»</w:t>
      </w:r>
    </w:p>
    <w:p w:rsidR="00A233FC" w:rsidRPr="00A233FC" w:rsidRDefault="00A233FC" w:rsidP="00A233FC">
      <w:pPr>
        <w:autoSpaceDE w:val="0"/>
        <w:autoSpaceDN w:val="0"/>
        <w:adjustRightInd w:val="0"/>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Для ефективного вирішення завдань, цілеспрямованого формування умінь та здібностей дитини доцільним є застосування елементів с</w:t>
      </w:r>
      <w:r w:rsidRPr="00A233FC">
        <w:rPr>
          <w:rFonts w:ascii="Times New Roman" w:eastAsia="Times New Roman" w:hAnsi="Times New Roman" w:cs="Times New Roman"/>
          <w:color w:val="444444"/>
          <w:sz w:val="28"/>
          <w:lang w:val="uk-UA"/>
        </w:rPr>
        <w:t>теп-</w:t>
      </w:r>
      <w:r w:rsidRPr="00A233FC">
        <w:rPr>
          <w:rFonts w:ascii="Times New Roman" w:eastAsia="Times New Roman" w:hAnsi="Times New Roman" w:cs="Times New Roman"/>
          <w:sz w:val="28"/>
          <w:lang w:val="uk-UA"/>
        </w:rPr>
        <w:t>аеробіки в різних варіантах:</w:t>
      </w:r>
    </w:p>
    <w:p w:rsidR="00A233FC" w:rsidRPr="00A233FC" w:rsidRDefault="00A233FC" w:rsidP="00A233FC">
      <w:pPr>
        <w:spacing w:after="0"/>
        <w:ind w:left="709" w:hanging="142"/>
        <w:jc w:val="both"/>
        <w:rPr>
          <w:rFonts w:ascii="Times New Roman" w:eastAsia="Times New Roman" w:hAnsi="Times New Roman" w:cs="Times New Roman"/>
          <w:sz w:val="28"/>
          <w:lang w:val="uk-UA"/>
        </w:rPr>
      </w:pPr>
      <w:r w:rsidRPr="00A233FC">
        <w:rPr>
          <w:rFonts w:ascii="Times New Roman" w:eastAsia="Times New Roman" w:hAnsi="Times New Roman" w:cs="Times New Roman"/>
          <w:sz w:val="28"/>
        </w:rPr>
        <w:t>–</w:t>
      </w:r>
      <w:r w:rsidRPr="00A233FC">
        <w:rPr>
          <w:rFonts w:ascii="Times New Roman" w:eastAsia="Times New Roman" w:hAnsi="Times New Roman" w:cs="Times New Roman"/>
          <w:sz w:val="28"/>
          <w:lang w:val="en-US"/>
        </w:rPr>
        <w:t> </w:t>
      </w:r>
      <w:r w:rsidRPr="00A233FC">
        <w:rPr>
          <w:rFonts w:ascii="Times New Roman" w:eastAsia="Times New Roman" w:hAnsi="Times New Roman" w:cs="Times New Roman"/>
          <w:sz w:val="28"/>
          <w:lang w:val="uk-UA"/>
        </w:rPr>
        <w:t>заняття оздоровчо-тренувального характеру (гурткові заняття);</w:t>
      </w:r>
    </w:p>
    <w:p w:rsidR="00A233FC" w:rsidRPr="00A233FC" w:rsidRDefault="00A233FC" w:rsidP="00A233FC">
      <w:pPr>
        <w:spacing w:after="0"/>
        <w:ind w:left="709" w:hanging="142"/>
        <w:jc w:val="both"/>
        <w:rPr>
          <w:rFonts w:ascii="Times New Roman" w:eastAsia="Times New Roman" w:hAnsi="Times New Roman" w:cs="Times New Roman"/>
          <w:sz w:val="28"/>
          <w:lang w:val="uk-UA"/>
        </w:rPr>
      </w:pPr>
      <w:r w:rsidRPr="00A233FC">
        <w:rPr>
          <w:rFonts w:ascii="Times New Roman" w:eastAsia="Times New Roman" w:hAnsi="Times New Roman" w:cs="Times New Roman"/>
          <w:sz w:val="28"/>
        </w:rPr>
        <w:t>–</w:t>
      </w:r>
      <w:r w:rsidRPr="00A233FC">
        <w:rPr>
          <w:rFonts w:ascii="Times New Roman" w:eastAsia="Times New Roman" w:hAnsi="Times New Roman" w:cs="Times New Roman"/>
          <w:sz w:val="28"/>
          <w:lang w:val="en-US"/>
        </w:rPr>
        <w:t> </w:t>
      </w:r>
      <w:r w:rsidRPr="00A233FC">
        <w:rPr>
          <w:rFonts w:ascii="Times New Roman" w:eastAsia="Times New Roman" w:hAnsi="Times New Roman" w:cs="Times New Roman"/>
          <w:sz w:val="28"/>
          <w:lang w:val="uk-UA"/>
        </w:rPr>
        <w:t xml:space="preserve">частина традиційного фізкультурного заняття; </w:t>
      </w:r>
    </w:p>
    <w:p w:rsidR="00A233FC" w:rsidRPr="00A233FC" w:rsidRDefault="00A233FC" w:rsidP="00A233FC">
      <w:pPr>
        <w:spacing w:after="0"/>
        <w:ind w:left="567"/>
        <w:jc w:val="both"/>
        <w:rPr>
          <w:rFonts w:ascii="Times New Roman" w:eastAsia="Times New Roman" w:hAnsi="Times New Roman" w:cs="Times New Roman"/>
          <w:sz w:val="28"/>
          <w:lang w:val="uk-UA"/>
        </w:rPr>
      </w:pPr>
      <w:r w:rsidRPr="00A233FC">
        <w:rPr>
          <w:rFonts w:ascii="Times New Roman" w:eastAsia="Times New Roman" w:hAnsi="Times New Roman" w:cs="Times New Roman"/>
          <w:sz w:val="28"/>
        </w:rPr>
        <w:t>–</w:t>
      </w:r>
      <w:r w:rsidRPr="00A233FC">
        <w:rPr>
          <w:rFonts w:ascii="Times New Roman" w:eastAsia="Times New Roman" w:hAnsi="Times New Roman" w:cs="Times New Roman"/>
          <w:sz w:val="28"/>
          <w:lang w:val="en-US"/>
        </w:rPr>
        <w:t> </w:t>
      </w:r>
      <w:r w:rsidRPr="00A233FC">
        <w:rPr>
          <w:rFonts w:ascii="Times New Roman" w:eastAsia="Times New Roman" w:hAnsi="Times New Roman" w:cs="Times New Roman"/>
          <w:sz w:val="28"/>
          <w:lang w:val="uk-UA"/>
        </w:rPr>
        <w:t>ранкова гімнастика;</w:t>
      </w:r>
    </w:p>
    <w:p w:rsidR="00A233FC" w:rsidRPr="00A233FC" w:rsidRDefault="00A233FC" w:rsidP="00A233FC">
      <w:pPr>
        <w:spacing w:after="0"/>
        <w:ind w:left="567"/>
        <w:jc w:val="both"/>
        <w:rPr>
          <w:rFonts w:ascii="Times New Roman" w:eastAsia="Times New Roman" w:hAnsi="Times New Roman" w:cs="Times New Roman"/>
          <w:sz w:val="28"/>
          <w:lang w:val="uk-UA"/>
        </w:rPr>
      </w:pPr>
      <w:r w:rsidRPr="00A233FC">
        <w:rPr>
          <w:rFonts w:ascii="Times New Roman" w:eastAsia="Times New Roman" w:hAnsi="Times New Roman" w:cs="Times New Roman"/>
          <w:sz w:val="28"/>
        </w:rPr>
        <w:t>–</w:t>
      </w:r>
      <w:r w:rsidRPr="00A233FC">
        <w:rPr>
          <w:rFonts w:ascii="Times New Roman" w:eastAsia="Times New Roman" w:hAnsi="Times New Roman" w:cs="Times New Roman"/>
          <w:sz w:val="28"/>
          <w:lang w:val="en-US"/>
        </w:rPr>
        <w:t> </w:t>
      </w:r>
      <w:r w:rsidRPr="00A233FC">
        <w:rPr>
          <w:rFonts w:ascii="Times New Roman" w:eastAsia="Times New Roman" w:hAnsi="Times New Roman" w:cs="Times New Roman"/>
          <w:sz w:val="28"/>
          <w:lang w:val="uk-UA"/>
        </w:rPr>
        <w:t>фізкультурна пауза;</w:t>
      </w:r>
    </w:p>
    <w:p w:rsidR="00A233FC" w:rsidRPr="00A233FC" w:rsidRDefault="00A233FC" w:rsidP="00A233FC">
      <w:pPr>
        <w:spacing w:after="0"/>
        <w:ind w:left="567"/>
        <w:jc w:val="both"/>
        <w:rPr>
          <w:rFonts w:ascii="Times New Roman" w:eastAsia="Times New Roman" w:hAnsi="Times New Roman" w:cs="Times New Roman"/>
          <w:sz w:val="28"/>
          <w:lang w:val="uk-UA"/>
        </w:rPr>
      </w:pPr>
      <w:r w:rsidRPr="00A233FC">
        <w:rPr>
          <w:rFonts w:ascii="Times New Roman" w:eastAsia="Times New Roman" w:hAnsi="Times New Roman" w:cs="Times New Roman"/>
          <w:sz w:val="28"/>
        </w:rPr>
        <w:t>–</w:t>
      </w:r>
      <w:r w:rsidRPr="00A233FC">
        <w:rPr>
          <w:rFonts w:ascii="Times New Roman" w:eastAsia="Times New Roman" w:hAnsi="Times New Roman" w:cs="Times New Roman"/>
          <w:sz w:val="28"/>
          <w:lang w:val="en-US"/>
        </w:rPr>
        <w:t> </w:t>
      </w:r>
      <w:r w:rsidRPr="00A233FC">
        <w:rPr>
          <w:rFonts w:ascii="Times New Roman" w:eastAsia="Times New Roman" w:hAnsi="Times New Roman" w:cs="Times New Roman"/>
          <w:sz w:val="28"/>
          <w:lang w:val="uk-UA"/>
        </w:rPr>
        <w:t>показові виступи дітей на святах;</w:t>
      </w:r>
    </w:p>
    <w:p w:rsidR="00A233FC" w:rsidRPr="00A233FC" w:rsidRDefault="00A233FC" w:rsidP="00A233FC">
      <w:pPr>
        <w:spacing w:after="0"/>
        <w:ind w:left="567"/>
        <w:jc w:val="both"/>
        <w:rPr>
          <w:rFonts w:ascii="Times New Roman" w:eastAsia="Times New Roman" w:hAnsi="Times New Roman" w:cs="Times New Roman"/>
          <w:sz w:val="28"/>
          <w:lang w:val="uk-UA"/>
        </w:rPr>
      </w:pPr>
      <w:r w:rsidRPr="00A233FC">
        <w:rPr>
          <w:rFonts w:ascii="Times New Roman" w:eastAsia="Times New Roman" w:hAnsi="Times New Roman" w:cs="Times New Roman"/>
          <w:sz w:val="28"/>
          <w:lang w:val="uk-UA"/>
        </w:rPr>
        <w:t>–</w:t>
      </w:r>
      <w:r w:rsidRPr="00A233FC">
        <w:rPr>
          <w:rFonts w:ascii="Times New Roman" w:eastAsia="Times New Roman" w:hAnsi="Times New Roman" w:cs="Times New Roman"/>
          <w:sz w:val="28"/>
          <w:lang w:val="en-US"/>
        </w:rPr>
        <w:t> </w:t>
      </w:r>
      <w:r w:rsidRPr="00A233FC">
        <w:rPr>
          <w:rFonts w:ascii="Times New Roman" w:eastAsia="Times New Roman" w:hAnsi="Times New Roman" w:cs="Times New Roman"/>
          <w:sz w:val="28"/>
          <w:lang w:val="uk-UA"/>
        </w:rPr>
        <w:t>степ-розвага.</w:t>
      </w:r>
    </w:p>
    <w:p w:rsidR="00A233FC" w:rsidRPr="00A233FC" w:rsidRDefault="00A233FC" w:rsidP="00A233FC">
      <w:pPr>
        <w:spacing w:after="0"/>
        <w:ind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lang w:val="uk-UA"/>
        </w:rPr>
        <w:t>Наявність степ-платформ в спортивних куточках груп сприяє їх застосуванню під час індивідуальної роботи та самостійної рухової діяльності дітей. Крім того, починаючи з молодшого дошкільного віку, степ-платформи можна використати як знаряддя під час навчання основних рухів та в рухливих іграх, а також під час діагностики функціонального стану, працездатності (</w:t>
      </w:r>
      <w:r w:rsidRPr="00A233FC">
        <w:rPr>
          <w:rFonts w:ascii="Times New Roman" w:eastAsia="Times New Roman" w:hAnsi="Times New Roman" w:cs="Times New Roman"/>
          <w:iCs/>
          <w:sz w:val="28"/>
          <w:lang w:val="uk-UA"/>
        </w:rPr>
        <w:t>Проба RWC 170 з використанням степ-тесту).</w:t>
      </w:r>
    </w:p>
    <w:p w:rsidR="00A233FC" w:rsidRPr="00A233FC" w:rsidRDefault="00A233FC" w:rsidP="00A233FC">
      <w:pPr>
        <w:spacing w:after="0"/>
        <w:ind w:left="567"/>
        <w:jc w:val="both"/>
        <w:rPr>
          <w:rFonts w:ascii="Times New Roman" w:eastAsia="Times New Roman" w:hAnsi="Times New Roman" w:cs="Times New Roman"/>
          <w:sz w:val="28"/>
          <w:lang w:val="uk-UA"/>
        </w:rPr>
      </w:pPr>
    </w:p>
    <w:p w:rsidR="00A233FC" w:rsidRPr="00A233FC" w:rsidRDefault="00A233FC" w:rsidP="00A233FC">
      <w:pPr>
        <w:spacing w:after="0" w:line="240" w:lineRule="auto"/>
        <w:jc w:val="center"/>
        <w:rPr>
          <w:rFonts w:ascii="Calibri" w:eastAsia="Times New Roman" w:hAnsi="Calibri" w:cs="Times New Roman"/>
          <w:sz w:val="28"/>
          <w:szCs w:val="28"/>
          <w:lang w:val="uk-UA"/>
        </w:rPr>
      </w:pPr>
      <w:r w:rsidRPr="00A233FC">
        <w:rPr>
          <w:rFonts w:ascii="Times New Roman" w:eastAsia="Times New Roman" w:hAnsi="Times New Roman" w:cs="Times New Roman"/>
          <w:noProof/>
          <w:sz w:val="28"/>
        </w:rPr>
        <w:drawing>
          <wp:inline distT="0" distB="0" distL="0" distR="0">
            <wp:extent cx="6105525" cy="3381375"/>
            <wp:effectExtent l="57150" t="38100" r="47625" b="28575"/>
            <wp:docPr id="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9"/>
                    <a:srcRect l="64" t="18829" r="-64" b="10913"/>
                    <a:stretch>
                      <a:fillRect/>
                    </a:stretch>
                  </pic:blipFill>
                  <pic:spPr bwMode="auto">
                    <a:xfrm>
                      <a:off x="0" y="0"/>
                      <a:ext cx="6105525" cy="3381375"/>
                    </a:xfrm>
                    <a:prstGeom prst="rect">
                      <a:avLst/>
                    </a:prstGeom>
                    <a:noFill/>
                    <a:ln w="38100" cmpd="thickThin">
                      <a:solidFill>
                        <a:srgbClr val="008000"/>
                      </a:solidFill>
                      <a:miter lim="800000"/>
                      <a:headEnd/>
                      <a:tailEnd/>
                    </a:ln>
                    <a:effectLst/>
                  </pic:spPr>
                </pic:pic>
              </a:graphicData>
            </a:graphic>
          </wp:inline>
        </w:drawing>
      </w:r>
      <w:r w:rsidRPr="00A233FC">
        <w:rPr>
          <w:rFonts w:ascii="Calibri" w:eastAsia="Times New Roman" w:hAnsi="Calibri" w:cs="Times New Roman"/>
          <w:sz w:val="28"/>
          <w:szCs w:val="28"/>
          <w:lang w:val="uk-UA"/>
        </w:rPr>
        <w:t>Рис. 1. Варіанти застосування степ-аеробіки в системі фізичного виховання дітей дошкільного віку</w:t>
      </w:r>
    </w:p>
    <w:p w:rsidR="00A233FC" w:rsidRPr="00A233FC" w:rsidRDefault="00A233FC" w:rsidP="00A233FC">
      <w:pPr>
        <w:spacing w:after="0"/>
        <w:jc w:val="both"/>
        <w:rPr>
          <w:rFonts w:ascii="Times New Roman" w:eastAsia="Times New Roman" w:hAnsi="Times New Roman" w:cs="Times New Roman"/>
          <w:szCs w:val="28"/>
        </w:rPr>
      </w:pPr>
    </w:p>
    <w:p w:rsidR="00A233FC" w:rsidRPr="00A233FC" w:rsidRDefault="00A233FC" w:rsidP="00A233FC">
      <w:pPr>
        <w:spacing w:after="0"/>
        <w:jc w:val="both"/>
        <w:rPr>
          <w:rFonts w:ascii="Times New Roman" w:eastAsia="Times New Roman" w:hAnsi="Times New Roman" w:cs="Times New Roman"/>
          <w:szCs w:val="28"/>
        </w:rPr>
      </w:pPr>
    </w:p>
    <w:p w:rsidR="00A233FC" w:rsidRPr="00A233FC" w:rsidRDefault="00A233FC" w:rsidP="00A233FC">
      <w:pPr>
        <w:spacing w:after="0"/>
        <w:jc w:val="both"/>
        <w:rPr>
          <w:rFonts w:ascii="Times New Roman" w:eastAsia="Times New Roman" w:hAnsi="Times New Roman" w:cs="Times New Roman"/>
          <w:szCs w:val="28"/>
        </w:rPr>
      </w:pPr>
    </w:p>
    <w:p w:rsidR="00A233FC" w:rsidRPr="00A233FC" w:rsidRDefault="00A233FC" w:rsidP="00A233FC">
      <w:pPr>
        <w:spacing w:after="0"/>
        <w:jc w:val="center"/>
        <w:rPr>
          <w:rFonts w:ascii="Times New Roman" w:eastAsia="Times New Roman" w:hAnsi="Times New Roman" w:cs="Times New Roman"/>
          <w:b/>
          <w:sz w:val="28"/>
          <w:szCs w:val="28"/>
          <w:lang w:val="uk-UA"/>
        </w:rPr>
      </w:pPr>
      <w:r w:rsidRPr="00A233FC">
        <w:rPr>
          <w:rFonts w:ascii="Times New Roman" w:eastAsia="Times New Roman" w:hAnsi="Times New Roman" w:cs="Times New Roman"/>
          <w:b/>
          <w:sz w:val="28"/>
          <w:szCs w:val="28"/>
          <w:lang w:val="uk-UA"/>
        </w:rPr>
        <w:t>ОРГАНІЗАЦІЙНО-МЕТОДИЧНІ ОСНОВИ ВПРОВАДЖЕННЯ</w:t>
      </w:r>
    </w:p>
    <w:p w:rsidR="00A233FC" w:rsidRPr="00A233FC" w:rsidRDefault="00A233FC" w:rsidP="00A233FC">
      <w:pPr>
        <w:spacing w:after="0"/>
        <w:jc w:val="center"/>
        <w:rPr>
          <w:rFonts w:ascii="Times New Roman" w:eastAsia="Times New Roman" w:hAnsi="Times New Roman" w:cs="Times New Roman"/>
          <w:b/>
          <w:sz w:val="28"/>
          <w:szCs w:val="28"/>
          <w:lang w:val="uk-UA"/>
        </w:rPr>
      </w:pPr>
      <w:r w:rsidRPr="00A233FC">
        <w:rPr>
          <w:rFonts w:ascii="Times New Roman" w:eastAsia="Times New Roman" w:hAnsi="Times New Roman" w:cs="Times New Roman"/>
          <w:b/>
          <w:sz w:val="28"/>
          <w:szCs w:val="28"/>
          <w:lang w:val="uk-UA"/>
        </w:rPr>
        <w:t xml:space="preserve">СТЕП-АЕРОБІКИ У СИСТЕМУ ФІЗИЧНОГО ВИХОВАННЯ </w:t>
      </w:r>
    </w:p>
    <w:p w:rsidR="00A233FC" w:rsidRPr="00A233FC" w:rsidRDefault="00A233FC" w:rsidP="00A233FC">
      <w:pPr>
        <w:spacing w:after="0"/>
        <w:jc w:val="center"/>
        <w:rPr>
          <w:rFonts w:ascii="Times New Roman" w:eastAsia="Times New Roman" w:hAnsi="Times New Roman" w:cs="Times New Roman"/>
          <w:b/>
          <w:sz w:val="28"/>
          <w:szCs w:val="28"/>
        </w:rPr>
      </w:pPr>
      <w:r w:rsidRPr="00A233FC">
        <w:rPr>
          <w:rFonts w:ascii="Times New Roman" w:eastAsia="Times New Roman" w:hAnsi="Times New Roman" w:cs="Times New Roman"/>
          <w:b/>
          <w:sz w:val="28"/>
          <w:szCs w:val="28"/>
          <w:lang w:val="uk-UA"/>
        </w:rPr>
        <w:t xml:space="preserve">ДІТЕЙ ДОШКІЛЬНОГО ВІКУ </w:t>
      </w:r>
    </w:p>
    <w:p w:rsidR="00A233FC" w:rsidRPr="00A233FC" w:rsidRDefault="00A233FC" w:rsidP="00A233FC">
      <w:pPr>
        <w:spacing w:after="0"/>
        <w:jc w:val="center"/>
        <w:rPr>
          <w:rFonts w:ascii="Times New Roman" w:eastAsia="Times New Roman" w:hAnsi="Times New Roman" w:cs="Times New Roman"/>
          <w:sz w:val="28"/>
          <w:szCs w:val="28"/>
        </w:rPr>
      </w:pPr>
    </w:p>
    <w:p w:rsidR="00A233FC" w:rsidRPr="00A233FC" w:rsidRDefault="00A233FC" w:rsidP="00A233FC">
      <w:pPr>
        <w:spacing w:after="0"/>
        <w:ind w:firstLine="708"/>
        <w:jc w:val="center"/>
        <w:rPr>
          <w:rFonts w:ascii="Times New Roman" w:eastAsia="Times New Roman" w:hAnsi="Times New Roman" w:cs="Times New Roman"/>
          <w:b/>
          <w:i/>
          <w:sz w:val="28"/>
          <w:szCs w:val="28"/>
          <w:lang w:val="uk-UA"/>
        </w:rPr>
      </w:pPr>
      <w:r w:rsidRPr="00A233FC">
        <w:rPr>
          <w:rFonts w:ascii="Times New Roman" w:eastAsia="Times New Roman" w:hAnsi="Times New Roman" w:cs="Times New Roman"/>
          <w:b/>
          <w:i/>
          <w:sz w:val="28"/>
          <w:szCs w:val="28"/>
          <w:lang w:val="uk-UA"/>
        </w:rPr>
        <w:t>Особливості складання комплексів степ-аеробіки</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Серед широкого розмаїття інноваційних засобів фізичного виховання степ-аеробіка є доступною дітям середнього та старшого дошкільного віку, позитивно впливає на стан та функції дитячого організму, виразність рухів, емоційність. Тому визначаючи зміст занять степ-аеробікою, слід дотримуючись основних фізіологічних принципів: раціональний добір вправ (відповідно віку та рівню фізичної підготовленості); рівномірний розподіл навантаження на організм; поступове збільшення об'єму та інтенсивності навантаження. </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Технологія конструювання занять</w:t>
      </w:r>
      <w:r w:rsidRPr="00A233FC">
        <w:rPr>
          <w:rFonts w:ascii="Times New Roman" w:eastAsia="Times New Roman" w:hAnsi="Times New Roman" w:cs="Times New Roman"/>
          <w:sz w:val="28"/>
          <w:szCs w:val="28"/>
          <w:lang w:val="uk-UA"/>
        </w:rPr>
        <w:t xml:space="preserve"> зі степ-аеробіки містить ряд послідовних дій: </w:t>
      </w:r>
    </w:p>
    <w:p w:rsidR="00A233FC" w:rsidRPr="00A233FC" w:rsidRDefault="00A233FC" w:rsidP="00A233FC">
      <w:pPr>
        <w:numPr>
          <w:ilvl w:val="0"/>
          <w:numId w:val="42"/>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вибір виду комплексу вправ та їхньої послідовності з урахуванням інтересів дошкільників та їхньої підготовленості; </w:t>
      </w:r>
    </w:p>
    <w:p w:rsidR="00A233FC" w:rsidRPr="00A233FC" w:rsidRDefault="00A233FC" w:rsidP="00A233FC">
      <w:pPr>
        <w:numPr>
          <w:ilvl w:val="0"/>
          <w:numId w:val="42"/>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добір музики з певним числом музичних акцентів на хвилину для кожної вправи; </w:t>
      </w:r>
    </w:p>
    <w:p w:rsidR="00A233FC" w:rsidRPr="00A233FC" w:rsidRDefault="00A233FC" w:rsidP="00A233FC">
      <w:pPr>
        <w:numPr>
          <w:ilvl w:val="0"/>
          <w:numId w:val="42"/>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запис фонограми для всього заняття (без перерв у звучанні музики); </w:t>
      </w:r>
    </w:p>
    <w:p w:rsidR="00A233FC" w:rsidRPr="00A233FC" w:rsidRDefault="00A233FC" w:rsidP="00A233FC">
      <w:pPr>
        <w:numPr>
          <w:ilvl w:val="0"/>
          <w:numId w:val="42"/>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конструювання вправ і крокових з</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єднань для різних частин заняття; розподіл в занятті різних за навантаженням вправ і з</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єднань;</w:t>
      </w:r>
    </w:p>
    <w:p w:rsidR="00A233FC" w:rsidRPr="00A233FC" w:rsidRDefault="00A233FC" w:rsidP="00A233FC">
      <w:pPr>
        <w:numPr>
          <w:ilvl w:val="0"/>
          <w:numId w:val="42"/>
        </w:numPr>
        <w:spacing w:after="0" w:line="240" w:lineRule="auto"/>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розучування вихователем розробленої програми (самотренування); навчання дошкільників оздоровчої програми; керування навантаженням на наступних заняттях тощо. </w:t>
      </w: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ind w:firstLine="708"/>
        <w:jc w:val="both"/>
        <w:rPr>
          <w:rFonts w:ascii="Times New Roman" w:eastAsia="Times New Roman" w:hAnsi="Times New Roman" w:cs="Times New Roman"/>
          <w:i/>
          <w:sz w:val="28"/>
          <w:szCs w:val="28"/>
          <w:lang w:val="uk-UA"/>
        </w:rPr>
      </w:pPr>
      <w:r w:rsidRPr="00A233FC">
        <w:rPr>
          <w:rFonts w:ascii="Times New Roman" w:eastAsia="Times New Roman" w:hAnsi="Times New Roman" w:cs="Times New Roman"/>
          <w:sz w:val="28"/>
          <w:szCs w:val="28"/>
          <w:lang w:val="uk-UA"/>
        </w:rPr>
        <w:t>В практиці застосування степ-аеробіки існує два методи конструювання і проведення занять степ-аеробіки: структурний та вільний</w:t>
      </w:r>
      <w:r w:rsidRPr="00A233FC">
        <w:rPr>
          <w:rFonts w:ascii="Times New Roman" w:eastAsia="Times New Roman" w:hAnsi="Times New Roman" w:cs="Times New Roman"/>
          <w:i/>
          <w:sz w:val="28"/>
          <w:szCs w:val="28"/>
          <w:lang w:val="uk-UA"/>
        </w:rPr>
        <w:t xml:space="preserve">. </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Структурний метод</w:t>
      </w:r>
      <w:r w:rsidRPr="00A233FC">
        <w:rPr>
          <w:rFonts w:ascii="Times New Roman" w:eastAsia="Times New Roman" w:hAnsi="Times New Roman" w:cs="Times New Roman"/>
          <w:sz w:val="28"/>
          <w:szCs w:val="28"/>
          <w:lang w:val="uk-UA"/>
        </w:rPr>
        <w:t xml:space="preserve"> конструювання програм передбачає попередню підготовку програми заняття: добір музичних фонограм, розробку комбінацій різних степ-аеробних кроків, поєднання їх у певному порядку та із заданою частотою у точній відповідності з музичним супроводом. Такі стандартизовані програми повторюються впродовж певного циклу занять, достатнього для вирішення конкретних завдань. </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Вільний метод</w:t>
      </w:r>
      <w:r w:rsidRPr="00A233FC">
        <w:rPr>
          <w:rFonts w:ascii="Times New Roman" w:eastAsia="Times New Roman" w:hAnsi="Times New Roman" w:cs="Times New Roman"/>
          <w:sz w:val="28"/>
          <w:szCs w:val="28"/>
          <w:lang w:val="uk-UA"/>
        </w:rPr>
        <w:t xml:space="preserve"> дозволяє вихователю конструювати програму безпосередньо під час заняття, при цьому добір вправ відбувається спонтанно, широко застосовується імпровізація у рухах і комбінаціях найпростіших кроків. Музичний супровід, зміст вправ і частин заняття, а </w:t>
      </w:r>
      <w:r w:rsidRPr="00A233FC">
        <w:rPr>
          <w:rFonts w:ascii="Times New Roman" w:eastAsia="Times New Roman" w:hAnsi="Times New Roman" w:cs="Times New Roman"/>
          <w:sz w:val="28"/>
          <w:szCs w:val="28"/>
          <w:lang w:val="uk-UA"/>
        </w:rPr>
        <w:lastRenderedPageBreak/>
        <w:t xml:space="preserve">також методи навчання на кожному наступному занятті можуть відрізнятися. Але варто зазначити, що введення творчого компонента в заняття із застосуванням імпровізації на задану рухову тему потребує високого рівня кваліфікації, музичної й рухової підготовленості педагога. </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Добір методу конструювання заняття цілком залежить від педагога, проте він повинен усвідомлювати переваги та недоліки кожного з методів. Так, заняття степ-аеробікою, проведені на основі структурної програми є ефективнішими для різних вікових груп. Перевагою цього підходу є те, що після розучування вправ дошкільники впевненіше виконують степ-аеробні комбінації в різних поєднаннях, під час заняття можуть переходити на різну техніку та інтенсивність рухів. Цей варіант проведення занять є більш привабливим й для багатьох дошкільнят, тому що вони можуть оцінити свої досягнення та підвищити рівень тренованості. </w:t>
      </w:r>
    </w:p>
    <w:p w:rsidR="00A233FC" w:rsidRPr="00A233FC" w:rsidRDefault="00A233FC" w:rsidP="00A233FC">
      <w:pPr>
        <w:spacing w:after="0"/>
        <w:ind w:firstLine="708"/>
        <w:jc w:val="both"/>
        <w:rPr>
          <w:rFonts w:ascii="Times New Roman" w:eastAsia="Times New Roman" w:hAnsi="Times New Roman" w:cs="Times New Roman"/>
          <w:bCs/>
          <w:kern w:val="32"/>
          <w:sz w:val="28"/>
          <w:szCs w:val="28"/>
        </w:rPr>
      </w:pPr>
      <w:r w:rsidRPr="00A233FC">
        <w:rPr>
          <w:rFonts w:ascii="Times New Roman" w:eastAsia="Times New Roman" w:hAnsi="Times New Roman" w:cs="Times New Roman"/>
          <w:sz w:val="28"/>
          <w:szCs w:val="28"/>
          <w:lang w:val="uk-UA"/>
        </w:rPr>
        <w:t>Елемент</w:t>
      </w:r>
      <w:r w:rsidRPr="00A233FC">
        <w:rPr>
          <w:rFonts w:ascii="Times New Roman" w:eastAsia="Times New Roman" w:hAnsi="Times New Roman" w:cs="Times New Roman"/>
          <w:bCs/>
          <w:kern w:val="32"/>
          <w:sz w:val="28"/>
          <w:szCs w:val="28"/>
          <w:lang w:val="uk-UA"/>
        </w:rPr>
        <w:t xml:space="preserve"> несподіванки, характерний для вільного методу, є привабливим для дітей, однак відсутність у них високого рівня координації може позначитися на якості виконання рухів. Крім того, спонтанність вільного методу може призвести до використання найбільш простих рухів, а це робить заняття більш одноманітним, монотонним. </w:t>
      </w:r>
    </w:p>
    <w:p w:rsidR="00A233FC" w:rsidRPr="00A233FC" w:rsidRDefault="00A233FC" w:rsidP="00A233FC">
      <w:pPr>
        <w:spacing w:after="0"/>
        <w:ind w:firstLine="708"/>
        <w:jc w:val="center"/>
        <w:rPr>
          <w:rFonts w:ascii="Times New Roman" w:eastAsia="Times New Roman" w:hAnsi="Times New Roman" w:cs="Times New Roman"/>
          <w:bCs/>
          <w:kern w:val="32"/>
          <w:sz w:val="28"/>
          <w:szCs w:val="28"/>
        </w:rPr>
      </w:pPr>
    </w:p>
    <w:p w:rsidR="00A233FC" w:rsidRPr="00A233FC" w:rsidRDefault="00A233FC" w:rsidP="00A233FC">
      <w:pPr>
        <w:spacing w:after="0"/>
        <w:ind w:firstLine="708"/>
        <w:jc w:val="center"/>
        <w:rPr>
          <w:rFonts w:ascii="Times New Roman" w:eastAsia="Times New Roman" w:hAnsi="Times New Roman" w:cs="Times New Roman"/>
          <w:b/>
          <w:bCs/>
          <w:i/>
          <w:kern w:val="32"/>
          <w:sz w:val="28"/>
          <w:szCs w:val="28"/>
        </w:rPr>
      </w:pPr>
      <w:r w:rsidRPr="00A233FC">
        <w:rPr>
          <w:rFonts w:ascii="Times New Roman" w:eastAsia="Times New Roman" w:hAnsi="Times New Roman" w:cs="Times New Roman"/>
          <w:b/>
          <w:bCs/>
          <w:i/>
          <w:kern w:val="32"/>
          <w:sz w:val="28"/>
          <w:szCs w:val="28"/>
          <w:lang w:val="uk-UA"/>
        </w:rPr>
        <w:t>Логіка і методика побудови занять степ-аеробікою</w:t>
      </w:r>
    </w:p>
    <w:p w:rsidR="00A233FC" w:rsidRPr="00A233FC" w:rsidRDefault="00A233FC" w:rsidP="00A233FC">
      <w:pPr>
        <w:spacing w:after="0"/>
        <w:ind w:firstLine="708"/>
        <w:jc w:val="center"/>
        <w:rPr>
          <w:rFonts w:ascii="Times New Roman" w:eastAsia="Times New Roman" w:hAnsi="Times New Roman" w:cs="Times New Roman"/>
          <w:bCs/>
          <w:kern w:val="32"/>
          <w:sz w:val="28"/>
          <w:szCs w:val="28"/>
        </w:rPr>
      </w:pPr>
    </w:p>
    <w:p w:rsidR="00A233FC" w:rsidRPr="00A233FC" w:rsidRDefault="00A233FC" w:rsidP="00A233FC">
      <w:pPr>
        <w:spacing w:after="0"/>
        <w:ind w:firstLine="708"/>
        <w:jc w:val="both"/>
        <w:rPr>
          <w:rFonts w:ascii="Times New Roman" w:eastAsia="Times New Roman" w:hAnsi="Times New Roman" w:cs="Times New Roman"/>
          <w:bCs/>
          <w:kern w:val="32"/>
          <w:sz w:val="28"/>
          <w:szCs w:val="28"/>
        </w:rPr>
      </w:pPr>
      <w:r w:rsidRPr="00A233FC">
        <w:rPr>
          <w:rFonts w:ascii="Times New Roman" w:eastAsia="Times New Roman" w:hAnsi="Times New Roman" w:cs="Times New Roman"/>
          <w:bCs/>
          <w:kern w:val="32"/>
          <w:sz w:val="28"/>
          <w:szCs w:val="28"/>
          <w:lang w:val="uk-UA"/>
        </w:rPr>
        <w:t xml:space="preserve">Логіка побудови заняття передбачає послідовну конкретизацію завдань навчання руховим діям, розвиток фізичних здібностей. Загальновизнаною є форма заняття, в якому виділяють три частини: підготовчу, основну й заключну. </w:t>
      </w:r>
    </w:p>
    <w:p w:rsidR="00A233FC" w:rsidRPr="00A233FC" w:rsidRDefault="00A233FC" w:rsidP="00A233FC">
      <w:pPr>
        <w:spacing w:after="0"/>
        <w:ind w:firstLine="708"/>
        <w:jc w:val="both"/>
        <w:rPr>
          <w:rFonts w:ascii="Times New Roman" w:eastAsia="Times New Roman" w:hAnsi="Times New Roman" w:cs="Times New Roman"/>
          <w:bCs/>
          <w:kern w:val="32"/>
          <w:sz w:val="28"/>
          <w:szCs w:val="28"/>
        </w:rPr>
      </w:pPr>
      <w:r w:rsidRPr="00A233FC">
        <w:rPr>
          <w:rFonts w:ascii="Times New Roman" w:eastAsia="Times New Roman" w:hAnsi="Times New Roman" w:cs="Times New Roman"/>
          <w:sz w:val="28"/>
          <w:szCs w:val="24"/>
          <w:lang w:val="uk-UA"/>
        </w:rPr>
        <w:t>Підготовча частина (організуючі та настановчі дії): загальна розминка, поступова активізація функцій м’язової, серцево-судинної та інших систем організму, яка сприяє створенню сприятливого фону для результативного та безпечного виконання наступних дій.</w:t>
      </w:r>
    </w:p>
    <w:p w:rsidR="00A233FC" w:rsidRPr="00A233FC" w:rsidRDefault="00A233FC" w:rsidP="00A233FC">
      <w:pPr>
        <w:spacing w:after="0"/>
        <w:ind w:firstLine="708"/>
        <w:jc w:val="both"/>
        <w:rPr>
          <w:rFonts w:ascii="Times New Roman" w:eastAsia="Times New Roman" w:hAnsi="Times New Roman" w:cs="Times New Roman"/>
          <w:bCs/>
          <w:kern w:val="32"/>
          <w:sz w:val="28"/>
          <w:szCs w:val="28"/>
        </w:rPr>
      </w:pPr>
      <w:r w:rsidRPr="00A233FC">
        <w:rPr>
          <w:rFonts w:ascii="Times New Roman" w:eastAsia="Times New Roman" w:hAnsi="Times New Roman" w:cs="Times New Roman"/>
          <w:sz w:val="28"/>
          <w:szCs w:val="24"/>
          <w:lang w:val="uk-UA"/>
        </w:rPr>
        <w:t>Основна частина (загальний та спеціальна спортивна підготовка): формування рухових умінь та навичок, виховання правильної постави, розвиток фізичних якостей: спритності, витривалості, гнучкості, координації рухів).</w:t>
      </w:r>
    </w:p>
    <w:p w:rsidR="00A233FC" w:rsidRPr="00A233FC" w:rsidRDefault="00A233FC" w:rsidP="00A233FC">
      <w:pPr>
        <w:spacing w:after="0"/>
        <w:ind w:firstLine="708"/>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sz w:val="28"/>
          <w:szCs w:val="24"/>
          <w:lang w:val="uk-UA"/>
        </w:rPr>
        <w:t xml:space="preserve">Заключна частина (підсумовуючи дії): зниження напруги на певні групи м’язів, обмінних процесів в організмі, заспокоєння діяльності органів кровообігу та дихання, підведення підсумків навчальної діяльності (заохочення та оцінка дій).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rPr>
      </w:pPr>
      <w:r w:rsidRPr="00A233FC">
        <w:rPr>
          <w:rFonts w:ascii="Times New Roman" w:eastAsia="Times New Roman" w:hAnsi="Times New Roman" w:cs="Times New Roman"/>
          <w:sz w:val="28"/>
          <w:szCs w:val="28"/>
          <w:lang w:val="uk-UA"/>
        </w:rPr>
        <w:t xml:space="preserve">Подана загальна структура заняття степ-аеробіки може мати різні варіанти за змістом і тривалістю як окремих частин, так і всього заняття. В </w:t>
      </w:r>
      <w:r w:rsidRPr="00A233FC">
        <w:rPr>
          <w:rFonts w:ascii="Times New Roman" w:eastAsia="Times New Roman" w:hAnsi="Times New Roman" w:cs="Times New Roman"/>
          <w:sz w:val="28"/>
          <w:szCs w:val="28"/>
          <w:lang w:val="uk-UA"/>
        </w:rPr>
        <w:lastRenderedPageBreak/>
        <w:t xml:space="preserve">окремих типах занять може бути відсутня силова серія вправ і за рахунок її подовжуватиметься степ-аеробна частина. Для початківців рекомендується подовжувати розминку й силову (партерну) частину заняття, при цьому зменшуючи степ-аеробну («степ-аеробний пік»). </w:t>
      </w:r>
    </w:p>
    <w:p w:rsidR="00A233FC" w:rsidRPr="00A233FC" w:rsidRDefault="00A233FC" w:rsidP="00A233FC">
      <w:pPr>
        <w:spacing w:after="0" w:line="240" w:lineRule="auto"/>
        <w:ind w:firstLine="708"/>
        <w:jc w:val="both"/>
        <w:rPr>
          <w:rFonts w:ascii="Times New Roman" w:eastAsia="Times New Roman" w:hAnsi="Times New Roman" w:cs="Times New Roman"/>
          <w:sz w:val="28"/>
          <w:szCs w:val="28"/>
        </w:rPr>
      </w:pPr>
    </w:p>
    <w:p w:rsidR="00A233FC" w:rsidRPr="00A233FC" w:rsidRDefault="00A233FC" w:rsidP="00A233FC">
      <w:pPr>
        <w:spacing w:after="0" w:line="240" w:lineRule="auto"/>
        <w:jc w:val="both"/>
        <w:rPr>
          <w:rFonts w:ascii="Times New Roman" w:eastAsia="Times New Roman" w:hAnsi="Times New Roman" w:cs="Times New Roman"/>
          <w:sz w:val="28"/>
          <w:szCs w:val="24"/>
          <w:lang w:val="uk-UA"/>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4"/>
        <w:gridCol w:w="2397"/>
        <w:gridCol w:w="14"/>
        <w:gridCol w:w="3546"/>
      </w:tblGrid>
      <w:tr w:rsidR="00A233FC" w:rsidRPr="00A233FC" w:rsidTr="00A233F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center"/>
              <w:rPr>
                <w:rFonts w:ascii="Times New Roman" w:eastAsia="Times New Roman" w:hAnsi="Times New Roman" w:cs="Times New Roman"/>
                <w:sz w:val="24"/>
                <w:szCs w:val="24"/>
                <w:lang w:val="uk-UA"/>
              </w:rPr>
            </w:pPr>
            <w:r w:rsidRPr="00A233FC">
              <w:rPr>
                <w:rFonts w:ascii="Times New Roman" w:eastAsia="Times New Roman" w:hAnsi="Times New Roman" w:cs="Times New Roman"/>
                <w:b/>
                <w:sz w:val="24"/>
                <w:szCs w:val="24"/>
                <w:lang w:val="uk-UA"/>
              </w:rPr>
              <w:t>Спрямованість і тривалість частин заняття</w:t>
            </w: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center"/>
              <w:rPr>
                <w:rFonts w:ascii="Times New Roman" w:eastAsia="Times New Roman" w:hAnsi="Times New Roman" w:cs="Times New Roman"/>
                <w:b/>
                <w:sz w:val="24"/>
                <w:szCs w:val="24"/>
                <w:lang w:val="uk-UA"/>
              </w:rPr>
            </w:pPr>
            <w:r w:rsidRPr="00A233FC">
              <w:rPr>
                <w:rFonts w:ascii="Times New Roman" w:eastAsia="Times New Roman" w:hAnsi="Times New Roman" w:cs="Times New Roman"/>
                <w:b/>
                <w:sz w:val="24"/>
                <w:szCs w:val="24"/>
                <w:lang w:val="uk-UA"/>
              </w:rPr>
              <w:t>Зона впливу і спрямованість вправ</w:t>
            </w:r>
          </w:p>
        </w:tc>
        <w:tc>
          <w:tcPr>
            <w:tcW w:w="2396" w:type="dxa"/>
            <w:tcBorders>
              <w:top w:val="single" w:sz="4" w:space="0" w:color="auto"/>
              <w:left w:val="single" w:sz="4" w:space="0" w:color="auto"/>
              <w:bottom w:val="single" w:sz="4" w:space="0" w:color="auto"/>
              <w:right w:val="single" w:sz="4" w:space="0" w:color="auto"/>
            </w:tcBorders>
            <w:vAlign w:val="center"/>
            <w:hideMark/>
          </w:tcPr>
          <w:p w:rsidR="00A233FC" w:rsidRPr="00A233FC" w:rsidRDefault="00A233FC" w:rsidP="00A233FC">
            <w:pPr>
              <w:spacing w:after="0"/>
              <w:jc w:val="center"/>
              <w:rPr>
                <w:rFonts w:ascii="Times New Roman" w:eastAsia="Times New Roman" w:hAnsi="Times New Roman" w:cs="Times New Roman"/>
                <w:b/>
                <w:sz w:val="24"/>
                <w:szCs w:val="24"/>
                <w:lang w:val="uk-UA"/>
              </w:rPr>
            </w:pPr>
            <w:r w:rsidRPr="00A233FC">
              <w:rPr>
                <w:rFonts w:ascii="Times New Roman" w:eastAsia="Times New Roman" w:hAnsi="Times New Roman" w:cs="Times New Roman"/>
                <w:b/>
                <w:sz w:val="24"/>
                <w:szCs w:val="24"/>
                <w:lang w:val="uk-UA"/>
              </w:rPr>
              <w:t>Основні вправи</w:t>
            </w:r>
          </w:p>
        </w:tc>
        <w:tc>
          <w:tcPr>
            <w:tcW w:w="3558" w:type="dxa"/>
            <w:gridSpan w:val="2"/>
            <w:tcBorders>
              <w:top w:val="single" w:sz="4" w:space="0" w:color="auto"/>
              <w:left w:val="single" w:sz="4" w:space="0" w:color="auto"/>
              <w:bottom w:val="single" w:sz="4" w:space="0" w:color="auto"/>
              <w:right w:val="single" w:sz="4" w:space="0" w:color="auto"/>
            </w:tcBorders>
            <w:vAlign w:val="center"/>
            <w:hideMark/>
          </w:tcPr>
          <w:p w:rsidR="00A233FC" w:rsidRPr="00A233FC" w:rsidRDefault="00A233FC" w:rsidP="00A233FC">
            <w:pPr>
              <w:spacing w:after="0"/>
              <w:jc w:val="center"/>
              <w:rPr>
                <w:rFonts w:ascii="Times New Roman" w:eastAsia="Times New Roman" w:hAnsi="Times New Roman" w:cs="Times New Roman"/>
                <w:b/>
                <w:sz w:val="24"/>
                <w:szCs w:val="24"/>
                <w:lang w:val="en-US"/>
              </w:rPr>
            </w:pPr>
            <w:r w:rsidRPr="00A233FC">
              <w:rPr>
                <w:rFonts w:ascii="Times New Roman" w:eastAsia="Times New Roman" w:hAnsi="Times New Roman" w:cs="Times New Roman"/>
                <w:b/>
                <w:sz w:val="24"/>
                <w:szCs w:val="24"/>
                <w:lang w:val="uk-UA"/>
              </w:rPr>
              <w:t>Методичні</w:t>
            </w:r>
            <w:r w:rsidRPr="00A233FC">
              <w:rPr>
                <w:rFonts w:ascii="Times New Roman" w:eastAsia="Times New Roman" w:hAnsi="Times New Roman" w:cs="Times New Roman"/>
                <w:b/>
                <w:sz w:val="24"/>
                <w:szCs w:val="24"/>
                <w:lang w:val="en-US"/>
              </w:rPr>
              <w:t xml:space="preserve"> </w:t>
            </w:r>
          </w:p>
          <w:p w:rsidR="00A233FC" w:rsidRPr="00A233FC" w:rsidRDefault="00A233FC" w:rsidP="00A233FC">
            <w:pPr>
              <w:spacing w:after="0"/>
              <w:jc w:val="center"/>
              <w:rPr>
                <w:rFonts w:ascii="Times New Roman" w:eastAsia="Times New Roman" w:hAnsi="Times New Roman" w:cs="Times New Roman"/>
                <w:b/>
                <w:sz w:val="24"/>
                <w:szCs w:val="24"/>
                <w:lang w:val="uk-UA"/>
              </w:rPr>
            </w:pPr>
            <w:r w:rsidRPr="00A233FC">
              <w:rPr>
                <w:rFonts w:ascii="Times New Roman" w:eastAsia="Times New Roman" w:hAnsi="Times New Roman" w:cs="Times New Roman"/>
                <w:b/>
                <w:sz w:val="24"/>
                <w:szCs w:val="24"/>
                <w:lang w:val="uk-UA"/>
              </w:rPr>
              <w:t>вказівки</w:t>
            </w:r>
          </w:p>
        </w:tc>
      </w:tr>
      <w:tr w:rsidR="00A233FC" w:rsidRPr="00A233FC" w:rsidTr="00A233FC">
        <w:tc>
          <w:tcPr>
            <w:tcW w:w="9640" w:type="dxa"/>
            <w:gridSpan w:val="5"/>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b/>
                <w:sz w:val="28"/>
                <w:szCs w:val="28"/>
                <w:lang w:val="uk-UA"/>
              </w:rPr>
            </w:pPr>
            <w:r w:rsidRPr="00A233FC">
              <w:rPr>
                <w:rFonts w:ascii="Times New Roman" w:eastAsia="Times New Roman" w:hAnsi="Times New Roman" w:cs="Times New Roman"/>
                <w:b/>
                <w:sz w:val="28"/>
                <w:szCs w:val="28"/>
                <w:lang w:val="uk-UA"/>
              </w:rPr>
              <w:t>Підготовча частина заняття (5-7 хв.)</w:t>
            </w:r>
          </w:p>
        </w:tc>
      </w:tr>
      <w:tr w:rsidR="00A233FC" w:rsidRPr="00A233FC" w:rsidTr="00A233FC">
        <w:trPr>
          <w:trHeight w:val="2148"/>
        </w:trPr>
        <w:tc>
          <w:tcPr>
            <w:tcW w:w="1843" w:type="dxa"/>
            <w:vMerge w:val="restart"/>
            <w:tcBorders>
              <w:top w:val="single" w:sz="4" w:space="0" w:color="auto"/>
              <w:left w:val="single" w:sz="4" w:space="0" w:color="auto"/>
              <w:bottom w:val="single" w:sz="4" w:space="0" w:color="auto"/>
              <w:right w:val="single" w:sz="4" w:space="0" w:color="auto"/>
            </w:tcBorders>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Розминка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Розігрівання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організму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(2-3 хв)</w:t>
            </w: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Локальні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(ізольовані) рухи різними  частинами тіла </w:t>
            </w:r>
          </w:p>
        </w:tc>
        <w:tc>
          <w:tcPr>
            <w:tcW w:w="2396"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Пересування, повороти, виставлення ноги на п</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ятку, носок, схресні кроки </w:t>
            </w:r>
          </w:p>
        </w:tc>
        <w:tc>
          <w:tcPr>
            <w:tcW w:w="3558"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rPr>
            </w:pPr>
            <w:r w:rsidRPr="00A233FC">
              <w:rPr>
                <w:rFonts w:ascii="Times New Roman" w:eastAsia="Times New Roman" w:hAnsi="Times New Roman" w:cs="Times New Roman"/>
                <w:sz w:val="28"/>
                <w:szCs w:val="28"/>
                <w:lang w:val="uk-UA"/>
              </w:rPr>
              <w:t>Використовувати степ-платформу не рекомендується. Використовувати низький чи середній темп рухів, з невеликою амплітудою</w:t>
            </w:r>
          </w:p>
        </w:tc>
      </w:tr>
      <w:tr w:rsidR="00A233FC" w:rsidRPr="00A233FC" w:rsidTr="00A233FC">
        <w:trPr>
          <w:trHeight w:val="289"/>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A233FC" w:rsidRPr="00A233FC" w:rsidRDefault="00A233FC" w:rsidP="00A233FC">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Сполучення, рухи для різних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язових груп </w:t>
            </w:r>
          </w:p>
        </w:tc>
        <w:tc>
          <w:tcPr>
            <w:tcW w:w="2396"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Випади, рухи тулубом, варіанти кроків на місці та з переміщенням у поєднання з рухами </w:t>
            </w:r>
          </w:p>
        </w:tc>
        <w:tc>
          <w:tcPr>
            <w:tcW w:w="3558"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rPr>
            </w:pPr>
            <w:r w:rsidRPr="00A233FC">
              <w:rPr>
                <w:rFonts w:ascii="Times New Roman" w:eastAsia="Times New Roman" w:hAnsi="Times New Roman" w:cs="Times New Roman"/>
                <w:sz w:val="28"/>
                <w:szCs w:val="28"/>
                <w:lang w:val="uk-UA"/>
              </w:rPr>
              <w:t>Вправи на координацію і посилення кровотоку виконувати в середньому темпі, збільшуючи амплітуду</w:t>
            </w:r>
          </w:p>
        </w:tc>
      </w:tr>
      <w:tr w:rsidR="00A233FC" w:rsidRPr="00A233FC" w:rsidTr="00A233FC">
        <w:trPr>
          <w:trHeight w:val="2020"/>
        </w:trPr>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Попереднє </w:t>
            </w:r>
          </w:p>
          <w:p w:rsidR="00A233FC" w:rsidRPr="00A233FC" w:rsidRDefault="00A233FC" w:rsidP="00A233FC">
            <w:pPr>
              <w:spacing w:after="0"/>
              <w:jc w:val="both"/>
              <w:rPr>
                <w:rFonts w:ascii="Times New Roman" w:eastAsia="Times New Roman" w:hAnsi="Times New Roman" w:cs="Times New Roman"/>
                <w:sz w:val="28"/>
                <w:szCs w:val="28"/>
              </w:rPr>
            </w:pPr>
            <w:r w:rsidRPr="00A233FC">
              <w:rPr>
                <w:rFonts w:ascii="Times New Roman" w:eastAsia="Times New Roman" w:hAnsi="Times New Roman" w:cs="Times New Roman"/>
                <w:sz w:val="28"/>
                <w:szCs w:val="28"/>
                <w:lang w:val="uk-UA"/>
              </w:rPr>
              <w:t>розтягування</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Стретчінг – вправи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на гнучкість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(1-2 хв.) </w:t>
            </w: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Ізольовані рухи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для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язів стегна і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гомілки</w:t>
            </w:r>
          </w:p>
        </w:tc>
        <w:tc>
          <w:tcPr>
            <w:tcW w:w="2396"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Розтягування м’язів гомілки, передньої і задньої, зовнішньої і внутрішньої поверхні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стегна, попереку </w:t>
            </w:r>
          </w:p>
        </w:tc>
        <w:tc>
          <w:tcPr>
            <w:tcW w:w="3558"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Зміну вихідних положень виконувати повільно і в середньому темпі, з опорою руками на стегно. Статичні положення фіксувати від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10 до 20 сек. </w:t>
            </w:r>
          </w:p>
        </w:tc>
      </w:tr>
      <w:tr w:rsidR="00A233FC" w:rsidRPr="00A233FC" w:rsidTr="00A233FC">
        <w:tc>
          <w:tcPr>
            <w:tcW w:w="9640" w:type="dxa"/>
            <w:gridSpan w:val="5"/>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b/>
                <w:sz w:val="28"/>
                <w:szCs w:val="28"/>
                <w:lang w:val="uk-UA"/>
              </w:rPr>
            </w:pPr>
            <w:r w:rsidRPr="00A233FC">
              <w:rPr>
                <w:rFonts w:ascii="Times New Roman" w:eastAsia="Times New Roman" w:hAnsi="Times New Roman" w:cs="Times New Roman"/>
                <w:b/>
                <w:sz w:val="28"/>
                <w:szCs w:val="28"/>
                <w:lang w:val="uk-UA"/>
              </w:rPr>
              <w:t>Основна частина (15-20 хв.)</w:t>
            </w:r>
          </w:p>
        </w:tc>
      </w:tr>
      <w:tr w:rsidR="00A233FC" w:rsidRPr="00A233FC" w:rsidTr="00A233FC">
        <w:trPr>
          <w:trHeight w:val="1920"/>
        </w:trPr>
        <w:tc>
          <w:tcPr>
            <w:tcW w:w="1843" w:type="dxa"/>
            <w:vMerge w:val="restart"/>
            <w:tcBorders>
              <w:top w:val="single" w:sz="4" w:space="0" w:color="auto"/>
              <w:left w:val="single" w:sz="4" w:space="0" w:color="auto"/>
              <w:bottom w:val="single" w:sz="4" w:space="0" w:color="auto"/>
              <w:right w:val="single" w:sz="4" w:space="0" w:color="auto"/>
            </w:tcBorders>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Аеробне степ-тренування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(до 15 хв.)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Аеробна </w:t>
            </w:r>
            <w:r w:rsidRPr="00A233FC">
              <w:rPr>
                <w:rFonts w:ascii="Times New Roman" w:eastAsia="Times New Roman" w:hAnsi="Times New Roman" w:cs="Times New Roman"/>
                <w:sz w:val="28"/>
                <w:szCs w:val="28"/>
                <w:lang w:val="uk-UA"/>
              </w:rPr>
              <w:lastRenderedPageBreak/>
              <w:t xml:space="preserve">фаза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(12-</w:t>
            </w:r>
            <w:r w:rsidRPr="00A233FC">
              <w:rPr>
                <w:rFonts w:ascii="Times New Roman" w:eastAsia="Times New Roman" w:hAnsi="Times New Roman" w:cs="Times New Roman"/>
                <w:sz w:val="28"/>
                <w:szCs w:val="28"/>
                <w:lang w:val="en-US"/>
              </w:rPr>
              <w:t>1</w:t>
            </w:r>
            <w:r w:rsidRPr="00A233FC">
              <w:rPr>
                <w:rFonts w:ascii="Times New Roman" w:eastAsia="Times New Roman" w:hAnsi="Times New Roman" w:cs="Times New Roman"/>
                <w:sz w:val="28"/>
                <w:szCs w:val="28"/>
                <w:lang w:val="uk-UA"/>
              </w:rPr>
              <w:t xml:space="preserve">4 хв.) </w:t>
            </w:r>
          </w:p>
          <w:p w:rsidR="00A233FC" w:rsidRPr="00A233FC" w:rsidRDefault="00A233FC" w:rsidP="00A233FC">
            <w:pPr>
              <w:spacing w:after="0"/>
              <w:jc w:val="both"/>
              <w:rPr>
                <w:rFonts w:ascii="Times New Roman" w:eastAsia="Times New Roman" w:hAnsi="Times New Roman" w:cs="Times New Roman"/>
                <w:sz w:val="28"/>
                <w:szCs w:val="28"/>
                <w:lang w:val="uk-UA"/>
              </w:rPr>
            </w:pPr>
          </w:p>
          <w:p w:rsidR="00A233FC" w:rsidRPr="00A233FC" w:rsidRDefault="00A233FC" w:rsidP="00A233FC">
            <w:pPr>
              <w:spacing w:after="0"/>
              <w:jc w:val="both"/>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Степ-аеробна</w:t>
            </w:r>
            <w:r w:rsidRPr="00A233FC">
              <w:rPr>
                <w:rFonts w:ascii="Times New Roman" w:eastAsia="Times New Roman" w:hAnsi="Times New Roman" w:cs="Times New Roman"/>
                <w:sz w:val="28"/>
                <w:szCs w:val="28"/>
                <w:lang w:val="en-US"/>
              </w:rPr>
              <w:t xml:space="preserve"> </w:t>
            </w:r>
            <w:r w:rsidRPr="00A233FC">
              <w:rPr>
                <w:rFonts w:ascii="Times New Roman" w:eastAsia="Times New Roman" w:hAnsi="Times New Roman" w:cs="Times New Roman"/>
                <w:sz w:val="28"/>
                <w:szCs w:val="28"/>
                <w:lang w:val="uk-UA"/>
              </w:rPr>
              <w:t xml:space="preserve">розминка </w:t>
            </w:r>
          </w:p>
          <w:p w:rsidR="00A233FC" w:rsidRPr="00A233FC" w:rsidRDefault="00A233FC" w:rsidP="00A233FC">
            <w:pPr>
              <w:spacing w:after="0"/>
              <w:jc w:val="both"/>
              <w:rPr>
                <w:rFonts w:ascii="Times New Roman" w:eastAsia="Times New Roman" w:hAnsi="Times New Roman" w:cs="Times New Roman"/>
                <w:sz w:val="28"/>
                <w:szCs w:val="28"/>
                <w:lang w:val="en-US"/>
              </w:rPr>
            </w:pPr>
            <w:r w:rsidRPr="00A233FC">
              <w:rPr>
                <w:rFonts w:ascii="Times New Roman" w:eastAsia="Times New Roman" w:hAnsi="Times New Roman" w:cs="Times New Roman"/>
                <w:sz w:val="28"/>
                <w:szCs w:val="28"/>
                <w:lang w:val="uk-UA"/>
              </w:rPr>
              <w:t xml:space="preserve">(2-3 хв.) </w:t>
            </w:r>
          </w:p>
        </w:tc>
        <w:tc>
          <w:tcPr>
            <w:tcW w:w="2410"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Базові елементи та ускладнення рухів, варіанти різновидів ходьби з рухами руками </w:t>
            </w:r>
          </w:p>
        </w:tc>
        <w:tc>
          <w:tcPr>
            <w:tcW w:w="3544"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Розучування крокових з</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єднань в середньому темпі на місці і з пересуванням у різних напрямках </w:t>
            </w:r>
          </w:p>
        </w:tc>
      </w:tr>
      <w:tr w:rsidR="00A233FC" w:rsidRPr="00A233FC" w:rsidTr="00A233FC">
        <w:trPr>
          <w:trHeight w:val="2500"/>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A233FC" w:rsidRPr="00A233FC" w:rsidRDefault="00A233FC" w:rsidP="00A233FC">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«Степ- аеробний пік»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(10-13 хв.)</w:t>
            </w:r>
          </w:p>
        </w:tc>
        <w:tc>
          <w:tcPr>
            <w:tcW w:w="2410"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Комбінації степ-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аеробних кроків та їх варіанти, повороти, стрибки з рухами руками </w:t>
            </w:r>
          </w:p>
        </w:tc>
        <w:tc>
          <w:tcPr>
            <w:tcW w:w="3544"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Виконання сполучень – «блоків» на місці та пересуванням у різних напрямках, збільшення навантаження за рахунок координаційної складності, амплітуди та інтенсивності рухів </w:t>
            </w:r>
          </w:p>
        </w:tc>
      </w:tr>
      <w:tr w:rsidR="00A233FC" w:rsidRPr="00A233FC" w:rsidTr="00A233FC">
        <w:trPr>
          <w:trHeight w:val="2318"/>
        </w:trPr>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 xml:space="preserve">Степ-аеробна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заминка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(2 - 3 хв.)</w:t>
            </w: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Ізольовані рухи на різні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язові групи, вправи стретчінгу</w:t>
            </w:r>
          </w:p>
        </w:tc>
        <w:tc>
          <w:tcPr>
            <w:tcW w:w="2410"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Базові вправи, варіанти із зменшенням амплітуди рухів руками, розтягування м’язів гомілки, стегна, шиї, рук </w:t>
            </w:r>
          </w:p>
        </w:tc>
        <w:tc>
          <w:tcPr>
            <w:tcW w:w="3544"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Зменшення амплітуди пересувань, темпу рухів. </w:t>
            </w:r>
          </w:p>
          <w:p w:rsidR="00A233FC" w:rsidRPr="00A233FC" w:rsidRDefault="00A233FC" w:rsidP="00A233FC">
            <w:pPr>
              <w:spacing w:after="0"/>
              <w:jc w:val="both"/>
              <w:rPr>
                <w:rFonts w:ascii="Times New Roman" w:eastAsia="Times New Roman" w:hAnsi="Times New Roman" w:cs="Times New Roman"/>
                <w:sz w:val="24"/>
                <w:szCs w:val="24"/>
                <w:lang w:val="uk-UA"/>
              </w:rPr>
            </w:pPr>
            <w:r w:rsidRPr="00A233FC">
              <w:rPr>
                <w:rFonts w:ascii="Times New Roman" w:eastAsia="Times New Roman" w:hAnsi="Times New Roman" w:cs="Times New Roman"/>
                <w:sz w:val="28"/>
                <w:szCs w:val="28"/>
                <w:lang w:val="uk-UA"/>
              </w:rPr>
              <w:t xml:space="preserve">Відновлення дихання </w:t>
            </w:r>
          </w:p>
        </w:tc>
      </w:tr>
      <w:tr w:rsidR="00A233FC" w:rsidRPr="00A233FC" w:rsidTr="00A233FC">
        <w:trPr>
          <w:trHeight w:val="419"/>
        </w:trPr>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Ізольована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робота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(до 8 хв.)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Вправи для </w:t>
            </w:r>
          </w:p>
          <w:p w:rsidR="00A233FC" w:rsidRPr="00A233FC" w:rsidRDefault="00A233FC" w:rsidP="00A233FC">
            <w:pPr>
              <w:spacing w:after="0"/>
              <w:jc w:val="both"/>
              <w:rPr>
                <w:rFonts w:ascii="Times New Roman" w:eastAsia="Times New Roman" w:hAnsi="Times New Roman" w:cs="Times New Roman"/>
                <w:sz w:val="28"/>
                <w:szCs w:val="28"/>
                <w:lang w:val="en-US"/>
              </w:rPr>
            </w:pPr>
            <w:r w:rsidRPr="00A233FC">
              <w:rPr>
                <w:rFonts w:ascii="Times New Roman" w:eastAsia="Times New Roman" w:hAnsi="Times New Roman" w:cs="Times New Roman"/>
                <w:sz w:val="28"/>
                <w:szCs w:val="28"/>
              </w:rPr>
              <w:t>м</w:t>
            </w:r>
            <w:r w:rsidRPr="00A233FC">
              <w:rPr>
                <w:rFonts w:ascii="Times New Roman" w:eastAsia="Times New Roman" w:hAnsi="Times New Roman" w:cs="Times New Roman"/>
                <w:sz w:val="28"/>
                <w:szCs w:val="28"/>
                <w:lang w:val="en-US"/>
              </w:rPr>
              <w:t>’</w:t>
            </w:r>
            <w:r w:rsidRPr="00A233FC">
              <w:rPr>
                <w:rFonts w:ascii="Times New Roman" w:eastAsia="Times New Roman" w:hAnsi="Times New Roman" w:cs="Times New Roman"/>
                <w:sz w:val="28"/>
                <w:szCs w:val="28"/>
                <w:lang w:val="uk-UA"/>
              </w:rPr>
              <w:t>язів тулуба</w:t>
            </w: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Вправи для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розвитку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язів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черева і спини </w:t>
            </w:r>
          </w:p>
        </w:tc>
        <w:tc>
          <w:tcPr>
            <w:tcW w:w="2410"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У вихідному положенні лежачи на спині на силу та силову витривалість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язів черевної стінки та спини </w:t>
            </w:r>
          </w:p>
        </w:tc>
        <w:tc>
          <w:tcPr>
            <w:tcW w:w="3544"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Виконувати від 1 до 3 серій по 6-8 повторень рухів. Методи виконання вправ і тривалість пауз між серіями залежать від рівня підготовленості дошкільнят</w:t>
            </w:r>
          </w:p>
        </w:tc>
      </w:tr>
      <w:tr w:rsidR="00A233FC" w:rsidRPr="00A233FC" w:rsidTr="00A233FC">
        <w:trPr>
          <w:trHeight w:val="714"/>
        </w:trPr>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Вправи для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язів грудної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клітини</w:t>
            </w: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Вправи для розвитку м’язів верхньої, нижньої, зовнішньої та внутрішньої поверхні великих грудних м’язів </w:t>
            </w:r>
          </w:p>
        </w:tc>
        <w:tc>
          <w:tcPr>
            <w:tcW w:w="2410"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У вихідному положенні лежачи на спині на силу та силову витривалість </w:t>
            </w:r>
          </w:p>
        </w:tc>
        <w:tc>
          <w:tcPr>
            <w:tcW w:w="3544"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Використовувати вправи з обтяженням </w:t>
            </w:r>
          </w:p>
        </w:tc>
      </w:tr>
      <w:tr w:rsidR="00A233FC" w:rsidRPr="00A233FC" w:rsidTr="00A233FC">
        <w:trPr>
          <w:trHeight w:val="429"/>
        </w:trPr>
        <w:tc>
          <w:tcPr>
            <w:tcW w:w="9640" w:type="dxa"/>
            <w:gridSpan w:val="5"/>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b/>
                <w:sz w:val="28"/>
                <w:szCs w:val="28"/>
                <w:lang w:val="uk-UA"/>
              </w:rPr>
            </w:pPr>
            <w:r w:rsidRPr="00A233FC">
              <w:rPr>
                <w:rFonts w:ascii="Times New Roman" w:eastAsia="Times New Roman" w:hAnsi="Times New Roman" w:cs="Times New Roman"/>
                <w:b/>
                <w:sz w:val="28"/>
                <w:szCs w:val="28"/>
                <w:lang w:val="uk-UA"/>
              </w:rPr>
              <w:t>Заключна частина заняття (3-4 хв.)</w:t>
            </w:r>
          </w:p>
        </w:tc>
      </w:tr>
      <w:tr w:rsidR="00A233FC" w:rsidRPr="00A233FC" w:rsidTr="00A233FC">
        <w:trPr>
          <w:trHeight w:val="2820"/>
        </w:trPr>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 xml:space="preserve">Заключне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rPr>
              <w:t>р</w:t>
            </w:r>
            <w:r w:rsidRPr="00A233FC">
              <w:rPr>
                <w:rFonts w:ascii="Times New Roman" w:eastAsia="Times New Roman" w:hAnsi="Times New Roman" w:cs="Times New Roman"/>
                <w:sz w:val="28"/>
                <w:szCs w:val="28"/>
                <w:lang w:val="uk-UA"/>
              </w:rPr>
              <w:t>озтягування</w:t>
            </w:r>
            <w:r w:rsidRPr="00A233FC">
              <w:rPr>
                <w:rFonts w:ascii="Times New Roman" w:eastAsia="Times New Roman" w:hAnsi="Times New Roman" w:cs="Times New Roman"/>
                <w:sz w:val="28"/>
                <w:szCs w:val="28"/>
                <w:lang w:val="en-US"/>
              </w:rPr>
              <w:t xml:space="preserve"> </w:t>
            </w:r>
            <w:r w:rsidRPr="00A233FC">
              <w:rPr>
                <w:rFonts w:ascii="Times New Roman" w:eastAsia="Times New Roman" w:hAnsi="Times New Roman" w:cs="Times New Roman"/>
                <w:sz w:val="28"/>
                <w:szCs w:val="28"/>
                <w:lang w:val="uk-UA"/>
              </w:rPr>
              <w:t xml:space="preserve">Глибокий стретчінг </w:t>
            </w:r>
          </w:p>
        </w:tc>
        <w:tc>
          <w:tcPr>
            <w:tcW w:w="1843"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Вправи на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розвиток гнучкості,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«загальна заминка» </w:t>
            </w:r>
          </w:p>
        </w:tc>
        <w:tc>
          <w:tcPr>
            <w:tcW w:w="2410" w:type="dxa"/>
            <w:gridSpan w:val="2"/>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Розтягування м’язів передньої, задньої. Зовнішньої та внутрішньої поверхні  стегна та гомілки, м'язів грудної клітини, рук та плечового поясу</w:t>
            </w:r>
          </w:p>
        </w:tc>
        <w:tc>
          <w:tcPr>
            <w:tcW w:w="3544" w:type="dxa"/>
            <w:tcBorders>
              <w:top w:val="single" w:sz="4" w:space="0" w:color="auto"/>
              <w:left w:val="single" w:sz="4" w:space="0" w:color="auto"/>
              <w:bottom w:val="single" w:sz="4" w:space="0" w:color="auto"/>
              <w:right w:val="single" w:sz="4" w:space="0" w:color="auto"/>
            </w:tcBorders>
            <w:hideMark/>
          </w:tcPr>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Відновлення дихання в різноманітних вихідних положеннях, повільно, з фіксацією пози та наступним розслабленням </w:t>
            </w:r>
          </w:p>
        </w:tc>
      </w:tr>
    </w:tbl>
    <w:p w:rsidR="00A233FC" w:rsidRPr="00A233FC" w:rsidRDefault="00A233FC" w:rsidP="00A233FC">
      <w:pPr>
        <w:spacing w:after="0"/>
        <w:ind w:firstLine="709"/>
        <w:rPr>
          <w:rFonts w:ascii="Times New Roman" w:eastAsia="Times New Roman" w:hAnsi="Times New Roman" w:cs="Times New Roman"/>
          <w:sz w:val="28"/>
          <w:szCs w:val="24"/>
          <w:lang w:val="uk-UA"/>
        </w:rPr>
      </w:pPr>
    </w:p>
    <w:p w:rsidR="00A233FC" w:rsidRPr="00A233FC" w:rsidRDefault="00A233FC" w:rsidP="00A233FC">
      <w:pPr>
        <w:spacing w:after="0"/>
        <w:ind w:firstLine="709"/>
        <w:jc w:val="both"/>
        <w:rPr>
          <w:rFonts w:ascii="Times New Roman" w:eastAsia="Times New Roman" w:hAnsi="Times New Roman" w:cs="Times New Roman"/>
          <w:bCs/>
          <w:i/>
          <w:kern w:val="32"/>
          <w:sz w:val="28"/>
          <w:szCs w:val="28"/>
          <w:lang w:val="uk-UA"/>
        </w:rPr>
      </w:pPr>
      <w:r w:rsidRPr="00A233FC">
        <w:rPr>
          <w:rFonts w:ascii="Times New Roman" w:eastAsia="Times New Roman" w:hAnsi="Times New Roman" w:cs="Times New Roman"/>
          <w:bCs/>
          <w:kern w:val="32"/>
          <w:sz w:val="28"/>
          <w:szCs w:val="28"/>
          <w:lang w:val="uk-UA"/>
        </w:rPr>
        <w:t>Кожен</w:t>
      </w:r>
      <w:r w:rsidRPr="00A233FC">
        <w:rPr>
          <w:rFonts w:ascii="Times New Roman" w:eastAsia="Times New Roman" w:hAnsi="Times New Roman" w:cs="Times New Roman"/>
          <w:bCs/>
          <w:i/>
          <w:kern w:val="32"/>
          <w:sz w:val="28"/>
          <w:szCs w:val="28"/>
          <w:lang w:val="uk-UA"/>
        </w:rPr>
        <w:t xml:space="preserve"> комплекс вправ зі степ-аеробіки має свої особливості.</w:t>
      </w:r>
    </w:p>
    <w:p w:rsidR="00A233FC" w:rsidRPr="00A233FC" w:rsidRDefault="00A233FC" w:rsidP="00A233FC">
      <w:pPr>
        <w:spacing w:after="0"/>
        <w:ind w:firstLine="709"/>
        <w:jc w:val="both"/>
        <w:rPr>
          <w:rFonts w:ascii="Times New Roman" w:eastAsia="Times New Roman" w:hAnsi="Times New Roman" w:cs="Times New Roman"/>
          <w:bCs/>
          <w:kern w:val="32"/>
          <w:sz w:val="28"/>
          <w:szCs w:val="28"/>
        </w:rPr>
      </w:pPr>
      <w:r w:rsidRPr="00A233FC">
        <w:rPr>
          <w:rFonts w:ascii="Times New Roman" w:eastAsia="Times New Roman" w:hAnsi="Times New Roman" w:cs="Times New Roman"/>
          <w:i/>
          <w:sz w:val="28"/>
          <w:szCs w:val="24"/>
          <w:lang w:val="uk-UA"/>
        </w:rPr>
        <w:t>По</w:t>
      </w:r>
      <w:r w:rsidRPr="00A233FC">
        <w:rPr>
          <w:rFonts w:ascii="Times New Roman" w:eastAsia="Times New Roman" w:hAnsi="Times New Roman" w:cs="Times New Roman"/>
          <w:bCs/>
          <w:i/>
          <w:kern w:val="32"/>
          <w:sz w:val="28"/>
          <w:szCs w:val="28"/>
          <w:lang w:val="uk-UA"/>
        </w:rPr>
        <w:t>-перше,</w:t>
      </w:r>
      <w:r w:rsidRPr="00A233FC">
        <w:rPr>
          <w:rFonts w:ascii="Times New Roman" w:eastAsia="Times New Roman" w:hAnsi="Times New Roman" w:cs="Times New Roman"/>
          <w:bCs/>
          <w:kern w:val="32"/>
          <w:sz w:val="28"/>
          <w:szCs w:val="28"/>
          <w:lang w:val="uk-UA"/>
        </w:rPr>
        <w:t xml:space="preserve"> в комплекси степ-аеробіки входять об’єднані серії кроків, які поділяються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 xml:space="preserve">– на основні – з однієї ведучої ноги і поперемінні – з постійним;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 xml:space="preserve">– чергування ведучої ноги, а також різноманітні підскоки, повороти, рухи руками. Все це значно підвищує навантаження і сприяє вихованню витривалості.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i/>
          <w:kern w:val="32"/>
          <w:sz w:val="28"/>
          <w:szCs w:val="28"/>
          <w:lang w:val="uk-UA"/>
        </w:rPr>
        <w:t>По-друге,</w:t>
      </w:r>
      <w:r w:rsidRPr="00A233FC">
        <w:rPr>
          <w:rFonts w:ascii="Times New Roman" w:eastAsia="Times New Roman" w:hAnsi="Times New Roman" w:cs="Times New Roman"/>
          <w:bCs/>
          <w:kern w:val="32"/>
          <w:sz w:val="28"/>
          <w:szCs w:val="28"/>
          <w:lang w:val="uk-UA"/>
        </w:rPr>
        <w:t xml:space="preserve"> вправи комплексу виконуються під музичний супровід, головною відмінністю якого є чіткий ритм. Яскраво виражені акцентовані звуки, з одного боку, спрощують виконання вправ, а з другого - виховують почуття ритму.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i/>
          <w:kern w:val="32"/>
          <w:sz w:val="28"/>
          <w:szCs w:val="28"/>
          <w:lang w:val="uk-UA"/>
        </w:rPr>
        <w:t>По-третє,</w:t>
      </w:r>
      <w:r w:rsidRPr="00A233FC">
        <w:rPr>
          <w:rFonts w:ascii="Times New Roman" w:eastAsia="Times New Roman" w:hAnsi="Times New Roman" w:cs="Times New Roman"/>
          <w:bCs/>
          <w:kern w:val="32"/>
          <w:sz w:val="28"/>
          <w:szCs w:val="28"/>
          <w:lang w:val="uk-UA"/>
        </w:rPr>
        <w:t xml:space="preserve"> збудлива музика є одночасно і мотивувальним чинником у ході степ-аеробного тренування і здійснює базову структуру при підборі комплексів вправ.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i/>
          <w:kern w:val="32"/>
          <w:sz w:val="28"/>
          <w:szCs w:val="28"/>
          <w:lang w:val="uk-UA"/>
        </w:rPr>
        <w:t>По-четверте</w:t>
      </w:r>
      <w:r w:rsidRPr="00A233FC">
        <w:rPr>
          <w:rFonts w:ascii="Times New Roman" w:eastAsia="Times New Roman" w:hAnsi="Times New Roman" w:cs="Times New Roman"/>
          <w:bCs/>
          <w:kern w:val="32"/>
          <w:sz w:val="28"/>
          <w:szCs w:val="28"/>
          <w:lang w:val="uk-UA"/>
        </w:rPr>
        <w:t xml:space="preserve">, розрізняють поточний (безперервний) та серійно-поточний (з мінімальними перервами) методи проведення вправ, що характерні для кожного заняття зі степ-аеробіки. Застосування їх дає змогу забезпечити комплексний вплив на організм тих, хто займається. Враховуючи це, в процесі побудови заняття степ-аеробіки вихователь з фізичного виховання має продумати елементи його змісту. Основою для проектування заняття степ-аеробіки є визначення мети, спрямованості та добір змісту занять на різні семестри, навчальний рік. Як і у будь-якому виді рухової активності на заняттях степ-аеробіки вирішуються три основних типи педагогічних завдань: виховні, оздоровчі й освітні.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Методичною особливістю в проведенні занять степ-аеробіки є переважний показ вправ вихователем  або інструктором з фізкультури, що дає можливість не витрачати додатковий час на роз’яснення і розучування вправ.</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lastRenderedPageBreak/>
        <w:t>Повністю виключати словесне роз’яснення під час проведення комплексів вправ степ-аеробіки не рекомендується. Слова-вказівки, слова-команди повинні супроводжувати безперервний показ, націлений на правильне виконання вправ. Зміст та обсяг інформації під час проведення заняття залежить від етапу навчання і рівня підготовленості дітей. Використання візуальних та словесних підказок у поєднанні з демонстрацією вправ найчастіше рекомендується під час первісного навчання. Важливо, щоб вихователь контролював якість виконання вправ дошкільниками та використовував різноманітні прийоми інформації стосовно результатів їх дій. Це може бути корекційна інформація про біомеханічні характеристики рухів (швидкість, амплітуда, спрямованість тощо), оцінна інформація (про ефективність, відповідність естетичним стандартам та іншим характеристикам). Оцінка повинна мати позитивне забарвлення. Загальні та індивідуальні зауваження висловлюються у дружелюбній формі.</w:t>
      </w:r>
    </w:p>
    <w:p w:rsidR="00A233FC" w:rsidRPr="00A233FC" w:rsidRDefault="00A233FC" w:rsidP="00A233FC">
      <w:pPr>
        <w:spacing w:after="0"/>
        <w:ind w:firstLine="426"/>
        <w:jc w:val="both"/>
        <w:rPr>
          <w:rFonts w:ascii="Times New Roman" w:eastAsia="Times New Roman" w:hAnsi="Times New Roman" w:cs="Times New Roman"/>
          <w:bCs/>
          <w:kern w:val="32"/>
          <w:sz w:val="28"/>
          <w:szCs w:val="28"/>
          <w:lang w:val="uk-UA"/>
        </w:rPr>
      </w:pPr>
    </w:p>
    <w:p w:rsidR="00A233FC" w:rsidRPr="00A233FC" w:rsidRDefault="00A233FC" w:rsidP="00A233FC">
      <w:pPr>
        <w:spacing w:after="0"/>
        <w:ind w:firstLine="709"/>
        <w:jc w:val="both"/>
        <w:rPr>
          <w:rFonts w:ascii="Times New Roman" w:eastAsia="Times New Roman" w:hAnsi="Times New Roman" w:cs="Times New Roman"/>
          <w:bCs/>
          <w:i/>
          <w:kern w:val="32"/>
          <w:sz w:val="28"/>
          <w:szCs w:val="28"/>
          <w:lang w:val="uk-UA"/>
        </w:rPr>
      </w:pPr>
      <w:r w:rsidRPr="00A233FC">
        <w:rPr>
          <w:rFonts w:ascii="Times New Roman" w:eastAsia="Times New Roman" w:hAnsi="Times New Roman" w:cs="Times New Roman"/>
          <w:bCs/>
          <w:i/>
          <w:kern w:val="32"/>
          <w:sz w:val="28"/>
          <w:szCs w:val="28"/>
          <w:lang w:val="uk-UA"/>
        </w:rPr>
        <w:t>Роботу із степами слід починати з дещо простих, але важливих правил:</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1. Виконувати кроки в центр степ-платформи;</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2. Ставити на степ</w:t>
      </w:r>
      <w:r w:rsidRPr="00A233FC">
        <w:rPr>
          <w:rFonts w:ascii="Times New Roman" w:eastAsia="Times New Roman" w:hAnsi="Times New Roman" w:cs="Times New Roman"/>
          <w:bCs/>
          <w:kern w:val="32"/>
          <w:sz w:val="28"/>
          <w:szCs w:val="28"/>
        </w:rPr>
        <w:t>-</w:t>
      </w:r>
      <w:r w:rsidRPr="00A233FC">
        <w:rPr>
          <w:rFonts w:ascii="Times New Roman" w:eastAsia="Times New Roman" w:hAnsi="Times New Roman" w:cs="Times New Roman"/>
          <w:bCs/>
          <w:kern w:val="32"/>
          <w:sz w:val="28"/>
          <w:szCs w:val="28"/>
          <w:lang w:val="uk-UA"/>
        </w:rPr>
        <w:t>платформу всю підошву ступні при підйомі без «провисів», а, спускаючись, ставити ногу з носочків на п</w:t>
      </w:r>
      <w:r w:rsidRPr="00A233FC">
        <w:rPr>
          <w:rFonts w:ascii="Times New Roman" w:eastAsia="Times New Roman" w:hAnsi="Times New Roman" w:cs="Times New Roman"/>
          <w:bCs/>
          <w:kern w:val="32"/>
          <w:sz w:val="28"/>
          <w:szCs w:val="28"/>
        </w:rPr>
        <w:t>’</w:t>
      </w:r>
      <w:r w:rsidRPr="00A233FC">
        <w:rPr>
          <w:rFonts w:ascii="Times New Roman" w:eastAsia="Times New Roman" w:hAnsi="Times New Roman" w:cs="Times New Roman"/>
          <w:bCs/>
          <w:kern w:val="32"/>
          <w:sz w:val="28"/>
          <w:szCs w:val="28"/>
          <w:lang w:val="uk-UA"/>
        </w:rPr>
        <w:t>ятку, перш ніж зробити наступний крок;</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3.</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Опускаючись із степ-платформи, залишатися стояти достатньо близько до неї. Не відступати від степ-платформи більше, ніж на довжину ступні;</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4.</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Не починати навчання дітей виконання вправ руками, поки вони не оволодіють досконало вправами руху ногами;</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5.</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Не підійматися і не опускатися із степ-платформи, стоячи до неї спиною;</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6.</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Робити крок з легкістю, не ударяти по степ-платформі ногами.</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Один комплекс степ-аеробіки, як  заняття, виконується дітьми впродовж трьох місяців, деякі вправи у міру їх засвоєння можуть видозмінюватися, ускладнюватися.</w:t>
      </w:r>
    </w:p>
    <w:p w:rsidR="00A233FC" w:rsidRPr="00A233FC" w:rsidRDefault="00A233FC" w:rsidP="00A233FC">
      <w:pPr>
        <w:spacing w:after="0"/>
        <w:ind w:firstLine="426"/>
        <w:jc w:val="both"/>
        <w:rPr>
          <w:rFonts w:ascii="Times New Roman" w:eastAsia="Times New Roman" w:hAnsi="Times New Roman" w:cs="Times New Roman"/>
          <w:bCs/>
          <w:kern w:val="32"/>
          <w:sz w:val="28"/>
          <w:szCs w:val="28"/>
          <w:lang w:val="uk-UA"/>
        </w:rPr>
      </w:pPr>
    </w:p>
    <w:p w:rsidR="00A233FC" w:rsidRPr="00A233FC" w:rsidRDefault="00A233FC" w:rsidP="00A233FC">
      <w:pPr>
        <w:spacing w:after="0"/>
        <w:ind w:firstLine="426"/>
        <w:jc w:val="center"/>
        <w:rPr>
          <w:rFonts w:ascii="Times New Roman" w:eastAsia="Times New Roman" w:hAnsi="Times New Roman" w:cs="Times New Roman"/>
          <w:b/>
          <w:bCs/>
          <w:i/>
          <w:kern w:val="32"/>
          <w:sz w:val="28"/>
          <w:szCs w:val="28"/>
        </w:rPr>
      </w:pPr>
      <w:r w:rsidRPr="00A233FC">
        <w:rPr>
          <w:rFonts w:ascii="Times New Roman" w:eastAsia="Times New Roman" w:hAnsi="Times New Roman" w:cs="Times New Roman"/>
          <w:b/>
          <w:bCs/>
          <w:i/>
          <w:kern w:val="32"/>
          <w:sz w:val="28"/>
          <w:szCs w:val="28"/>
          <w:lang w:val="uk-UA"/>
        </w:rPr>
        <w:t xml:space="preserve">Основні вимоги щодо безпеки під час виконання </w:t>
      </w:r>
    </w:p>
    <w:p w:rsidR="00A233FC" w:rsidRPr="00A233FC" w:rsidRDefault="00A233FC" w:rsidP="00A233FC">
      <w:pPr>
        <w:spacing w:after="0"/>
        <w:ind w:firstLine="426"/>
        <w:jc w:val="center"/>
        <w:rPr>
          <w:rFonts w:ascii="Times New Roman" w:eastAsia="Times New Roman" w:hAnsi="Times New Roman" w:cs="Times New Roman"/>
          <w:b/>
          <w:bCs/>
          <w:i/>
          <w:kern w:val="32"/>
          <w:sz w:val="28"/>
          <w:szCs w:val="28"/>
          <w:lang w:val="uk-UA"/>
        </w:rPr>
      </w:pPr>
      <w:r w:rsidRPr="00A233FC">
        <w:rPr>
          <w:rFonts w:ascii="Times New Roman" w:eastAsia="Times New Roman" w:hAnsi="Times New Roman" w:cs="Times New Roman"/>
          <w:b/>
          <w:bCs/>
          <w:i/>
          <w:kern w:val="32"/>
          <w:sz w:val="28"/>
          <w:szCs w:val="28"/>
          <w:lang w:val="uk-UA"/>
        </w:rPr>
        <w:t>комплексів степ-аеробіки</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1.</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 xml:space="preserve">Для визначення висоти степ-платформи керуюся такими критеріями: висота степ-платформи від 10 до 15см. Незалежно від рівня фізичної підготовленості не дозволяю дошкільнятам вибирати висоту степ-платформи, </w:t>
      </w:r>
      <w:r w:rsidRPr="00A233FC">
        <w:rPr>
          <w:rFonts w:ascii="Times New Roman" w:eastAsia="Times New Roman" w:hAnsi="Times New Roman" w:cs="Times New Roman"/>
          <w:bCs/>
          <w:kern w:val="32"/>
          <w:sz w:val="28"/>
          <w:szCs w:val="28"/>
          <w:lang w:val="uk-UA"/>
        </w:rPr>
        <w:lastRenderedPageBreak/>
        <w:t>на якій коліно під час навантаження згинається під кутом більше як 90 градусів. Кращий кут згинання 60 градусів.</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2.</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З точки зору безпеки дошкільники спочатку освоюють роботу ніг, а потім добавляю рухи руками, особливо якщо ці рухи досить складні.</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3.</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Виконуючи крок вгору чи вниз, завжди використовую безпечний метод, стоячи обличчям до степ-платформи.</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4.</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Виконуючи крок вниз, слідкую, щоб діти ногу ставили більш як на довжину ступні від платформи, з носка на п’ятку.</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5.</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Виконуючи крок вгору, слідкую, щоб діти ставили ногу на всю ступню. Уважно стежу за тим, щоб п’ятка не звисала над краєм платформи.</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6.</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Слідкую, щоб діти міняли ведучу ногу (нога, яка починає степ-рух) не рідше одного разу за хвилину, оскільки саме ведуча нога зазнає значно більшого навантаження, ніж не ведуча.</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7.</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Слідкую, щоб діти робили крок з легкістю, не тупаючи ногами на платформі.</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8.</w:t>
      </w:r>
      <w:r w:rsidRPr="00A233FC">
        <w:rPr>
          <w:rFonts w:ascii="Times New Roman" w:eastAsia="Times New Roman" w:hAnsi="Times New Roman" w:cs="Times New Roman"/>
          <w:bCs/>
          <w:kern w:val="32"/>
          <w:sz w:val="28"/>
          <w:szCs w:val="28"/>
          <w:lang w:val="en-US"/>
        </w:rPr>
        <w:t> </w:t>
      </w:r>
      <w:r w:rsidRPr="00A233FC">
        <w:rPr>
          <w:rFonts w:ascii="Times New Roman" w:eastAsia="Times New Roman" w:hAnsi="Times New Roman" w:cs="Times New Roman"/>
          <w:bCs/>
          <w:kern w:val="32"/>
          <w:sz w:val="28"/>
          <w:szCs w:val="28"/>
          <w:lang w:val="uk-UA"/>
        </w:rPr>
        <w:t>Темп музичного супроводу вище як 122 музичних акценти за хвилину не рекомендую.</w:t>
      </w:r>
    </w:p>
    <w:p w:rsidR="00A233FC" w:rsidRPr="00A233FC" w:rsidRDefault="00A233FC" w:rsidP="00A233FC">
      <w:pPr>
        <w:spacing w:after="0"/>
        <w:ind w:firstLine="709"/>
        <w:jc w:val="center"/>
        <w:rPr>
          <w:rFonts w:ascii="Times New Roman" w:eastAsia="Times New Roman" w:hAnsi="Times New Roman" w:cs="Times New Roman"/>
          <w:b/>
          <w:bCs/>
          <w:i/>
          <w:kern w:val="32"/>
          <w:sz w:val="28"/>
          <w:szCs w:val="28"/>
          <w:lang w:val="uk-UA"/>
        </w:rPr>
      </w:pPr>
      <w:r w:rsidRPr="00A233FC">
        <w:rPr>
          <w:rFonts w:ascii="Times New Roman" w:eastAsia="Times New Roman" w:hAnsi="Times New Roman" w:cs="Times New Roman"/>
          <w:b/>
          <w:bCs/>
          <w:i/>
          <w:kern w:val="32"/>
          <w:sz w:val="28"/>
          <w:szCs w:val="28"/>
          <w:lang w:val="uk-UA"/>
        </w:rPr>
        <w:t>Регулювання фізичного навантаження на занятті зі степ-аеробіки</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 xml:space="preserve">Для акцентування позитивного впливу фізичних вправ, дозування навантажень здійснюю залежно від віку та рівня фізичної підготовленості дошкільників та на основі визначення рівня фізичного стану. Величина навантажень є основним чинником, що визначає ступінь впливу заняття степ-аеробіки на організм дошкільників. </w:t>
      </w:r>
    </w:p>
    <w:p w:rsidR="00A233FC" w:rsidRPr="00A233FC" w:rsidRDefault="00A233FC" w:rsidP="00A233FC">
      <w:pPr>
        <w:spacing w:after="0"/>
        <w:ind w:firstLine="709"/>
        <w:jc w:val="both"/>
        <w:rPr>
          <w:rFonts w:ascii="Times New Roman" w:eastAsia="Times New Roman" w:hAnsi="Times New Roman" w:cs="Times New Roman"/>
          <w:bCs/>
          <w:i/>
          <w:kern w:val="32"/>
          <w:sz w:val="28"/>
          <w:szCs w:val="28"/>
          <w:lang w:val="uk-UA"/>
        </w:rPr>
      </w:pPr>
      <w:r w:rsidRPr="00A233FC">
        <w:rPr>
          <w:rFonts w:ascii="Times New Roman" w:eastAsia="Times New Roman" w:hAnsi="Times New Roman" w:cs="Times New Roman"/>
          <w:bCs/>
          <w:i/>
          <w:kern w:val="32"/>
          <w:sz w:val="28"/>
          <w:szCs w:val="28"/>
          <w:lang w:val="uk-UA"/>
        </w:rPr>
        <w:t>Дозування фізичних навантажень під час проведення заняття зі степ-аеробіки здійснюю внаслідок:</w:t>
      </w:r>
    </w:p>
    <w:p w:rsidR="00A233FC" w:rsidRPr="00A233FC" w:rsidRDefault="00A233FC" w:rsidP="00A233FC">
      <w:pPr>
        <w:numPr>
          <w:ilvl w:val="0"/>
          <w:numId w:val="43"/>
        </w:numPr>
        <w:spacing w:after="0"/>
        <w:ind w:left="567"/>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темпу музичного супроводу: чим вищий темп музики, тим вища інтенсивність виконання вправ;</w:t>
      </w:r>
    </w:p>
    <w:p w:rsidR="00A233FC" w:rsidRPr="00A233FC" w:rsidRDefault="00A233FC" w:rsidP="00A233FC">
      <w:pPr>
        <w:numPr>
          <w:ilvl w:val="0"/>
          <w:numId w:val="43"/>
        </w:numPr>
        <w:spacing w:after="0"/>
        <w:ind w:left="567"/>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висоти степ-платформи: чим вища платформа, тим вища інтенсивність;</w:t>
      </w:r>
    </w:p>
    <w:p w:rsidR="00A233FC" w:rsidRPr="00A233FC" w:rsidRDefault="00A233FC" w:rsidP="00A233FC">
      <w:pPr>
        <w:numPr>
          <w:ilvl w:val="0"/>
          <w:numId w:val="43"/>
        </w:numPr>
        <w:spacing w:after="0"/>
        <w:ind w:left="567"/>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комбінації степ-рухів: будь-яка програма, яка включає в себе великий відсоток випадів, пересувань з поперемінної ведучої ноги та стрибків, характеризуватиметься більшим показником витрати енергії, ніж програма, заснована на базовому кроці та перетині поверхні степ-платформи;</w:t>
      </w:r>
    </w:p>
    <w:p w:rsidR="00A233FC" w:rsidRPr="00A233FC" w:rsidRDefault="00A233FC" w:rsidP="00A233FC">
      <w:pPr>
        <w:numPr>
          <w:ilvl w:val="0"/>
          <w:numId w:val="43"/>
        </w:numPr>
        <w:spacing w:after="0"/>
        <w:ind w:left="567"/>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амплітуди рухів у суглобах: рух рукою з обмеженою амплітудою потребує менших витрат, ніж рух рукою з більшою чи максимальною амплітудою;</w:t>
      </w:r>
    </w:p>
    <w:p w:rsidR="00A233FC" w:rsidRPr="00A233FC" w:rsidRDefault="00A233FC" w:rsidP="00A233FC">
      <w:pPr>
        <w:numPr>
          <w:ilvl w:val="0"/>
          <w:numId w:val="43"/>
        </w:numPr>
        <w:spacing w:after="0"/>
        <w:ind w:left="567"/>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швидкістю виконання, часом виконання і темпом.</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lastRenderedPageBreak/>
        <w:t>Для регулювання навантаження на занятті зі степ-аеробіки можна використати різні методичні прийоми, у тому числі й так званий «періодичний тренінг»  і  «тривалий тренінг».</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«Періодичний тренінг» в аеробній частині заняття степ-аеробіки рекомендую тільки для старших дошкільників (підготовча група) з високим рівнем підготовленості. Суть цього методу полягає в чергуванні вправ з високим рівнем навантаження (підвищення ЧСС до 80–100 % від максимально припустимої). Такий режим навантаження рекомендується виконувати протягом коротких проміжків часу – від 10с до 3 хв, після чого включаю у програму вправи з невеликим навантаженням і активним відпочинком. Співвідношення часу для першого й другого типів навантаження може бути різним – 1/2 або 1/3.</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«Тривалий тренінг» в аеробній частині заняття практикую для початківців, а також дошкільників із середнім і низьким рівнем підготовленості. Дошкільнятам пропонується оптимальне навантаження, з постійною інтенсивністю виконання вправ упродовж 12–15 хв. Планове зрушення частоти серцевих скорочень повинно підтримуватися нарівні від 60 до 75 % від максимально припустимих можливостей організму.</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Для оцінки функціонального стану дошкільнят застосовуються виміри пульсу в процесі заняття. Отримані результати зіставляються з оптимальним пульсом, корегується (збільшуються або зменшуються) тренувальне навантаження і у такий спосіб досягається оздоровчий ефект.</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 xml:space="preserve">Вказівки та команди, які використовую під час проведення занять зі степ-аеробіки: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Словесні (вербальні) – речові визначення (терміни); речові вказівки (початок та закінчення рухів, спрямованість, постава і техніка рухів); цифрові визначення (кількість повторів вправ – рахунок «прямий» чи «зворотній»); речова мотивація (заохочення).</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Візуальні (невербальні) – «мова рухів тіла» (показ вправ з дотриманням вимог до їх техніки); специфічні жести (спрямованість рухів, «пальцевий» рахунок, спеціальні визначення); міміка (посмішка, кивок головою).</w:t>
      </w:r>
    </w:p>
    <w:p w:rsidR="00A233FC" w:rsidRPr="00A233FC" w:rsidRDefault="00A233FC" w:rsidP="00A233FC">
      <w:pPr>
        <w:spacing w:after="0"/>
        <w:ind w:firstLine="709"/>
        <w:jc w:val="both"/>
        <w:rPr>
          <w:rFonts w:ascii="Times New Roman" w:eastAsia="Times New Roman" w:hAnsi="Times New Roman" w:cs="Times New Roman"/>
          <w:bCs/>
          <w:kern w:val="32"/>
          <w:sz w:val="28"/>
          <w:szCs w:val="28"/>
        </w:rPr>
      </w:pPr>
      <w:r w:rsidRPr="00A233FC">
        <w:rPr>
          <w:rFonts w:ascii="Times New Roman" w:eastAsia="Times New Roman" w:hAnsi="Times New Roman" w:cs="Times New Roman"/>
          <w:bCs/>
          <w:kern w:val="32"/>
          <w:sz w:val="28"/>
          <w:szCs w:val="28"/>
          <w:lang w:val="uk-UA"/>
        </w:rPr>
        <w:t>Під час підготовки до занять заздалегідь планую фізичне навантаження, але його корекція потрібна також і в процесі проведення заняття. Вихователь з фізичної культури повинен бачити всіх дітей (стояти до них обличчям) і помічати ознаки перенапруги або недостатнього відновлення після окремих.</w:t>
      </w:r>
    </w:p>
    <w:p w:rsidR="00A233FC" w:rsidRPr="00A233FC" w:rsidRDefault="00A233FC" w:rsidP="00A233FC">
      <w:pPr>
        <w:spacing w:after="0"/>
        <w:ind w:firstLine="709"/>
        <w:jc w:val="center"/>
        <w:rPr>
          <w:rFonts w:ascii="Times New Roman" w:eastAsia="Times New Roman" w:hAnsi="Times New Roman" w:cs="Times New Roman"/>
          <w:b/>
          <w:bCs/>
          <w:kern w:val="32"/>
          <w:sz w:val="28"/>
          <w:szCs w:val="28"/>
        </w:rPr>
      </w:pPr>
    </w:p>
    <w:p w:rsidR="00A233FC" w:rsidRPr="00A233FC" w:rsidRDefault="00A233FC" w:rsidP="00A233FC">
      <w:pPr>
        <w:spacing w:after="0"/>
        <w:ind w:firstLine="709"/>
        <w:jc w:val="center"/>
        <w:rPr>
          <w:rFonts w:ascii="Times New Roman" w:eastAsia="Times New Roman" w:hAnsi="Times New Roman" w:cs="Times New Roman"/>
          <w:b/>
          <w:bCs/>
          <w:kern w:val="32"/>
          <w:sz w:val="28"/>
          <w:szCs w:val="28"/>
        </w:rPr>
      </w:pPr>
    </w:p>
    <w:p w:rsidR="00A233FC" w:rsidRPr="00A233FC" w:rsidRDefault="00A233FC" w:rsidP="00A233FC">
      <w:pPr>
        <w:spacing w:after="0"/>
        <w:ind w:firstLine="709"/>
        <w:jc w:val="center"/>
        <w:rPr>
          <w:rFonts w:ascii="Times New Roman" w:eastAsia="Times New Roman" w:hAnsi="Times New Roman" w:cs="Times New Roman"/>
          <w:b/>
          <w:bCs/>
          <w:kern w:val="32"/>
          <w:sz w:val="28"/>
          <w:szCs w:val="28"/>
        </w:rPr>
      </w:pPr>
    </w:p>
    <w:p w:rsidR="00A233FC" w:rsidRPr="00A233FC" w:rsidRDefault="00A233FC" w:rsidP="00A233FC">
      <w:pPr>
        <w:spacing w:after="0"/>
        <w:ind w:firstLine="709"/>
        <w:jc w:val="center"/>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
          <w:bCs/>
          <w:kern w:val="32"/>
          <w:sz w:val="28"/>
          <w:szCs w:val="28"/>
          <w:lang w:val="uk-UA"/>
        </w:rPr>
        <w:lastRenderedPageBreak/>
        <w:t>МУЗИЧНИЙ СУПРОВІД У СТЕП-АЕРОБІЦІ</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Заняття степ-аеробікою обов’язково супроводжуються бадьорою, ритмічною музикою, яка створює у дітей гарний настрій. Музика, яка використовується на заняттях, є тією канвою, від якості якої багато в чому залежить ефективність і привабливість степ-аеробіки для дошкільників. Під час проведення занять широко використовується сучасна естрадна музика, на яку «накладаються» відповідні їй за стилем рухи танцювального характеру.</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 xml:space="preserve">Найголовніше, щоб вона була ритмічна, життєрадісна, емоційна та доступна для дітей. Це визначає необхідність відповідної підготовки вихователя з фізичного виховання. Комплексне планування вихователя з фізкультури, що передбачає проведення різних видів вправ з музичним супроводом, допомагає збагатити заняття естетичним змістом, привернути увагу малюків до виразних, точних і гарних рухів. </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Слід зазначити, що в деяких оздоровчих заняттях музика використовується як фон для зняття монотонності від однотипних рухів, що повторюються багато разів. Інколи музика використовується як лідер, тобто задає ритм, характер і керує темпом рухів. Колективні заняття дітей степ-аеробікою під музичний супровід сприймаються вихованцями набагато краще, підвищують їх емоційність та оздоровчо-гігієнічне значення. Музичний ритм організує рухи, підвищує настрій тих, хто займається. Позитивні емоції викликають прагнення виконувати рухи енергійніше, що підсилює їхній вплив на організм, сприяють підвищенню працездатності, а також оздоровленню й активному відпочинку. Музика може бути використана і як чинник навчання, тому  що рухи легше запам’ятовуються. Виконуючи рухливі вправи під музику, діти не відчувають дискомфорт, невпевненість, навіть, якщо не все виходить.</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Серед багатьох показників, що визначають кваліфікацію вихователя з фізичного виховання, насамперед треба виділити музично-рухові вміння, які використовуються під час проведення занять.</w:t>
      </w:r>
    </w:p>
    <w:p w:rsidR="00A233FC" w:rsidRPr="00A233FC" w:rsidRDefault="00A233FC" w:rsidP="00A233FC">
      <w:pPr>
        <w:spacing w:after="0"/>
        <w:ind w:firstLine="709"/>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i/>
          <w:kern w:val="32"/>
          <w:sz w:val="28"/>
          <w:szCs w:val="28"/>
          <w:lang w:val="uk-UA"/>
        </w:rPr>
        <w:t>Залежно від змісту й спрямованості заняття степ-аеробіки, вихователь повинен:</w:t>
      </w:r>
    </w:p>
    <w:p w:rsidR="00A233FC" w:rsidRPr="00A233FC" w:rsidRDefault="00A233FC" w:rsidP="00A233FC">
      <w:pPr>
        <w:numPr>
          <w:ilvl w:val="0"/>
          <w:numId w:val="44"/>
        </w:numPr>
        <w:spacing w:after="0"/>
        <w:ind w:left="709"/>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уміти добирати відповідний музичний супровід. Перевагу варто віддати музичним композиціям, що мають чіткий ритм. Під час добору пісенного матеріалу, щоб уникнути можливих помилок, треба уважно прослухати текст. Варто пам</w:t>
      </w:r>
      <w:r w:rsidRPr="00A233FC">
        <w:rPr>
          <w:rFonts w:ascii="Times New Roman" w:eastAsia="Times New Roman" w:hAnsi="Times New Roman" w:cs="Times New Roman"/>
          <w:bCs/>
          <w:kern w:val="32"/>
          <w:sz w:val="28"/>
          <w:szCs w:val="28"/>
        </w:rPr>
        <w:t>’</w:t>
      </w:r>
      <w:r w:rsidRPr="00A233FC">
        <w:rPr>
          <w:rFonts w:ascii="Times New Roman" w:eastAsia="Times New Roman" w:hAnsi="Times New Roman" w:cs="Times New Roman"/>
          <w:bCs/>
          <w:kern w:val="32"/>
          <w:sz w:val="28"/>
          <w:szCs w:val="28"/>
          <w:lang w:val="uk-UA"/>
        </w:rPr>
        <w:t xml:space="preserve">ятати, що музика й пісні, використані на оздоровчих заняттях, повинні мати позитивне емоційне забарвлення (не рекомендується використовувати музичні теми, в яких  присутня агресія, скорбота тощо). </w:t>
      </w:r>
    </w:p>
    <w:p w:rsidR="00A233FC" w:rsidRPr="00A233FC" w:rsidRDefault="00A233FC" w:rsidP="00A233FC">
      <w:pPr>
        <w:numPr>
          <w:ilvl w:val="0"/>
          <w:numId w:val="44"/>
        </w:numPr>
        <w:spacing w:after="0"/>
        <w:ind w:left="709"/>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rPr>
        <w:lastRenderedPageBreak/>
        <w:t>к</w:t>
      </w:r>
      <w:r w:rsidRPr="00A233FC">
        <w:rPr>
          <w:rFonts w:ascii="Times New Roman" w:eastAsia="Times New Roman" w:hAnsi="Times New Roman" w:cs="Times New Roman"/>
          <w:bCs/>
          <w:kern w:val="32"/>
          <w:sz w:val="28"/>
          <w:szCs w:val="28"/>
          <w:lang w:val="uk-UA"/>
        </w:rPr>
        <w:t xml:space="preserve">ожний вид аеробіки диктує свої вимоги щодо музичного супроводу, який використовується під час проведення заняття. Як музичний супровід до вправ степ-аеробіки використовують спеціальні мега-мікси – великі музичні уривки, які складаються з окремих композицій (пісень). Тривалість таких мега-міксів дорівнює часу тривання комплексу вправ степ-аеробіки. Кожна композиція, яка складає мега-мікси, непомітно переходить до іншої без пауз та збивання у темпі. Сусідні композиції повинні мати однаковий темп і поділятися на рівні «музичні квадрати» по 32 музичних акценти за хвилину (ритмічних ударів). Тільки в цьому разі вдасться уникнути пауз у музичному супроводі, зупинок у русі й підвищити ефект від заняття. </w:t>
      </w:r>
    </w:p>
    <w:p w:rsidR="00A233FC" w:rsidRPr="00A233FC" w:rsidRDefault="00A233FC" w:rsidP="00A233FC">
      <w:pPr>
        <w:numPr>
          <w:ilvl w:val="0"/>
          <w:numId w:val="44"/>
        </w:numPr>
        <w:spacing w:after="0"/>
        <w:ind w:left="709"/>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rPr>
        <w:t>в</w:t>
      </w:r>
      <w:r w:rsidRPr="00A233FC">
        <w:rPr>
          <w:rFonts w:ascii="Times New Roman" w:eastAsia="Times New Roman" w:hAnsi="Times New Roman" w:cs="Times New Roman"/>
          <w:bCs/>
          <w:kern w:val="32"/>
          <w:sz w:val="28"/>
          <w:szCs w:val="28"/>
          <w:lang w:val="uk-UA"/>
        </w:rPr>
        <w:t xml:space="preserve">есела, збудлива музика служить одночасно і мотивувальним чинником у ході степ-тренування, і створює базову структуру степ-програми. Темп музичного супроводу, який вимірюється кількістю музичних акцентів за хвилину, не тільки спрямовує хід тренування, а й диктує швидкість рухів, отже й інтенсивність заняття. </w:t>
      </w:r>
    </w:p>
    <w:p w:rsidR="00A233FC" w:rsidRPr="00A233FC" w:rsidRDefault="00A233FC" w:rsidP="00A233FC">
      <w:pPr>
        <w:numPr>
          <w:ilvl w:val="0"/>
          <w:numId w:val="44"/>
        </w:numPr>
        <w:spacing w:after="0"/>
        <w:ind w:left="709"/>
        <w:contextualSpacing/>
        <w:jc w:val="both"/>
        <w:rPr>
          <w:rFonts w:ascii="Times New Roman" w:eastAsia="Times New Roman" w:hAnsi="Times New Roman" w:cs="Times New Roman"/>
          <w:bCs/>
          <w:kern w:val="32"/>
          <w:sz w:val="28"/>
          <w:szCs w:val="28"/>
          <w:lang w:val="uk-UA"/>
        </w:rPr>
      </w:pPr>
      <w:r w:rsidRPr="00A233FC">
        <w:rPr>
          <w:rFonts w:ascii="Times New Roman" w:eastAsia="Times New Roman" w:hAnsi="Times New Roman" w:cs="Times New Roman"/>
          <w:bCs/>
          <w:kern w:val="32"/>
          <w:sz w:val="28"/>
          <w:szCs w:val="28"/>
          <w:lang w:val="uk-UA"/>
        </w:rPr>
        <w:t xml:space="preserve">темп, який рекомендується для аеробної фази заняття степ-аеробіки – 118–122 музичних акценти за хвилину. Встановлено, що, коли комплекс виконується в цьому темпі, поліпшується діяльність серцево-судинної системи та підтримується правильна механіка роботи тіла. Швидша музика часто приводить до слабкої біомеханічної техніки, що підвищує ризик травм. Музику до кожного уривку заняття степ-аеробіки слід добирати уважно з урахуванням рекомендацій до темпу і тривалості уривку. </w:t>
      </w:r>
    </w:p>
    <w:p w:rsidR="00A233FC" w:rsidRPr="00A233FC" w:rsidRDefault="00A233FC" w:rsidP="00A233FC">
      <w:pPr>
        <w:ind w:firstLine="709"/>
        <w:jc w:val="center"/>
        <w:rPr>
          <w:rFonts w:ascii="Times New Roman" w:eastAsia="Times New Roman" w:hAnsi="Times New Roman" w:cs="Times New Roman"/>
          <w:b/>
          <w:kern w:val="32"/>
          <w:sz w:val="28"/>
          <w:szCs w:val="28"/>
          <w:lang w:val="uk-UA"/>
        </w:rPr>
      </w:pPr>
      <w:r w:rsidRPr="00A233FC">
        <w:rPr>
          <w:rFonts w:ascii="Times New Roman" w:eastAsia="Times New Roman" w:hAnsi="Times New Roman" w:cs="Times New Roman"/>
          <w:kern w:val="32"/>
          <w:sz w:val="28"/>
          <w:szCs w:val="28"/>
          <w:lang w:val="uk-UA"/>
        </w:rPr>
        <w:br w:type="page"/>
      </w:r>
      <w:r w:rsidRPr="00A233FC">
        <w:rPr>
          <w:rFonts w:ascii="Times New Roman" w:eastAsia="Times New Roman" w:hAnsi="Times New Roman" w:cs="Times New Roman"/>
          <w:b/>
          <w:kern w:val="32"/>
          <w:sz w:val="28"/>
          <w:szCs w:val="28"/>
          <w:lang w:val="uk-UA"/>
        </w:rPr>
        <w:lastRenderedPageBreak/>
        <w:t>СПИСОК ВИКОРИСТАНИХ ДЖЕРЕЛ</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 xml:space="preserve">1. Анисимова М. Занимаясь оздоровительной аэробикой // Физическая культура в </w:t>
      </w:r>
      <w:r w:rsidRPr="00A233FC">
        <w:rPr>
          <w:rFonts w:ascii="Times New Roman" w:eastAsia="Times New Roman" w:hAnsi="Times New Roman" w:cs="Times New Roman"/>
          <w:bCs/>
          <w:kern w:val="32"/>
          <w:sz w:val="28"/>
          <w:szCs w:val="28"/>
          <w:lang w:val="uk-UA"/>
        </w:rPr>
        <w:t>школе</w:t>
      </w:r>
      <w:r w:rsidRPr="00A233FC">
        <w:rPr>
          <w:rFonts w:ascii="Times New Roman" w:eastAsia="Times New Roman" w:hAnsi="Times New Roman" w:cs="Times New Roman"/>
          <w:kern w:val="32"/>
          <w:sz w:val="28"/>
          <w:szCs w:val="28"/>
          <w:lang w:val="uk-UA"/>
        </w:rPr>
        <w:t>. – 2004. – № 6. – С.29-34.</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 xml:space="preserve">2. Бабешко О. Уроки степ-аеробіки у школі // Фізичне виховання в школі. – </w:t>
      </w:r>
      <w:r w:rsidRPr="00A233FC">
        <w:rPr>
          <w:rFonts w:ascii="Times New Roman" w:eastAsia="Times New Roman" w:hAnsi="Times New Roman" w:cs="Times New Roman"/>
          <w:bCs/>
          <w:kern w:val="32"/>
          <w:sz w:val="28"/>
          <w:szCs w:val="28"/>
          <w:lang w:val="uk-UA"/>
        </w:rPr>
        <w:t>2007</w:t>
      </w:r>
      <w:r w:rsidRPr="00A233FC">
        <w:rPr>
          <w:rFonts w:ascii="Times New Roman" w:eastAsia="Times New Roman" w:hAnsi="Times New Roman" w:cs="Times New Roman"/>
          <w:kern w:val="32"/>
          <w:sz w:val="28"/>
          <w:szCs w:val="28"/>
          <w:lang w:val="uk-UA"/>
        </w:rPr>
        <w:t>. — № 3. – С. 12-13.</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bCs/>
          <w:kern w:val="32"/>
          <w:sz w:val="28"/>
          <w:szCs w:val="28"/>
          <w:lang w:val="uk-UA"/>
        </w:rPr>
        <w:t>3 Базовий</w:t>
      </w:r>
      <w:r w:rsidRPr="00A233FC">
        <w:rPr>
          <w:rFonts w:ascii="Times New Roman" w:eastAsia="Times New Roman" w:hAnsi="Times New Roman" w:cs="Times New Roman"/>
          <w:kern w:val="32"/>
          <w:sz w:val="28"/>
          <w:szCs w:val="28"/>
          <w:lang w:val="uk-UA"/>
        </w:rPr>
        <w:t xml:space="preserve"> компонент дошкільної освіти. Нова редакція. – К. : МЦФЕР Освіта, 2012.</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 xml:space="preserve">4. Бєлова Т. Використання степ-платформи в оздоровчій роботі з дітьми. // Довідник </w:t>
      </w:r>
      <w:r w:rsidRPr="00A233FC">
        <w:rPr>
          <w:rFonts w:ascii="Times New Roman" w:eastAsia="Times New Roman" w:hAnsi="Times New Roman" w:cs="Times New Roman"/>
          <w:bCs/>
          <w:kern w:val="32"/>
          <w:sz w:val="28"/>
          <w:szCs w:val="28"/>
          <w:lang w:val="uk-UA"/>
        </w:rPr>
        <w:t>старшого</w:t>
      </w:r>
      <w:r w:rsidRPr="00A233FC">
        <w:rPr>
          <w:rFonts w:ascii="Times New Roman" w:eastAsia="Times New Roman" w:hAnsi="Times New Roman" w:cs="Times New Roman"/>
          <w:kern w:val="32"/>
          <w:sz w:val="28"/>
          <w:szCs w:val="28"/>
          <w:lang w:val="uk-UA"/>
        </w:rPr>
        <w:t xml:space="preserve"> вихователя дошкільної установи – 2009 – №7 – С.14-15.</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5. Горцев Г. Методология управления тренировочной нагрузкой на занятиях по степ-аэробике // Теория и практика физической культуры. – 1997. — № 5. – С. 39- 45.</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 xml:space="preserve">6. Киреева Т. Степ-аэробика и ее составляющие // Физическая культура в школе. – 2006. — №3. – С. 16-17. </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7. Кузина И. Степ-аеробіка для дошкільників // Дошкільна освіта – 2008. – №5. – С. 28-30.</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 xml:space="preserve">8. Марченко В. Фитнес. Формула красоты . – К. : Профессионал, 2005. </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9. Програма розвитку дитини дошкільного віку «Українське дошкілля». – Тернопіль: Мандрівець, 2013.</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10. Програма розвитку дітей старшого дошкільного віку «Впевнений старт». – Тернопіль: Мандрівець, 2013.</w:t>
      </w:r>
    </w:p>
    <w:p w:rsidR="00A233FC" w:rsidRPr="00A233FC" w:rsidRDefault="00A233FC" w:rsidP="00A233FC">
      <w:pPr>
        <w:spacing w:after="0"/>
        <w:ind w:firstLine="709"/>
        <w:jc w:val="both"/>
        <w:rPr>
          <w:rFonts w:ascii="Times New Roman" w:eastAsia="Times New Roman" w:hAnsi="Times New Roman" w:cs="Times New Roman"/>
          <w:kern w:val="32"/>
          <w:sz w:val="28"/>
          <w:szCs w:val="28"/>
          <w:lang w:val="uk-UA"/>
        </w:rPr>
      </w:pPr>
      <w:r w:rsidRPr="00A233FC">
        <w:rPr>
          <w:rFonts w:ascii="Times New Roman" w:eastAsia="Times New Roman" w:hAnsi="Times New Roman" w:cs="Times New Roman"/>
          <w:kern w:val="32"/>
          <w:sz w:val="28"/>
          <w:szCs w:val="28"/>
          <w:lang w:val="uk-UA"/>
        </w:rPr>
        <w:t>11. Шипіліна І. Історія розвитку оздоровчої аеробіки // Теорія та методика фізичного виховання. – 2006. — № 5. – С. 36 – 38.</w:t>
      </w:r>
    </w:p>
    <w:p w:rsidR="00A233FC" w:rsidRPr="00A233FC" w:rsidRDefault="00A233FC" w:rsidP="00A233FC">
      <w:pPr>
        <w:jc w:val="center"/>
        <w:rPr>
          <w:rFonts w:ascii="Times New Roman" w:eastAsia="Times New Roman" w:hAnsi="Times New Roman" w:cs="Times New Roman"/>
          <w:b/>
          <w:bCs/>
          <w:sz w:val="28"/>
          <w:szCs w:val="28"/>
          <w:lang w:val="uk-UA"/>
        </w:rPr>
      </w:pPr>
      <w:r w:rsidRPr="00A233FC">
        <w:rPr>
          <w:rFonts w:ascii="Times New Roman" w:eastAsia="Times New Roman" w:hAnsi="Times New Roman" w:cs="Times New Roman"/>
          <w:bCs/>
          <w:noProof/>
          <w:sz w:val="28"/>
          <w:szCs w:val="28"/>
          <w:lang w:val="uk-UA"/>
        </w:rPr>
        <w:br w:type="page"/>
      </w:r>
      <w:r w:rsidRPr="00A233FC">
        <w:rPr>
          <w:rFonts w:ascii="Times New Roman" w:eastAsia="Times New Roman" w:hAnsi="Times New Roman" w:cs="Times New Roman"/>
          <w:b/>
          <w:bCs/>
          <w:sz w:val="28"/>
          <w:szCs w:val="28"/>
          <w:lang w:val="uk-UA"/>
        </w:rPr>
        <w:lastRenderedPageBreak/>
        <w:t>ЗРАЗКИ КОНСПЕКТІВ ЗАНЯТЬ СТЕП-АЕРОБІКОЮ</w:t>
      </w:r>
    </w:p>
    <w:p w:rsidR="00A233FC" w:rsidRPr="00A233FC" w:rsidRDefault="00A233FC" w:rsidP="00A233FC">
      <w:pPr>
        <w:autoSpaceDE w:val="0"/>
        <w:autoSpaceDN w:val="0"/>
        <w:adjustRightInd w:val="0"/>
        <w:spacing w:after="0"/>
        <w:jc w:val="center"/>
        <w:rPr>
          <w:rFonts w:ascii="Times New Roman" w:eastAsia="Times New Roman" w:hAnsi="Times New Roman" w:cs="Times New Roman"/>
          <w:b/>
          <w:bCs/>
          <w:i/>
          <w:sz w:val="28"/>
          <w:szCs w:val="28"/>
          <w:lang w:val="uk-UA"/>
        </w:rPr>
      </w:pPr>
    </w:p>
    <w:p w:rsidR="00A233FC" w:rsidRPr="00A233FC" w:rsidRDefault="00A233FC" w:rsidP="00A233FC">
      <w:pPr>
        <w:spacing w:after="0" w:line="360" w:lineRule="auto"/>
        <w:ind w:firstLine="709"/>
        <w:jc w:val="center"/>
        <w:rPr>
          <w:rFonts w:ascii="Times New Roman" w:eastAsia="Times New Roman" w:hAnsi="Times New Roman" w:cs="Times New Roman"/>
          <w:b/>
          <w:sz w:val="28"/>
          <w:szCs w:val="28"/>
          <w:u w:val="single"/>
          <w:lang w:val="uk-UA"/>
        </w:rPr>
      </w:pPr>
      <w:r w:rsidRPr="00A233FC">
        <w:rPr>
          <w:rFonts w:ascii="Times New Roman" w:eastAsia="Times New Roman" w:hAnsi="Times New Roman" w:cs="Times New Roman"/>
          <w:b/>
          <w:sz w:val="28"/>
          <w:szCs w:val="28"/>
          <w:u w:val="single"/>
          <w:lang w:val="uk-UA"/>
        </w:rPr>
        <w:t>Заняття для дітей старшої групи</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Завдання заняття:</w:t>
      </w:r>
      <w:r w:rsidRPr="00A233FC">
        <w:rPr>
          <w:rFonts w:ascii="Times New Roman" w:eastAsia="Times New Roman" w:hAnsi="Times New Roman" w:cs="Times New Roman"/>
          <w:sz w:val="28"/>
          <w:szCs w:val="28"/>
          <w:lang w:val="uk-UA"/>
        </w:rPr>
        <w:t xml:space="preserve"> повторити комплекс степ-аеробіки, добиваючись синхронності у виконанні. Закріпити вміння ходити по обмеженій поверхні</w:t>
      </w:r>
      <w:r w:rsidRPr="00A233FC">
        <w:rPr>
          <w:rFonts w:ascii="Times New Roman" w:eastAsia="Times New Roman" w:hAnsi="Times New Roman" w:cs="Times New Roman"/>
          <w:sz w:val="28"/>
          <w:szCs w:val="28"/>
        </w:rPr>
        <w:t xml:space="preserve"> на носках</w:t>
      </w:r>
      <w:r w:rsidRPr="00A233FC">
        <w:rPr>
          <w:rFonts w:ascii="Times New Roman" w:eastAsia="Times New Roman" w:hAnsi="Times New Roman" w:cs="Times New Roman"/>
          <w:sz w:val="28"/>
          <w:szCs w:val="28"/>
          <w:lang w:val="uk-UA"/>
        </w:rPr>
        <w:t>; підлазити під дугу лівим і правим боком з плавним перенесенням ваги з ноги на ногу; перестрибувати через степ-платформи, відштовхуючись двома ногами; робити перекид вперед; передавати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 xml:space="preserve">яч один одному способом від грудей, знизу та зверху, стоячи на степ-платформі. Розвивати м’язову силу, витривалість, гнучкість, координацію рухів, почуття ритму. Виховувати інтерес до занять аеробікою, бажання займатися власним спортивним удосконаленням. </w:t>
      </w:r>
    </w:p>
    <w:p w:rsidR="00A233FC" w:rsidRPr="00A233FC" w:rsidRDefault="00A233FC" w:rsidP="00A233FC">
      <w:pPr>
        <w:spacing w:after="0"/>
        <w:ind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Обладнання:</w:t>
      </w:r>
      <w:r w:rsidRPr="00A233FC">
        <w:rPr>
          <w:rFonts w:ascii="Times New Roman" w:eastAsia="Times New Roman" w:hAnsi="Times New Roman" w:cs="Times New Roman"/>
          <w:sz w:val="28"/>
          <w:szCs w:val="28"/>
          <w:lang w:val="uk-UA"/>
        </w:rPr>
        <w:t xml:space="preserve"> степ-платформи та м</w:t>
      </w:r>
      <w:r w:rsidRPr="00A233FC">
        <w:rPr>
          <w:rFonts w:ascii="Times New Roman" w:eastAsia="Times New Roman" w:hAnsi="Times New Roman" w:cs="Times New Roman"/>
          <w:sz w:val="28"/>
          <w:szCs w:val="28"/>
        </w:rPr>
        <w:t>’</w:t>
      </w:r>
      <w:r w:rsidRPr="00A233FC">
        <w:rPr>
          <w:rFonts w:ascii="Times New Roman" w:eastAsia="Times New Roman" w:hAnsi="Times New Roman" w:cs="Times New Roman"/>
          <w:sz w:val="28"/>
          <w:szCs w:val="28"/>
          <w:lang w:val="uk-UA"/>
        </w:rPr>
        <w:t>ячі за кількістю дітей, 2 дуги (висота – 80 см), гімнастичний мат.</w:t>
      </w:r>
    </w:p>
    <w:p w:rsidR="00A233FC" w:rsidRPr="00A233FC" w:rsidRDefault="00A233FC" w:rsidP="00A233FC">
      <w:pPr>
        <w:spacing w:after="0"/>
        <w:ind w:firstLine="709"/>
        <w:jc w:val="center"/>
        <w:rPr>
          <w:rFonts w:ascii="Times New Roman" w:eastAsia="Times New Roman" w:hAnsi="Times New Roman" w:cs="Times New Roman"/>
          <w:i/>
          <w:sz w:val="28"/>
          <w:szCs w:val="28"/>
          <w:u w:val="single"/>
          <w:lang w:val="uk-UA"/>
        </w:rPr>
      </w:pPr>
      <w:r w:rsidRPr="00A233FC">
        <w:rPr>
          <w:rFonts w:ascii="Times New Roman" w:eastAsia="Times New Roman" w:hAnsi="Times New Roman" w:cs="Times New Roman"/>
          <w:i/>
          <w:sz w:val="28"/>
          <w:szCs w:val="28"/>
          <w:u w:val="single"/>
          <w:lang w:val="uk-UA"/>
        </w:rPr>
        <w:t>Хід заняття:</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Степи розташовані у дві колонки. </w:t>
      </w:r>
    </w:p>
    <w:p w:rsidR="00A233FC" w:rsidRPr="00A233FC" w:rsidRDefault="00A233FC" w:rsidP="00A233FC">
      <w:pPr>
        <w:spacing w:after="0"/>
        <w:ind w:firstLine="708"/>
        <w:jc w:val="both"/>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Підготовча частина:</w:t>
      </w:r>
      <w:r w:rsidRPr="00A233FC">
        <w:rPr>
          <w:rFonts w:ascii="Times New Roman" w:eastAsia="Times New Roman" w:hAnsi="Times New Roman" w:cs="Times New Roman"/>
          <w:sz w:val="28"/>
          <w:szCs w:val="28"/>
          <w:lang w:val="uk-UA"/>
        </w:rPr>
        <w:t xml:space="preserve"> ходьба звичайна; ходьба з високим підніманням стегна (переступаючи через степи); біг зигзагом між степами, за сигналом перехід на біг змійкою; звичайна ходьба, перешикування в дві колонки шляхом заходу двійками.</w:t>
      </w:r>
    </w:p>
    <w:p w:rsidR="00A233FC" w:rsidRPr="00A233FC" w:rsidRDefault="00A233FC" w:rsidP="00A233FC">
      <w:pPr>
        <w:spacing w:after="0"/>
        <w:ind w:firstLine="709"/>
        <w:jc w:val="center"/>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Загальнорозвивальні вправи (степ-аеробіка)</w:t>
      </w:r>
    </w:p>
    <w:p w:rsidR="00A233FC" w:rsidRPr="00A233FC" w:rsidRDefault="00A233FC" w:rsidP="00A233FC">
      <w:pPr>
        <w:numPr>
          <w:ilvl w:val="0"/>
          <w:numId w:val="45"/>
        </w:numPr>
        <w:spacing w:after="0"/>
        <w:jc w:val="both"/>
        <w:rPr>
          <w:rFonts w:ascii="Times New Roman" w:eastAsia="Times New Roman" w:hAnsi="Times New Roman" w:cs="Times New Roman"/>
          <w:sz w:val="28"/>
          <w:szCs w:val="28"/>
          <w:u w:val="single"/>
          <w:lang w:val="uk-UA"/>
        </w:rPr>
      </w:pPr>
      <w:r w:rsidRPr="00A233FC">
        <w:rPr>
          <w:rFonts w:ascii="Times New Roman" w:eastAsia="Times New Roman" w:hAnsi="Times New Roman" w:cs="Times New Roman"/>
          <w:sz w:val="28"/>
          <w:szCs w:val="28"/>
          <w:u w:val="single"/>
          <w:lang w:val="uk-UA"/>
        </w:rPr>
        <w:t xml:space="preserve">Ніжки разом (Основний крок)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ноги разом, руки внизу.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 – стати на степ правою ногою; ліва рука виконує мах як під час звичайного кроку,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 приставити ліву, мах павою рукою;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3-4 – по черзі опустіть ноги на підлогу з відповідним рухом рук (то же з лівої ноги).</w:t>
      </w:r>
    </w:p>
    <w:p w:rsidR="00A233FC" w:rsidRPr="00A233FC" w:rsidRDefault="00A233FC" w:rsidP="00A233FC">
      <w:pPr>
        <w:numPr>
          <w:ilvl w:val="0"/>
          <w:numId w:val="45"/>
        </w:num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u w:val="single"/>
          <w:lang w:val="uk-UA"/>
        </w:rPr>
        <w:t>Галочка</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ноги разом, руки внизу.</w:t>
      </w:r>
    </w:p>
    <w:p w:rsidR="00A233FC" w:rsidRPr="00A233FC" w:rsidRDefault="00A233FC" w:rsidP="00A233FC">
      <w:pPr>
        <w:spacing w:after="0"/>
        <w:ind w:left="360" w:hanging="36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 – поставити праву ногу на правий край степу, права рука в сторону;</w:t>
      </w:r>
    </w:p>
    <w:p w:rsidR="00A233FC" w:rsidRPr="00A233FC" w:rsidRDefault="00A233FC" w:rsidP="00A233FC">
      <w:pPr>
        <w:spacing w:after="0"/>
        <w:ind w:left="360" w:hanging="36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 стати на степ лівою ногою на лівий край степу, ліва рука в сторону; </w:t>
      </w:r>
    </w:p>
    <w:p w:rsidR="00A233FC" w:rsidRPr="00A233FC" w:rsidRDefault="00A233FC" w:rsidP="00A233FC">
      <w:pPr>
        <w:numPr>
          <w:ilvl w:val="1"/>
          <w:numId w:val="46"/>
        </w:num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 опустити по черзі ноги й руки в В.п. </w:t>
      </w:r>
    </w:p>
    <w:p w:rsidR="00A233FC" w:rsidRPr="00A233FC" w:rsidRDefault="00A233FC" w:rsidP="00A233FC">
      <w:pPr>
        <w:numPr>
          <w:ilvl w:val="0"/>
          <w:numId w:val="45"/>
        </w:numPr>
        <w:spacing w:after="0"/>
        <w:jc w:val="both"/>
        <w:rPr>
          <w:rFonts w:ascii="Times New Roman" w:eastAsia="Times New Roman" w:hAnsi="Times New Roman" w:cs="Times New Roman"/>
          <w:sz w:val="28"/>
          <w:szCs w:val="28"/>
          <w:u w:val="single"/>
          <w:lang w:val="uk-UA"/>
        </w:rPr>
      </w:pPr>
      <w:r w:rsidRPr="00A233FC">
        <w:rPr>
          <w:rFonts w:ascii="Times New Roman" w:eastAsia="Times New Roman" w:hAnsi="Times New Roman" w:cs="Times New Roman"/>
          <w:sz w:val="28"/>
          <w:szCs w:val="28"/>
          <w:u w:val="single"/>
          <w:lang w:val="uk-UA"/>
        </w:rPr>
        <w:t>Олов’яний солдатик</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ноги разом, руки внизу.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1-3 – стати правою ногою на лівий край степу, перенести на неї вагу тіла;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2-4 – ліву ногу зігнути в коліні і, не торкаючись поверхні степу, зробити «захльост» (стопою тягнутися до сідниць), плеснути в долоні над головою та повернути ногу в В.п. (то же з лівої ноги).</w:t>
      </w:r>
    </w:p>
    <w:p w:rsidR="00A233FC" w:rsidRPr="00A233FC" w:rsidRDefault="00A233FC" w:rsidP="00A233FC">
      <w:pPr>
        <w:numPr>
          <w:ilvl w:val="0"/>
          <w:numId w:val="45"/>
        </w:num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u w:val="single"/>
          <w:lang w:val="uk-UA"/>
        </w:rPr>
        <w:t>Буква А</w:t>
      </w:r>
      <w:r w:rsidRPr="00A233FC">
        <w:rPr>
          <w:rFonts w:ascii="Times New Roman" w:eastAsia="Times New Roman" w:hAnsi="Times New Roman" w:cs="Times New Roman"/>
          <w:sz w:val="28"/>
          <w:szCs w:val="28"/>
          <w:lang w:val="uk-UA"/>
        </w:rPr>
        <w:t xml:space="preserve">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широка стійка, руки на поясі.</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 – поставити в центр степу праву ногу;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 приставити ліву ногу;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3 – по черзі повернути ноги у В.п.</w:t>
      </w:r>
    </w:p>
    <w:p w:rsidR="00A233FC" w:rsidRPr="00A233FC" w:rsidRDefault="00A233FC" w:rsidP="00A233FC">
      <w:pPr>
        <w:numPr>
          <w:ilvl w:val="0"/>
          <w:numId w:val="45"/>
        </w:numPr>
        <w:spacing w:after="0"/>
        <w:jc w:val="both"/>
        <w:rPr>
          <w:rFonts w:ascii="Times New Roman" w:eastAsia="Times New Roman" w:hAnsi="Times New Roman" w:cs="Times New Roman"/>
          <w:sz w:val="28"/>
          <w:szCs w:val="28"/>
          <w:u w:val="single"/>
          <w:lang w:val="uk-UA"/>
        </w:rPr>
      </w:pPr>
      <w:r w:rsidRPr="00A233FC">
        <w:rPr>
          <w:rFonts w:ascii="Times New Roman" w:eastAsia="Times New Roman" w:hAnsi="Times New Roman" w:cs="Times New Roman"/>
          <w:sz w:val="28"/>
          <w:szCs w:val="28"/>
          <w:u w:val="single"/>
          <w:lang w:val="uk-UA"/>
        </w:rPr>
        <w:t>Поворот</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ноги разом, руки внизу.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 – стати лівою ногою на лівий край степу, ліву руку до плеча;</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 – приставити праву ногу, праву руку до плеча;</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3 – опустити ліву ногу з другою сторони, руку вниз;</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4 – опустити праву ногу з другою сторони, руку вниз (повернутись обличчям до степу та повторити в зворотному порядку).</w:t>
      </w:r>
    </w:p>
    <w:p w:rsidR="00A233FC" w:rsidRPr="00A233FC" w:rsidRDefault="00A233FC" w:rsidP="00A233FC">
      <w:pPr>
        <w:numPr>
          <w:ilvl w:val="0"/>
          <w:numId w:val="45"/>
        </w:num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u w:val="single"/>
          <w:lang w:val="uk-UA"/>
        </w:rPr>
        <w:t>Ластівка</w:t>
      </w:r>
      <w:r w:rsidRPr="00A233FC">
        <w:rPr>
          <w:rFonts w:ascii="Times New Roman" w:eastAsia="Times New Roman" w:hAnsi="Times New Roman" w:cs="Times New Roman"/>
          <w:sz w:val="28"/>
          <w:szCs w:val="28"/>
          <w:lang w:val="uk-UA"/>
        </w:rPr>
        <w:t xml:space="preserve">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ноги разом, руки внизу.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 – стати правою ногою на лівий край степу; руки в сторону;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 мах лівою ногою назад, руки підняти вгору, прогнутися назад;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3-4 – по черзі ноги опустити на підлогу (то же з лівої ноги). </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Основна частина</w:t>
      </w:r>
      <w:r w:rsidRPr="00A233FC">
        <w:rPr>
          <w:rFonts w:ascii="Times New Roman" w:eastAsia="Times New Roman" w:hAnsi="Times New Roman" w:cs="Times New Roman"/>
          <w:sz w:val="28"/>
          <w:szCs w:val="28"/>
          <w:lang w:val="uk-UA"/>
        </w:rPr>
        <w:t xml:space="preserve">: </w:t>
      </w:r>
    </w:p>
    <w:p w:rsidR="00A233FC" w:rsidRPr="00A233FC" w:rsidRDefault="00A233FC" w:rsidP="00A233FC">
      <w:pPr>
        <w:numPr>
          <w:ilvl w:val="0"/>
          <w:numId w:val="47"/>
        </w:numPr>
        <w:spacing w:after="0"/>
        <w:ind w:left="0"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ходьба по степах на носках, руки вгору; підлізання під дугою лівим і правим боком; перестрибування через степи, відштовхуючись двома ногами; перекид вперед (спосіб організації – коловий, кількість повторів – 3);</w:t>
      </w:r>
    </w:p>
    <w:p w:rsidR="00A233FC" w:rsidRPr="00A233FC" w:rsidRDefault="00A233FC" w:rsidP="00A233FC">
      <w:pPr>
        <w:numPr>
          <w:ilvl w:val="0"/>
          <w:numId w:val="47"/>
        </w:numPr>
        <w:spacing w:after="0"/>
        <w:ind w:left="0"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кидання м'яча один одному різними способами (спосіб змінюється з кожним новим повторенням руху), стоячи на степах (спосіб організації – фронтальний);</w:t>
      </w:r>
    </w:p>
    <w:p w:rsidR="00A233FC" w:rsidRPr="00A233FC" w:rsidRDefault="00A233FC" w:rsidP="00A233FC">
      <w:pPr>
        <w:numPr>
          <w:ilvl w:val="0"/>
          <w:numId w:val="47"/>
        </w:numPr>
        <w:spacing w:after="0"/>
        <w:ind w:left="0" w:firstLine="709"/>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рухлива гра «Бездомний заєць» (степи розташовані довільно по залу,їх кількість на один менше, ніж кількість учасників гри. Діти-«зайці» бігають по залі, за командою «Всі в дім!» діти застрибують на будь-який степ. «Бездомним зайцем» стає та дитина, яка не зайняла степ. У кожному повторенні гри кількість степів зменшується на один-два. </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 xml:space="preserve">Заключна частина: </w:t>
      </w:r>
      <w:r w:rsidRPr="00A233FC">
        <w:rPr>
          <w:rFonts w:ascii="Times New Roman" w:eastAsia="Times New Roman" w:hAnsi="Times New Roman" w:cs="Times New Roman"/>
          <w:sz w:val="28"/>
          <w:szCs w:val="28"/>
          <w:lang w:val="uk-UA"/>
        </w:rPr>
        <w:t xml:space="preserve">ходьба звичайна; вправа на релаксацію з зосередженням на диханні «Снігова баба»: уявіть, що кожен з вас снігова баба. Величезна, красива. Вона міцно стоїть на дитячому майданчику,руки стирчать в сторони. Та ось подув теплий вітерець: глибоко вдихніть, наберіть багато повітря та, витягнувши губи трубочкою, повільно видихніть та скажіть «ф-ф-ф». Вітерець розігнав хмарки та виглянуло сонечко. Воно почало припікати, а снігова баба – танути (діти зображують, як тане снігова </w:t>
      </w:r>
      <w:r w:rsidRPr="00A233FC">
        <w:rPr>
          <w:rFonts w:ascii="Times New Roman" w:eastAsia="Times New Roman" w:hAnsi="Times New Roman" w:cs="Times New Roman"/>
          <w:sz w:val="28"/>
          <w:szCs w:val="28"/>
          <w:lang w:val="uk-UA"/>
        </w:rPr>
        <w:lastRenderedPageBreak/>
        <w:t xml:space="preserve">баба): спочатку розтанула голова, потім – руки, тулуб, і снігова баба перетворилася на калюжу, яка розтеклась по землі. </w:t>
      </w:r>
    </w:p>
    <w:p w:rsidR="00A233FC" w:rsidRPr="00A233FC" w:rsidRDefault="00A233FC" w:rsidP="00A233FC">
      <w:pPr>
        <w:spacing w:after="0"/>
        <w:ind w:firstLine="709"/>
        <w:jc w:val="center"/>
        <w:rPr>
          <w:rFonts w:ascii="Times New Roman" w:eastAsia="Times New Roman" w:hAnsi="Times New Roman" w:cs="Times New Roman"/>
          <w:sz w:val="28"/>
          <w:szCs w:val="28"/>
          <w:u w:val="single"/>
          <w:lang w:val="uk-UA"/>
        </w:rPr>
      </w:pPr>
    </w:p>
    <w:p w:rsidR="00A233FC" w:rsidRPr="00A233FC" w:rsidRDefault="00A233FC" w:rsidP="00A233FC">
      <w:pPr>
        <w:spacing w:after="0"/>
        <w:ind w:firstLine="709"/>
        <w:jc w:val="center"/>
        <w:rPr>
          <w:rFonts w:ascii="Times New Roman" w:eastAsia="Times New Roman" w:hAnsi="Times New Roman" w:cs="Times New Roman"/>
          <w:b/>
          <w:sz w:val="28"/>
          <w:szCs w:val="28"/>
          <w:u w:val="single"/>
          <w:lang w:val="uk-UA"/>
        </w:rPr>
      </w:pPr>
      <w:r w:rsidRPr="00A233FC">
        <w:rPr>
          <w:rFonts w:ascii="Times New Roman" w:eastAsia="Times New Roman" w:hAnsi="Times New Roman" w:cs="Times New Roman"/>
          <w:b/>
          <w:sz w:val="28"/>
          <w:szCs w:val="28"/>
          <w:u w:val="single"/>
          <w:lang w:val="uk-UA"/>
        </w:rPr>
        <w:t>Сюжетне заняття для дітей 1 молодшої групи</w:t>
      </w:r>
    </w:p>
    <w:p w:rsidR="00A233FC" w:rsidRPr="00A233FC" w:rsidRDefault="00A233FC" w:rsidP="00A233FC">
      <w:pPr>
        <w:spacing w:after="0"/>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Тема: «Веселі звірята»</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Завдання заняття</w:t>
      </w:r>
      <w:r w:rsidRPr="00A233FC">
        <w:rPr>
          <w:rFonts w:ascii="Times New Roman" w:eastAsia="Times New Roman" w:hAnsi="Times New Roman" w:cs="Times New Roman"/>
          <w:sz w:val="28"/>
          <w:szCs w:val="28"/>
          <w:lang w:val="uk-UA"/>
        </w:rPr>
        <w:t>: Продовжувати вправляти дітей у ходьбі в одному напрямку, рівномірними кроками, долаючи перешкоди; закріплювати навички стрибка з просуванням вперед, утримувати рівновагу під час ходьбі по степ-платформах, повзання через тунель з опорою на долоні та коліна. Розвивати силові якості, динамічну рівновагу, координаційні здібності. В грі «Пташки в гніздечках» виховувати уміння взаємодіяти з однолітками.</w:t>
      </w:r>
    </w:p>
    <w:p w:rsidR="00A233FC" w:rsidRPr="00A233FC" w:rsidRDefault="00A233FC" w:rsidP="00A233FC">
      <w:pPr>
        <w:spacing w:after="0"/>
        <w:ind w:firstLine="708"/>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 xml:space="preserve">Обладнання: </w:t>
      </w:r>
      <w:r w:rsidRPr="00A233FC">
        <w:rPr>
          <w:rFonts w:ascii="Times New Roman" w:eastAsia="Times New Roman" w:hAnsi="Times New Roman" w:cs="Times New Roman"/>
          <w:sz w:val="28"/>
          <w:szCs w:val="28"/>
          <w:lang w:val="uk-UA"/>
        </w:rPr>
        <w:t>степ-платформи за кількістю дітей, «тунель».</w:t>
      </w:r>
    </w:p>
    <w:p w:rsidR="00A233FC" w:rsidRPr="00A233FC" w:rsidRDefault="00A233FC" w:rsidP="00A233FC">
      <w:pPr>
        <w:spacing w:after="0"/>
        <w:jc w:val="center"/>
        <w:rPr>
          <w:rFonts w:ascii="Times New Roman" w:eastAsia="Times New Roman" w:hAnsi="Times New Roman" w:cs="Times New Roman"/>
          <w:i/>
          <w:sz w:val="28"/>
          <w:szCs w:val="28"/>
          <w:u w:val="single"/>
          <w:lang w:val="uk-UA"/>
        </w:rPr>
      </w:pPr>
      <w:r w:rsidRPr="00A233FC">
        <w:rPr>
          <w:rFonts w:ascii="Times New Roman" w:eastAsia="Times New Roman" w:hAnsi="Times New Roman" w:cs="Times New Roman"/>
          <w:i/>
          <w:sz w:val="28"/>
          <w:szCs w:val="28"/>
          <w:u w:val="single"/>
          <w:lang w:val="uk-UA"/>
        </w:rPr>
        <w:t>Хід заняття</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i/>
          <w:sz w:val="28"/>
          <w:szCs w:val="28"/>
          <w:lang w:val="uk-UA"/>
        </w:rPr>
        <w:t xml:space="preserve">Вступна частина: </w:t>
      </w:r>
      <w:r w:rsidRPr="00A233FC">
        <w:rPr>
          <w:rFonts w:ascii="Times New Roman" w:eastAsia="Times New Roman" w:hAnsi="Times New Roman" w:cs="Times New Roman"/>
          <w:sz w:val="28"/>
          <w:szCs w:val="28"/>
          <w:lang w:val="uk-UA"/>
        </w:rPr>
        <w:t xml:space="preserve">діти входять до спортивної зали. Вихователь супроводжує рухи дітей віршованим текстом (автор віршованого супроводу Леваненко Н.В.): </w:t>
      </w:r>
    </w:p>
    <w:p w:rsidR="00A233FC" w:rsidRPr="00A233FC" w:rsidRDefault="00A233FC" w:rsidP="00A233FC">
      <w:pPr>
        <w:spacing w:after="0"/>
        <w:ind w:left="567"/>
        <w:jc w:val="both"/>
        <w:rPr>
          <w:rFonts w:ascii="Times New Roman" w:eastAsia="Times New Roman" w:hAnsi="Times New Roman" w:cs="Times New Roman"/>
          <w:i/>
          <w:sz w:val="28"/>
          <w:szCs w:val="28"/>
          <w:lang w:val="uk-UA"/>
        </w:rPr>
      </w:pPr>
      <w:r w:rsidRPr="00A233FC">
        <w:rPr>
          <w:rFonts w:ascii="Times New Roman" w:eastAsia="Times New Roman" w:hAnsi="Times New Roman" w:cs="Times New Roman"/>
          <w:sz w:val="28"/>
          <w:szCs w:val="28"/>
          <w:lang w:val="uk-UA"/>
        </w:rPr>
        <w:t>Весна нарешті завітала,</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Теплу зрадівши навкруги,</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На галявинку рушають,</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Усі звірята-малюки (діти пересуваються по колу звичайною ходьбою).</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Ведмежатко із зайчатком </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Поспішають на зарядку.</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Тягнуться до сонечка долоньки маленькі,</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Їх зігріє сонечко, як матінка рідненька (діти йдуть на носочках, руки догори).</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Чапля ноги піднімає, </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Через купинки переступає (діти переступають степ-платформи).</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Наче справжні м’ячики, </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Пострибали зайчики (діти виконують стрибки з просуванням вперед).</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Скрізь літають пташенята, </w:t>
      </w:r>
    </w:p>
    <w:p w:rsidR="00A233FC" w:rsidRPr="00A233FC" w:rsidRDefault="00A233FC" w:rsidP="00A233FC">
      <w:pPr>
        <w:spacing w:after="0"/>
        <w:ind w:left="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Зміцнюють свої крильцята (біг один за одним в середньому темпі).</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Ось від втоми на гілля, </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Швидко сіло пташеня (біг, присіданням за сигналом вихователя).</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Потім всі малі звірята: </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Зайченята, ведмежата </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На галявину рушають,</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На пеньки усі сідають (діти займають степ-платформи для виконання загальнорозвивальних вправ).</w:t>
      </w:r>
    </w:p>
    <w:p w:rsidR="00A233FC" w:rsidRPr="00A233FC" w:rsidRDefault="00A233FC" w:rsidP="00A233FC">
      <w:pPr>
        <w:spacing w:after="0"/>
        <w:jc w:val="both"/>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Основна частина:</w:t>
      </w:r>
    </w:p>
    <w:p w:rsidR="00A233FC" w:rsidRPr="00A233FC" w:rsidRDefault="00A233FC" w:rsidP="00A233FC">
      <w:pPr>
        <w:spacing w:after="0"/>
        <w:ind w:firstLine="567"/>
        <w:jc w:val="center"/>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lastRenderedPageBreak/>
        <w:t>Комплекс загальнорозвивальних вправ</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 </w:t>
      </w:r>
      <w:r w:rsidRPr="00A233FC">
        <w:rPr>
          <w:rFonts w:ascii="Times New Roman" w:eastAsia="Times New Roman" w:hAnsi="Times New Roman" w:cs="Times New Roman"/>
          <w:sz w:val="28"/>
          <w:szCs w:val="28"/>
          <w:u w:val="single"/>
          <w:lang w:val="uk-UA"/>
        </w:rPr>
        <w:t xml:space="preserve">«Вгору лапки піднімають, на колінця опускають» </w:t>
      </w:r>
      <w:r w:rsidRPr="00A233FC">
        <w:rPr>
          <w:rFonts w:ascii="Times New Roman" w:eastAsia="Times New Roman" w:hAnsi="Times New Roman" w:cs="Times New Roman"/>
          <w:sz w:val="28"/>
          <w:szCs w:val="28"/>
          <w:lang w:val="uk-UA"/>
        </w:rPr>
        <w:t>(повторити 4-5 разів).</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сидячи на степ-платформі, ноги разом, руки на колінцях.</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 – піднімання рук вгору;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 В.п.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w:t>
      </w:r>
      <w:r w:rsidRPr="00A233FC">
        <w:rPr>
          <w:rFonts w:ascii="Times New Roman" w:eastAsia="Times New Roman" w:hAnsi="Times New Roman" w:cs="Times New Roman"/>
          <w:sz w:val="28"/>
          <w:szCs w:val="28"/>
          <w:u w:val="single"/>
          <w:lang w:val="uk-UA"/>
        </w:rPr>
        <w:t xml:space="preserve">«Гнучкість зайці розвивають, старанно спинки нахиляють» </w:t>
      </w:r>
      <w:r w:rsidRPr="00A233FC">
        <w:rPr>
          <w:rFonts w:ascii="Times New Roman" w:eastAsia="Times New Roman" w:hAnsi="Times New Roman" w:cs="Times New Roman"/>
          <w:sz w:val="28"/>
          <w:szCs w:val="28"/>
          <w:lang w:val="uk-UA"/>
        </w:rPr>
        <w:t>(повторити 4 рази).</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сидячи на степ-платформі, ноги витягнути вперед.</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 – нахилити тулуб уперед, взятися за пальці ніг, потримати;</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 В.п. </w:t>
      </w:r>
    </w:p>
    <w:p w:rsidR="00A233FC" w:rsidRPr="00A233FC" w:rsidRDefault="00A233FC" w:rsidP="00A233FC">
      <w:pPr>
        <w:spacing w:after="0"/>
        <w:jc w:val="both"/>
        <w:rPr>
          <w:rFonts w:ascii="Times New Roman" w:eastAsia="Times New Roman" w:hAnsi="Times New Roman" w:cs="Times New Roman"/>
          <w:sz w:val="28"/>
          <w:szCs w:val="28"/>
          <w:u w:val="single"/>
          <w:lang w:val="uk-UA"/>
        </w:rPr>
      </w:pPr>
      <w:r w:rsidRPr="00A233FC">
        <w:rPr>
          <w:rFonts w:ascii="Times New Roman" w:eastAsia="Times New Roman" w:hAnsi="Times New Roman" w:cs="Times New Roman"/>
          <w:sz w:val="28"/>
          <w:szCs w:val="28"/>
          <w:lang w:val="uk-UA"/>
        </w:rPr>
        <w:t xml:space="preserve">3. </w:t>
      </w:r>
      <w:r w:rsidRPr="00A233FC">
        <w:rPr>
          <w:rFonts w:ascii="Times New Roman" w:eastAsia="Times New Roman" w:hAnsi="Times New Roman" w:cs="Times New Roman"/>
          <w:sz w:val="28"/>
          <w:szCs w:val="28"/>
          <w:u w:val="single"/>
          <w:lang w:val="uk-UA"/>
        </w:rPr>
        <w:t xml:space="preserve">«І як справжні літаки полетіли малюки» </w:t>
      </w:r>
      <w:r w:rsidRPr="00A233FC">
        <w:rPr>
          <w:rFonts w:ascii="Times New Roman" w:eastAsia="Times New Roman" w:hAnsi="Times New Roman" w:cs="Times New Roman"/>
          <w:sz w:val="28"/>
          <w:szCs w:val="28"/>
          <w:lang w:val="uk-UA"/>
        </w:rPr>
        <w:t>(повторити 4 рази).</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 лежачи на степ-платформах, ноги разом, руки перед грудьми.</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 – підняти груди над степ-платформою, та витягти руки в сторони, дивитись вперед;</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2 – В.п.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4. </w:t>
      </w:r>
      <w:r w:rsidRPr="00A233FC">
        <w:rPr>
          <w:rFonts w:ascii="Times New Roman" w:eastAsia="Times New Roman" w:hAnsi="Times New Roman" w:cs="Times New Roman"/>
          <w:sz w:val="28"/>
          <w:szCs w:val="28"/>
          <w:u w:val="single"/>
          <w:lang w:val="uk-UA"/>
        </w:rPr>
        <w:t xml:space="preserve">«Зайченята молодці , присідають залюбки» </w:t>
      </w:r>
      <w:r w:rsidRPr="00A233FC">
        <w:rPr>
          <w:rFonts w:ascii="Times New Roman" w:eastAsia="Times New Roman" w:hAnsi="Times New Roman" w:cs="Times New Roman"/>
          <w:sz w:val="28"/>
          <w:szCs w:val="28"/>
          <w:lang w:val="uk-UA"/>
        </w:rPr>
        <w:t>(повторити 5 разів).</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В.п.: стояти біля степ-платформи.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1 – сісти, руки на коліна,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 – встати, руки підняти вгору;</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5. </w:t>
      </w:r>
      <w:r w:rsidRPr="00A233FC">
        <w:rPr>
          <w:rFonts w:ascii="Times New Roman" w:eastAsia="Times New Roman" w:hAnsi="Times New Roman" w:cs="Times New Roman"/>
          <w:sz w:val="28"/>
          <w:szCs w:val="28"/>
          <w:u w:val="single"/>
          <w:lang w:val="uk-UA"/>
        </w:rPr>
        <w:t>«Сонячні зайчики – гарні пострибайчики»</w:t>
      </w:r>
      <w:r w:rsidRPr="00A233FC">
        <w:rPr>
          <w:rFonts w:ascii="Times New Roman" w:eastAsia="Times New Roman" w:hAnsi="Times New Roman" w:cs="Times New Roman"/>
          <w:sz w:val="28"/>
          <w:szCs w:val="28"/>
          <w:lang w:val="uk-UA"/>
        </w:rPr>
        <w:t xml:space="preserve"> </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В.п.: ноги разом, руки перед грудьми як лапки.</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Стрибки на двох ногах на місті в чергуванні з ходьбою (8 стрибків).</w:t>
      </w:r>
    </w:p>
    <w:p w:rsidR="00A233FC" w:rsidRPr="00A233FC" w:rsidRDefault="00A233FC" w:rsidP="00A233FC">
      <w:pPr>
        <w:spacing w:after="0"/>
        <w:jc w:val="center"/>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Комплекс основних рухів</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1</w:t>
      </w:r>
      <w:r w:rsidRPr="00A233FC">
        <w:rPr>
          <w:rFonts w:ascii="Times New Roman" w:eastAsia="Times New Roman" w:hAnsi="Times New Roman" w:cs="Times New Roman"/>
          <w:sz w:val="28"/>
          <w:szCs w:val="28"/>
          <w:u w:val="single"/>
          <w:lang w:val="uk-UA"/>
        </w:rPr>
        <w:t>. «Ведмежата мужньо, по містку крокують дружно»</w:t>
      </w:r>
      <w:r w:rsidRPr="00A233FC">
        <w:rPr>
          <w:rFonts w:ascii="Times New Roman" w:eastAsia="Times New Roman" w:hAnsi="Times New Roman" w:cs="Times New Roman"/>
          <w:sz w:val="28"/>
          <w:szCs w:val="28"/>
          <w:lang w:val="uk-UA"/>
        </w:rPr>
        <w:t xml:space="preserve"> (ходьба по містку із степ-платформ, руки в сторони);</w:t>
      </w:r>
    </w:p>
    <w:p w:rsidR="00A233FC" w:rsidRPr="00A233FC" w:rsidRDefault="00A233FC" w:rsidP="00A233FC">
      <w:pPr>
        <w:spacing w:after="0"/>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2. «</w:t>
      </w:r>
      <w:r w:rsidRPr="00A233FC">
        <w:rPr>
          <w:rFonts w:ascii="Times New Roman" w:eastAsia="Times New Roman" w:hAnsi="Times New Roman" w:cs="Times New Roman"/>
          <w:sz w:val="28"/>
          <w:szCs w:val="28"/>
          <w:u w:val="single"/>
          <w:lang w:val="uk-UA"/>
        </w:rPr>
        <w:t xml:space="preserve">До малини щоб дістатися, треба нижче нахилятися» </w:t>
      </w:r>
      <w:r w:rsidRPr="00A233FC">
        <w:rPr>
          <w:rFonts w:ascii="Times New Roman" w:eastAsia="Times New Roman" w:hAnsi="Times New Roman" w:cs="Times New Roman"/>
          <w:sz w:val="28"/>
          <w:szCs w:val="28"/>
          <w:lang w:val="uk-UA"/>
        </w:rPr>
        <w:t>(повзання через тунель з опорою на долоні та коліна).</w:t>
      </w:r>
    </w:p>
    <w:p w:rsidR="00A233FC" w:rsidRPr="00A233FC" w:rsidRDefault="00A233FC" w:rsidP="00A233FC">
      <w:pPr>
        <w:spacing w:after="0"/>
        <w:jc w:val="both"/>
        <w:rPr>
          <w:rFonts w:ascii="Times New Roman" w:eastAsia="Times New Roman" w:hAnsi="Times New Roman" w:cs="Times New Roman"/>
          <w:sz w:val="28"/>
          <w:szCs w:val="28"/>
          <w:u w:val="single"/>
          <w:lang w:val="uk-UA"/>
        </w:rPr>
      </w:pPr>
      <w:r w:rsidRPr="00A233FC">
        <w:rPr>
          <w:rFonts w:ascii="Times New Roman" w:eastAsia="Times New Roman" w:hAnsi="Times New Roman" w:cs="Times New Roman"/>
          <w:sz w:val="28"/>
          <w:szCs w:val="28"/>
          <w:lang w:val="uk-UA"/>
        </w:rPr>
        <w:t xml:space="preserve">3. Рухлива гра </w:t>
      </w:r>
      <w:r w:rsidRPr="00A233FC">
        <w:rPr>
          <w:rFonts w:ascii="Times New Roman" w:eastAsia="Times New Roman" w:hAnsi="Times New Roman" w:cs="Times New Roman"/>
          <w:sz w:val="28"/>
          <w:szCs w:val="28"/>
          <w:u w:val="single"/>
          <w:lang w:val="uk-UA"/>
        </w:rPr>
        <w:t xml:space="preserve">«Пташки в гніздечках». </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Пташенята від гніздечка </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Полетіли недалечко,</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Вийшов котик їх лякати:</w:t>
      </w:r>
    </w:p>
    <w:p w:rsidR="00A233FC" w:rsidRPr="00A233FC" w:rsidRDefault="00A233FC" w:rsidP="00A233FC">
      <w:pPr>
        <w:spacing w:after="0"/>
        <w:ind w:firstLine="567"/>
        <w:jc w:val="both"/>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 гнізда треба повертати! (діти бігають врозтіч, на останні слова сідають парами на степ-платформи). </w:t>
      </w:r>
    </w:p>
    <w:p w:rsidR="00A233FC" w:rsidRPr="00A233FC" w:rsidRDefault="00A233FC" w:rsidP="00A233FC">
      <w:pPr>
        <w:shd w:val="clear" w:color="auto" w:fill="FFFFFF"/>
        <w:spacing w:after="0"/>
        <w:jc w:val="both"/>
        <w:textAlignment w:val="baseline"/>
        <w:rPr>
          <w:rFonts w:ascii="Times New Roman" w:eastAsia="Times New Roman" w:hAnsi="Times New Roman" w:cs="Times New Roman"/>
          <w:i/>
          <w:sz w:val="28"/>
          <w:szCs w:val="28"/>
          <w:lang w:val="uk-UA"/>
        </w:rPr>
      </w:pPr>
      <w:r w:rsidRPr="00A233FC">
        <w:rPr>
          <w:rFonts w:ascii="Times New Roman" w:eastAsia="Times New Roman" w:hAnsi="Times New Roman" w:cs="Times New Roman"/>
          <w:i/>
          <w:sz w:val="28"/>
          <w:szCs w:val="28"/>
          <w:lang w:val="uk-UA"/>
        </w:rPr>
        <w:t xml:space="preserve">Заключна частина: </w:t>
      </w:r>
    </w:p>
    <w:p w:rsidR="00A233FC" w:rsidRPr="00A233FC" w:rsidRDefault="00A233FC" w:rsidP="00A233FC">
      <w:pPr>
        <w:shd w:val="clear" w:color="auto" w:fill="FFFFFF"/>
        <w:spacing w:after="0"/>
        <w:ind w:firstLine="567"/>
        <w:jc w:val="both"/>
        <w:textAlignment w:val="baseline"/>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На галявину звірята</w:t>
      </w:r>
    </w:p>
    <w:p w:rsidR="00A233FC" w:rsidRPr="00A233FC" w:rsidRDefault="00A233FC" w:rsidP="00A233FC">
      <w:pPr>
        <w:shd w:val="clear" w:color="auto" w:fill="FFFFFF"/>
        <w:spacing w:after="0"/>
        <w:ind w:firstLine="567"/>
        <w:jc w:val="both"/>
        <w:textAlignment w:val="baseline"/>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Виходили погуляти,</w:t>
      </w:r>
    </w:p>
    <w:p w:rsidR="00A233FC" w:rsidRPr="00A233FC" w:rsidRDefault="00A233FC" w:rsidP="00A233FC">
      <w:pPr>
        <w:shd w:val="clear" w:color="auto" w:fill="FFFFFF"/>
        <w:spacing w:after="0"/>
        <w:ind w:firstLine="567"/>
        <w:jc w:val="both"/>
        <w:textAlignment w:val="baseline"/>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А тепер пора до хати </w:t>
      </w:r>
    </w:p>
    <w:p w:rsidR="00A233FC" w:rsidRPr="00A233FC" w:rsidRDefault="00A233FC" w:rsidP="00A233FC">
      <w:pPr>
        <w:shd w:val="clear" w:color="auto" w:fill="FFFFFF"/>
        <w:spacing w:after="0"/>
        <w:ind w:firstLine="567"/>
        <w:jc w:val="both"/>
        <w:textAlignment w:val="baseline"/>
        <w:rPr>
          <w:rFonts w:ascii="Times New Roman" w:eastAsia="Times New Roman" w:hAnsi="Times New Roman" w:cs="Times New Roman"/>
          <w:sz w:val="28"/>
          <w:szCs w:val="28"/>
          <w:lang w:val="uk-UA"/>
        </w:rPr>
      </w:pPr>
      <w:r w:rsidRPr="00A233FC">
        <w:rPr>
          <w:rFonts w:ascii="Times New Roman" w:eastAsia="Times New Roman" w:hAnsi="Times New Roman" w:cs="Times New Roman"/>
          <w:sz w:val="28"/>
          <w:szCs w:val="28"/>
          <w:lang w:val="uk-UA"/>
        </w:rPr>
        <w:t xml:space="preserve">Всім звірятам повертати (ходьба за вихователем у довільному шикуванні). </w:t>
      </w:r>
    </w:p>
    <w:p w:rsidR="00D37B7A" w:rsidRPr="00C31C6B" w:rsidRDefault="00187254" w:rsidP="00187254">
      <w:pPr>
        <w:autoSpaceDE w:val="0"/>
        <w:autoSpaceDN w:val="0"/>
        <w:adjustRightInd w:val="0"/>
        <w:spacing w:after="0"/>
        <w:jc w:val="right"/>
        <w:rPr>
          <w:rFonts w:ascii="Times New Roman" w:eastAsia="Times New Roman" w:hAnsi="Times New Roman" w:cs="Times New Roman"/>
          <w:bCs/>
          <w:noProof/>
          <w:sz w:val="28"/>
          <w:szCs w:val="28"/>
          <w:lang w:val="uk-UA"/>
        </w:rPr>
      </w:pPr>
      <w:r w:rsidRPr="00C31C6B">
        <w:rPr>
          <w:rFonts w:ascii="Times New Roman" w:eastAsia="Times New Roman" w:hAnsi="Times New Roman" w:cs="Times New Roman"/>
          <w:bCs/>
          <w:noProof/>
          <w:sz w:val="28"/>
          <w:szCs w:val="28"/>
          <w:lang w:val="uk-UA"/>
        </w:rPr>
        <w:lastRenderedPageBreak/>
        <w:t>Додаток В</w:t>
      </w:r>
    </w:p>
    <w:p w:rsidR="00187254" w:rsidRPr="00C31C6B" w:rsidRDefault="00187254" w:rsidP="00A233FC">
      <w:pPr>
        <w:autoSpaceDE w:val="0"/>
        <w:autoSpaceDN w:val="0"/>
        <w:adjustRightInd w:val="0"/>
        <w:spacing w:after="0"/>
        <w:jc w:val="center"/>
        <w:rPr>
          <w:rFonts w:ascii="Times New Roman" w:eastAsia="Times New Roman" w:hAnsi="Times New Roman" w:cs="Times New Roman"/>
          <w:b/>
          <w:bCs/>
          <w:i/>
          <w:sz w:val="28"/>
          <w:szCs w:val="28"/>
          <w:lang w:val="uk-UA"/>
        </w:rPr>
      </w:pPr>
      <w:r w:rsidRPr="00C31C6B">
        <w:rPr>
          <w:rFonts w:ascii="Times New Roman" w:eastAsia="Times New Roman" w:hAnsi="Times New Roman" w:cs="Times New Roman"/>
          <w:b/>
          <w:bCs/>
          <w:i/>
          <w:sz w:val="28"/>
          <w:szCs w:val="28"/>
          <w:lang w:val="uk-UA"/>
        </w:rPr>
        <w:t xml:space="preserve">Зразки конспектів занять </w:t>
      </w:r>
      <w:r w:rsidR="00027652">
        <w:rPr>
          <w:rFonts w:ascii="Times New Roman" w:eastAsia="Times New Roman" w:hAnsi="Times New Roman" w:cs="Times New Roman"/>
          <w:b/>
          <w:bCs/>
          <w:i/>
          <w:sz w:val="28"/>
          <w:szCs w:val="28"/>
          <w:lang w:val="uk-UA"/>
        </w:rPr>
        <w:t>фітнесом</w:t>
      </w:r>
    </w:p>
    <w:p w:rsidR="00187254" w:rsidRPr="00C31C6B" w:rsidRDefault="00027652" w:rsidP="00187254">
      <w:pPr>
        <w:spacing w:after="0" w:line="360" w:lineRule="auto"/>
        <w:ind w:firstLine="709"/>
        <w:jc w:val="cente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Комплекс степ-аеробіки д</w:t>
      </w:r>
      <w:r w:rsidR="00187254" w:rsidRPr="00C31C6B">
        <w:rPr>
          <w:rFonts w:ascii="Times New Roman" w:eastAsia="Times New Roman" w:hAnsi="Times New Roman" w:cs="Times New Roman"/>
          <w:sz w:val="28"/>
          <w:szCs w:val="28"/>
          <w:u w:val="single"/>
          <w:lang w:val="uk-UA"/>
        </w:rPr>
        <w:t xml:space="preserve">ля дітей </w:t>
      </w:r>
      <w:r>
        <w:rPr>
          <w:rFonts w:ascii="Times New Roman" w:eastAsia="Times New Roman" w:hAnsi="Times New Roman" w:cs="Times New Roman"/>
          <w:sz w:val="28"/>
          <w:szCs w:val="28"/>
          <w:u w:val="single"/>
          <w:lang w:val="uk-UA"/>
        </w:rPr>
        <w:t>5-6 років</w:t>
      </w:r>
    </w:p>
    <w:p w:rsidR="00187254" w:rsidRPr="00C31C6B" w:rsidRDefault="00187254" w:rsidP="00187254">
      <w:pPr>
        <w:spacing w:after="0"/>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Завдання заняття:</w:t>
      </w:r>
      <w:r w:rsidRPr="00C31C6B">
        <w:rPr>
          <w:rFonts w:ascii="Times New Roman" w:eastAsia="Times New Roman" w:hAnsi="Times New Roman" w:cs="Times New Roman"/>
          <w:sz w:val="28"/>
          <w:szCs w:val="28"/>
          <w:lang w:val="uk-UA"/>
        </w:rPr>
        <w:t xml:space="preserve"> повторити комплекс степ-аеробіки, добиваючись синхронності у виконанні. Закріпити вміння ходити по обмеженій поверхні</w:t>
      </w:r>
      <w:r w:rsidRPr="00C31C6B">
        <w:rPr>
          <w:rFonts w:ascii="Times New Roman" w:eastAsia="Times New Roman" w:hAnsi="Times New Roman" w:cs="Times New Roman"/>
          <w:sz w:val="28"/>
          <w:szCs w:val="28"/>
        </w:rPr>
        <w:t xml:space="preserve"> на носках</w:t>
      </w:r>
      <w:r w:rsidRPr="00C31C6B">
        <w:rPr>
          <w:rFonts w:ascii="Times New Roman" w:eastAsia="Times New Roman" w:hAnsi="Times New Roman" w:cs="Times New Roman"/>
          <w:sz w:val="28"/>
          <w:szCs w:val="28"/>
          <w:lang w:val="uk-UA"/>
        </w:rPr>
        <w:t>;</w:t>
      </w:r>
      <w:r w:rsidRPr="00C31C6B">
        <w:rPr>
          <w:rFonts w:ascii="Times New Roman" w:eastAsia="Times New Roman" w:hAnsi="Times New Roman" w:cs="Times New Roman"/>
          <w:sz w:val="28"/>
          <w:szCs w:val="28"/>
        </w:rPr>
        <w:t xml:space="preserve"> </w:t>
      </w:r>
      <w:r w:rsidRPr="00C31C6B">
        <w:rPr>
          <w:rFonts w:ascii="Times New Roman" w:eastAsia="Times New Roman" w:hAnsi="Times New Roman" w:cs="Times New Roman"/>
          <w:sz w:val="28"/>
          <w:szCs w:val="28"/>
          <w:lang w:val="uk-UA"/>
        </w:rPr>
        <w:t xml:space="preserve">підлазити під дугу лівим і правим боком з плавним перенесенням ваги з ноги на ногу; перестрибувати через степ-платформи, відштовхуючись двома ногами; робити перекид вперед; передавати м'яч один одному способом від грудей, знизу та зверху, стоячи на степ-платформі. Розвивати м’язову силу, витривалість, гнучкість, координацію рухів, почуття ритму. Виховувати інтерес до занять аеробікою, бажання займатися власним спортивним удосконаленням. </w:t>
      </w:r>
    </w:p>
    <w:p w:rsidR="00187254" w:rsidRPr="00C31C6B" w:rsidRDefault="00187254" w:rsidP="00187254">
      <w:pPr>
        <w:spacing w:after="0"/>
        <w:ind w:firstLine="709"/>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Обладнання:</w:t>
      </w:r>
      <w:r w:rsidRPr="00C31C6B">
        <w:rPr>
          <w:rFonts w:ascii="Times New Roman" w:eastAsia="Times New Roman" w:hAnsi="Times New Roman" w:cs="Times New Roman"/>
          <w:sz w:val="28"/>
          <w:szCs w:val="28"/>
          <w:lang w:val="uk-UA"/>
        </w:rPr>
        <w:t xml:space="preserve"> степ-платформи та м'ячі за кількістю дітей, 2 дуги (висота – 80 см), гімнастичний мат.</w:t>
      </w:r>
    </w:p>
    <w:p w:rsidR="00187254" w:rsidRPr="00C31C6B" w:rsidRDefault="00187254" w:rsidP="00187254">
      <w:pPr>
        <w:spacing w:after="0"/>
        <w:ind w:firstLine="709"/>
        <w:jc w:val="center"/>
        <w:rPr>
          <w:rFonts w:ascii="Times New Roman" w:eastAsia="Times New Roman" w:hAnsi="Times New Roman" w:cs="Times New Roman"/>
          <w:i/>
          <w:sz w:val="28"/>
          <w:szCs w:val="28"/>
          <w:u w:val="single"/>
          <w:lang w:val="uk-UA"/>
        </w:rPr>
      </w:pPr>
      <w:r w:rsidRPr="00C31C6B">
        <w:rPr>
          <w:rFonts w:ascii="Times New Roman" w:eastAsia="Times New Roman" w:hAnsi="Times New Roman" w:cs="Times New Roman"/>
          <w:i/>
          <w:sz w:val="28"/>
          <w:szCs w:val="28"/>
          <w:u w:val="single"/>
          <w:lang w:val="uk-UA"/>
        </w:rPr>
        <w:t>Хід заняття:</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Степи розташовані у дві колонки. </w:t>
      </w:r>
    </w:p>
    <w:p w:rsidR="00187254" w:rsidRPr="00C31C6B" w:rsidRDefault="00187254" w:rsidP="00187254">
      <w:pPr>
        <w:spacing w:after="0"/>
        <w:ind w:firstLine="708"/>
        <w:jc w:val="both"/>
        <w:rPr>
          <w:rFonts w:ascii="Times New Roman" w:eastAsia="Times New Roman" w:hAnsi="Times New Roman" w:cs="Times New Roman"/>
          <w:i/>
          <w:sz w:val="28"/>
          <w:szCs w:val="28"/>
          <w:lang w:val="uk-UA"/>
        </w:rPr>
      </w:pPr>
      <w:r w:rsidRPr="00C31C6B">
        <w:rPr>
          <w:rFonts w:ascii="Times New Roman" w:eastAsia="Times New Roman" w:hAnsi="Times New Roman" w:cs="Times New Roman"/>
          <w:i/>
          <w:sz w:val="28"/>
          <w:szCs w:val="28"/>
          <w:lang w:val="uk-UA"/>
        </w:rPr>
        <w:t>Підготовча частина:</w:t>
      </w:r>
      <w:r w:rsidRPr="00C31C6B">
        <w:rPr>
          <w:rFonts w:ascii="Times New Roman" w:eastAsia="Times New Roman" w:hAnsi="Times New Roman" w:cs="Times New Roman"/>
          <w:sz w:val="28"/>
          <w:szCs w:val="28"/>
          <w:lang w:val="uk-UA"/>
        </w:rPr>
        <w:t xml:space="preserve"> ходьба звичайна; ходьба з високим підніманням стегна (переступаючи через степи); біг зигзагом між степами, за сигналом перехід на біг змійкою; звичайна ходьба, перешикування в дві колонки шляхом заходу двійками.</w:t>
      </w:r>
    </w:p>
    <w:p w:rsidR="00187254" w:rsidRPr="00C31C6B" w:rsidRDefault="00187254" w:rsidP="00187254">
      <w:pPr>
        <w:spacing w:after="0"/>
        <w:ind w:firstLine="709"/>
        <w:jc w:val="center"/>
        <w:rPr>
          <w:rFonts w:ascii="Times New Roman" w:eastAsia="Times New Roman" w:hAnsi="Times New Roman" w:cs="Times New Roman"/>
          <w:i/>
          <w:sz w:val="28"/>
          <w:szCs w:val="28"/>
          <w:lang w:val="uk-UA"/>
        </w:rPr>
      </w:pPr>
      <w:r w:rsidRPr="00C31C6B">
        <w:rPr>
          <w:rFonts w:ascii="Times New Roman" w:eastAsia="Times New Roman" w:hAnsi="Times New Roman" w:cs="Times New Roman"/>
          <w:i/>
          <w:sz w:val="28"/>
          <w:szCs w:val="28"/>
          <w:lang w:val="uk-UA"/>
        </w:rPr>
        <w:t>Загальнорозвивальні вправи (степ-аеробіка)</w:t>
      </w:r>
    </w:p>
    <w:p w:rsidR="00187254" w:rsidRPr="00C31C6B" w:rsidRDefault="00187254" w:rsidP="00187254">
      <w:pPr>
        <w:numPr>
          <w:ilvl w:val="0"/>
          <w:numId w:val="18"/>
        </w:numPr>
        <w:spacing w:after="0"/>
        <w:jc w:val="both"/>
        <w:rPr>
          <w:rFonts w:ascii="Times New Roman" w:eastAsia="Times New Roman" w:hAnsi="Times New Roman" w:cs="Times New Roman"/>
          <w:sz w:val="28"/>
          <w:szCs w:val="28"/>
          <w:u w:val="single"/>
          <w:lang w:val="uk-UA"/>
        </w:rPr>
      </w:pPr>
      <w:r w:rsidRPr="00C31C6B">
        <w:rPr>
          <w:rFonts w:ascii="Times New Roman" w:eastAsia="Times New Roman" w:hAnsi="Times New Roman" w:cs="Times New Roman"/>
          <w:sz w:val="28"/>
          <w:szCs w:val="28"/>
          <w:u w:val="single"/>
          <w:lang w:val="uk-UA"/>
        </w:rPr>
        <w:t xml:space="preserve">Ніжки разом (Основний крок)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В.п.: ноги разом, руки внизу.</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 – стати на степ правою ногою; ліва рука виконує мах як під час звичайного кроку,</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2 – приставити ліву, мах павою рукою;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3-4 – по черзі опустіть ноги на підлогу з відповідним рухом рук (то же з лівої ноги).</w:t>
      </w:r>
    </w:p>
    <w:p w:rsidR="00187254" w:rsidRPr="00C31C6B" w:rsidRDefault="00187254" w:rsidP="00187254">
      <w:pPr>
        <w:numPr>
          <w:ilvl w:val="0"/>
          <w:numId w:val="18"/>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u w:val="single"/>
          <w:lang w:val="uk-UA"/>
        </w:rPr>
        <w:t>Галочка</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В.п.: ноги разом, руки внизу.</w:t>
      </w:r>
    </w:p>
    <w:p w:rsidR="00187254" w:rsidRPr="00C31C6B" w:rsidRDefault="00187254" w:rsidP="00187254">
      <w:pPr>
        <w:spacing w:after="0"/>
        <w:ind w:left="360" w:hanging="36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 – поставити праву ногу на правий край степу, права рука в сторону;</w:t>
      </w:r>
    </w:p>
    <w:p w:rsidR="00187254" w:rsidRPr="00C31C6B" w:rsidRDefault="00187254" w:rsidP="00187254">
      <w:pPr>
        <w:spacing w:after="0"/>
        <w:ind w:left="360" w:hanging="36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2 – стати на степ лівою ногою на лівий край степу, ліва рука в сторону; </w:t>
      </w:r>
    </w:p>
    <w:p w:rsidR="00187254" w:rsidRPr="00C31C6B" w:rsidRDefault="00187254" w:rsidP="00187254">
      <w:pPr>
        <w:numPr>
          <w:ilvl w:val="1"/>
          <w:numId w:val="19"/>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 опустити по черзі ноги й руки в В.п. </w:t>
      </w:r>
    </w:p>
    <w:p w:rsidR="00187254" w:rsidRPr="00C31C6B" w:rsidRDefault="00187254" w:rsidP="00187254">
      <w:pPr>
        <w:numPr>
          <w:ilvl w:val="0"/>
          <w:numId w:val="18"/>
        </w:numPr>
        <w:spacing w:after="0"/>
        <w:jc w:val="both"/>
        <w:rPr>
          <w:rFonts w:ascii="Times New Roman" w:eastAsia="Times New Roman" w:hAnsi="Times New Roman" w:cs="Times New Roman"/>
          <w:sz w:val="28"/>
          <w:szCs w:val="28"/>
          <w:u w:val="single"/>
          <w:lang w:val="uk-UA"/>
        </w:rPr>
      </w:pPr>
      <w:r w:rsidRPr="00C31C6B">
        <w:rPr>
          <w:rFonts w:ascii="Times New Roman" w:eastAsia="Times New Roman" w:hAnsi="Times New Roman" w:cs="Times New Roman"/>
          <w:sz w:val="28"/>
          <w:szCs w:val="28"/>
          <w:u w:val="single"/>
          <w:lang w:val="uk-UA"/>
        </w:rPr>
        <w:t>Олов’яний солдатик</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В.п.: ноги разом, руки внизу.</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1-3 – стати правою ногою на лівий край степу, перенести на неї вагу тіла;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lastRenderedPageBreak/>
        <w:t>2-4 – ліву ногу зігнути в коліні і, не торкаючись поверхні степу, зробити «захльост» (стопою тягнутися до сідниць), плеснути в долоні над головою та повернути ногу в В.п. (то же з лівої ноги).</w:t>
      </w:r>
    </w:p>
    <w:p w:rsidR="00187254" w:rsidRPr="00C31C6B" w:rsidRDefault="00187254" w:rsidP="00187254">
      <w:pPr>
        <w:numPr>
          <w:ilvl w:val="0"/>
          <w:numId w:val="18"/>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u w:val="single"/>
          <w:lang w:val="uk-UA"/>
        </w:rPr>
        <w:t>Буква А</w:t>
      </w:r>
      <w:r w:rsidRPr="00C31C6B">
        <w:rPr>
          <w:rFonts w:ascii="Times New Roman" w:eastAsia="Times New Roman" w:hAnsi="Times New Roman" w:cs="Times New Roman"/>
          <w:sz w:val="28"/>
          <w:szCs w:val="28"/>
          <w:lang w:val="uk-UA"/>
        </w:rPr>
        <w:t xml:space="preserve">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В.п.: широка стійка, руки на поясі.</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1 – поставити в центр степу праву ногу;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2 – приставити ліву ногу;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 – по черзі повернути ноги у В.п.</w:t>
      </w:r>
    </w:p>
    <w:p w:rsidR="00187254" w:rsidRPr="00C31C6B" w:rsidRDefault="00187254" w:rsidP="00187254">
      <w:pPr>
        <w:numPr>
          <w:ilvl w:val="0"/>
          <w:numId w:val="18"/>
        </w:numPr>
        <w:spacing w:after="0"/>
        <w:jc w:val="both"/>
        <w:rPr>
          <w:rFonts w:ascii="Times New Roman" w:eastAsia="Times New Roman" w:hAnsi="Times New Roman" w:cs="Times New Roman"/>
          <w:sz w:val="28"/>
          <w:szCs w:val="28"/>
          <w:u w:val="single"/>
          <w:lang w:val="uk-UA"/>
        </w:rPr>
      </w:pPr>
      <w:r w:rsidRPr="00C31C6B">
        <w:rPr>
          <w:rFonts w:ascii="Times New Roman" w:eastAsia="Times New Roman" w:hAnsi="Times New Roman" w:cs="Times New Roman"/>
          <w:sz w:val="28"/>
          <w:szCs w:val="28"/>
          <w:u w:val="single"/>
          <w:lang w:val="uk-UA"/>
        </w:rPr>
        <w:t>Поворот</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В.п.: ноги разом, руки внизу.</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 – стати лівою ногою на лівий край степу, ліву руку до плеча;</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2 – приставити праву ногу, праву руку до плеча;</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3 – опустити ліву ногу з другою сторони, руку вниз;</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4 – опустити праву ногу з другою сторони, руку вниз (повернутись обличчям до степу та повторити в зворотному порядку).</w:t>
      </w:r>
    </w:p>
    <w:p w:rsidR="00187254" w:rsidRPr="00C31C6B" w:rsidRDefault="00187254" w:rsidP="00187254">
      <w:pPr>
        <w:numPr>
          <w:ilvl w:val="0"/>
          <w:numId w:val="18"/>
        </w:num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u w:val="single"/>
          <w:lang w:val="uk-UA"/>
        </w:rPr>
        <w:t>Ластівка</w:t>
      </w:r>
      <w:r w:rsidRPr="00C31C6B">
        <w:rPr>
          <w:rFonts w:ascii="Times New Roman" w:eastAsia="Times New Roman" w:hAnsi="Times New Roman" w:cs="Times New Roman"/>
          <w:sz w:val="28"/>
          <w:szCs w:val="28"/>
          <w:lang w:val="uk-UA"/>
        </w:rPr>
        <w:t xml:space="preserve">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В.п.: ноги разом, руки внизу.</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1 – стати правою ногою на лівий край степу; руки в сторону;</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2 – мах лівою ногою назад, руки підняти вгору, прогнутися назад; </w:t>
      </w:r>
    </w:p>
    <w:p w:rsidR="00187254" w:rsidRPr="00C31C6B" w:rsidRDefault="00187254" w:rsidP="00187254">
      <w:pPr>
        <w:spacing w:after="0"/>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3-4 – по черзі ноги опустити на підлогу (то же з лівої ноги). </w:t>
      </w:r>
    </w:p>
    <w:p w:rsidR="00187254" w:rsidRPr="00C31C6B" w:rsidRDefault="00187254" w:rsidP="00187254">
      <w:pPr>
        <w:spacing w:after="0"/>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Основна частина</w:t>
      </w:r>
      <w:r w:rsidRPr="00C31C6B">
        <w:rPr>
          <w:rFonts w:ascii="Times New Roman" w:eastAsia="Times New Roman" w:hAnsi="Times New Roman" w:cs="Times New Roman"/>
          <w:sz w:val="28"/>
          <w:szCs w:val="28"/>
          <w:lang w:val="uk-UA"/>
        </w:rPr>
        <w:t xml:space="preserve">: </w:t>
      </w:r>
    </w:p>
    <w:p w:rsidR="00187254" w:rsidRPr="00C31C6B" w:rsidRDefault="00187254" w:rsidP="00187254">
      <w:pPr>
        <w:numPr>
          <w:ilvl w:val="0"/>
          <w:numId w:val="20"/>
        </w:numPr>
        <w:spacing w:after="0"/>
        <w:ind w:left="0" w:firstLine="709"/>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ходьба по степах на носках, руки вгору; підлізання під дугою лівим і правим боком; перестрибування через степи, відштовхуючись двома ногами; перекид вперед (спосіб організації – коловий, кількість повторів – 3);</w:t>
      </w:r>
    </w:p>
    <w:p w:rsidR="00187254" w:rsidRPr="00C31C6B" w:rsidRDefault="00187254" w:rsidP="00187254">
      <w:pPr>
        <w:numPr>
          <w:ilvl w:val="0"/>
          <w:numId w:val="20"/>
        </w:numPr>
        <w:spacing w:after="0"/>
        <w:ind w:left="0" w:firstLine="709"/>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кидання м'яча один одному різними способами (спосіб змінюється з кожним новим повторенням руху), стоячи на степах (спосіб організації – фронтальний);</w:t>
      </w:r>
    </w:p>
    <w:p w:rsidR="00187254" w:rsidRPr="00C31C6B" w:rsidRDefault="00187254" w:rsidP="00187254">
      <w:pPr>
        <w:numPr>
          <w:ilvl w:val="0"/>
          <w:numId w:val="20"/>
        </w:numPr>
        <w:spacing w:after="0"/>
        <w:ind w:left="0" w:firstLine="709"/>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sz w:val="28"/>
          <w:szCs w:val="28"/>
          <w:lang w:val="uk-UA"/>
        </w:rPr>
        <w:t xml:space="preserve">рухлива гра «Бездомний заєць» (степи розташовані довільно по залу,їх кількість на один менше, ніж кількість учасників гри. Діти-«зайці» бігають по залі, за командою «Всі в дім!» діти застрибують на будь-який степ. «Бездомним зайцем» стає та дитина, яка не зайняла степ. У кожному повторенні гри кількість степів зменшується на один-два. </w:t>
      </w:r>
    </w:p>
    <w:p w:rsidR="00187254" w:rsidRPr="00C31C6B" w:rsidRDefault="00187254" w:rsidP="00187254">
      <w:pPr>
        <w:spacing w:after="0"/>
        <w:ind w:firstLine="708"/>
        <w:jc w:val="both"/>
        <w:rPr>
          <w:rFonts w:ascii="Times New Roman" w:eastAsia="Times New Roman" w:hAnsi="Times New Roman" w:cs="Times New Roman"/>
          <w:sz w:val="28"/>
          <w:szCs w:val="28"/>
          <w:lang w:val="uk-UA"/>
        </w:rPr>
      </w:pPr>
      <w:r w:rsidRPr="00C31C6B">
        <w:rPr>
          <w:rFonts w:ascii="Times New Roman" w:eastAsia="Times New Roman" w:hAnsi="Times New Roman" w:cs="Times New Roman"/>
          <w:i/>
          <w:sz w:val="28"/>
          <w:szCs w:val="28"/>
          <w:lang w:val="uk-UA"/>
        </w:rPr>
        <w:t xml:space="preserve">Заключна частина: </w:t>
      </w:r>
      <w:r w:rsidRPr="00C31C6B">
        <w:rPr>
          <w:rFonts w:ascii="Times New Roman" w:eastAsia="Times New Roman" w:hAnsi="Times New Roman" w:cs="Times New Roman"/>
          <w:sz w:val="28"/>
          <w:szCs w:val="28"/>
          <w:lang w:val="uk-UA"/>
        </w:rPr>
        <w:t xml:space="preserve">ходьба звичайна; вправа на релаксацію з зосередженням на диханні «Снігова баба»: уявіть, що кожен з вас снігова баба. Величезна, красива. Вона міцно стоїть на дитячому майданчику,руки стирчать в сторони. Та ось подув теплий вітерець: глибоко вдихніть, наберіть багато повітря та, витягнувши губи трубочкою, повільно видихніть та скажіть «ф-ф-ф». Вітерець розігнав хмарки та виглянуло сонечко. Воно почало припікати, а снігова баба – танути (діти зображують, як тане снігова </w:t>
      </w:r>
      <w:r w:rsidRPr="00C31C6B">
        <w:rPr>
          <w:rFonts w:ascii="Times New Roman" w:eastAsia="Times New Roman" w:hAnsi="Times New Roman" w:cs="Times New Roman"/>
          <w:sz w:val="28"/>
          <w:szCs w:val="28"/>
          <w:lang w:val="uk-UA"/>
        </w:rPr>
        <w:lastRenderedPageBreak/>
        <w:t xml:space="preserve">баба): спочатку розтанула голова, потім – руки, тулуб, і снігова баба перетворилася на калюжу, яка розтеклась по землі. </w:t>
      </w:r>
    </w:p>
    <w:p w:rsidR="00187254" w:rsidRPr="00C31C6B" w:rsidRDefault="00187254" w:rsidP="00187254">
      <w:pPr>
        <w:spacing w:after="0"/>
        <w:ind w:firstLine="709"/>
        <w:jc w:val="center"/>
        <w:rPr>
          <w:rFonts w:ascii="Times New Roman" w:eastAsia="Times New Roman" w:hAnsi="Times New Roman" w:cs="Times New Roman"/>
          <w:sz w:val="28"/>
          <w:szCs w:val="28"/>
          <w:u w:val="single"/>
          <w:lang w:val="uk-UA"/>
        </w:rPr>
      </w:pPr>
    </w:p>
    <w:p w:rsidR="00187254" w:rsidRPr="00C31C6B" w:rsidRDefault="00187254" w:rsidP="00187254">
      <w:pPr>
        <w:spacing w:after="0"/>
        <w:ind w:firstLine="709"/>
        <w:jc w:val="center"/>
        <w:rPr>
          <w:rFonts w:ascii="Times New Roman" w:eastAsia="Times New Roman" w:hAnsi="Times New Roman" w:cs="Times New Roman"/>
          <w:sz w:val="28"/>
          <w:szCs w:val="28"/>
          <w:u w:val="single"/>
          <w:lang w:val="uk-UA"/>
        </w:rPr>
      </w:pPr>
    </w:p>
    <w:sectPr w:rsidR="00187254" w:rsidRPr="00C31C6B" w:rsidSect="00190763">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0DA" w:rsidRDefault="00E470DA" w:rsidP="00E1751B">
      <w:pPr>
        <w:spacing w:after="0" w:line="240" w:lineRule="auto"/>
      </w:pPr>
      <w:r>
        <w:separator/>
      </w:r>
    </w:p>
  </w:endnote>
  <w:endnote w:type="continuationSeparator" w:id="1">
    <w:p w:rsidR="00E470DA" w:rsidRDefault="00E470DA" w:rsidP="00E1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0DA" w:rsidRDefault="00E470DA" w:rsidP="00E1751B">
      <w:pPr>
        <w:spacing w:after="0" w:line="240" w:lineRule="auto"/>
      </w:pPr>
      <w:r>
        <w:separator/>
      </w:r>
    </w:p>
  </w:footnote>
  <w:footnote w:type="continuationSeparator" w:id="1">
    <w:p w:rsidR="00E470DA" w:rsidRDefault="00E470DA" w:rsidP="00E17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647155"/>
      <w:docPartObj>
        <w:docPartGallery w:val="Page Numbers (Top of Page)"/>
        <w:docPartUnique/>
      </w:docPartObj>
    </w:sdtPr>
    <w:sdtContent>
      <w:p w:rsidR="004E00F1" w:rsidRDefault="00D15149">
        <w:pPr>
          <w:pStyle w:val="a7"/>
          <w:jc w:val="right"/>
        </w:pPr>
        <w:fldSimple w:instr=" PAGE   \* MERGEFORMAT ">
          <w:r w:rsidR="00A233FC">
            <w:rPr>
              <w:noProof/>
            </w:rPr>
            <w:t>58</w:t>
          </w:r>
        </w:fldSimple>
      </w:p>
    </w:sdtContent>
  </w:sdt>
  <w:p w:rsidR="004E00F1" w:rsidRDefault="004E00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3AD"/>
    <w:multiLevelType w:val="hybridMultilevel"/>
    <w:tmpl w:val="6042446E"/>
    <w:lvl w:ilvl="0" w:tplc="DBA26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1116B"/>
    <w:multiLevelType w:val="multilevel"/>
    <w:tmpl w:val="D6A2A4B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B3B0741"/>
    <w:multiLevelType w:val="hybridMultilevel"/>
    <w:tmpl w:val="E9AC2752"/>
    <w:lvl w:ilvl="0" w:tplc="4308D51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07F10"/>
    <w:multiLevelType w:val="multilevel"/>
    <w:tmpl w:val="A2BA3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554868"/>
    <w:multiLevelType w:val="hybridMultilevel"/>
    <w:tmpl w:val="B02AD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85406B"/>
    <w:multiLevelType w:val="hybridMultilevel"/>
    <w:tmpl w:val="220EB78A"/>
    <w:lvl w:ilvl="0" w:tplc="4308D510">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E84E5F"/>
    <w:multiLevelType w:val="multilevel"/>
    <w:tmpl w:val="98A0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24EA1"/>
    <w:multiLevelType w:val="hybridMultilevel"/>
    <w:tmpl w:val="642A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477D8"/>
    <w:multiLevelType w:val="multilevel"/>
    <w:tmpl w:val="C57243AC"/>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9">
    <w:nsid w:val="23121308"/>
    <w:multiLevelType w:val="hybridMultilevel"/>
    <w:tmpl w:val="C11CD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16F75"/>
    <w:multiLevelType w:val="multilevel"/>
    <w:tmpl w:val="6A42EE46"/>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C0031A7"/>
    <w:multiLevelType w:val="hybridMultilevel"/>
    <w:tmpl w:val="81365A7E"/>
    <w:lvl w:ilvl="0" w:tplc="4308D510">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D96E10"/>
    <w:multiLevelType w:val="hybridMultilevel"/>
    <w:tmpl w:val="40600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F5C4F"/>
    <w:multiLevelType w:val="hybridMultilevel"/>
    <w:tmpl w:val="FF4A417C"/>
    <w:lvl w:ilvl="0" w:tplc="4308D51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70CAF"/>
    <w:multiLevelType w:val="multilevel"/>
    <w:tmpl w:val="D6A2A4B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636BB8"/>
    <w:multiLevelType w:val="multilevel"/>
    <w:tmpl w:val="8DA0AE0E"/>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DE7863"/>
    <w:multiLevelType w:val="hybridMultilevel"/>
    <w:tmpl w:val="6C0EF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B588A"/>
    <w:multiLevelType w:val="hybridMultilevel"/>
    <w:tmpl w:val="594C2626"/>
    <w:lvl w:ilvl="0" w:tplc="E20A4EB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965A4"/>
    <w:multiLevelType w:val="multilevel"/>
    <w:tmpl w:val="D6A2A4BE"/>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B3C2927"/>
    <w:multiLevelType w:val="hybridMultilevel"/>
    <w:tmpl w:val="D4EC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A3BC1"/>
    <w:multiLevelType w:val="hybridMultilevel"/>
    <w:tmpl w:val="23087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946476"/>
    <w:multiLevelType w:val="multilevel"/>
    <w:tmpl w:val="B62C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9144A3"/>
    <w:multiLevelType w:val="hybridMultilevel"/>
    <w:tmpl w:val="AF0017E6"/>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23">
    <w:nsid w:val="44E30CE4"/>
    <w:multiLevelType w:val="multilevel"/>
    <w:tmpl w:val="98A0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566BCB"/>
    <w:multiLevelType w:val="hybridMultilevel"/>
    <w:tmpl w:val="413C24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8D7A11"/>
    <w:multiLevelType w:val="multilevel"/>
    <w:tmpl w:val="4EEC1526"/>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2DE6559"/>
    <w:multiLevelType w:val="hybridMultilevel"/>
    <w:tmpl w:val="5BBE24D4"/>
    <w:lvl w:ilvl="0" w:tplc="388CA4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550C6319"/>
    <w:multiLevelType w:val="hybridMultilevel"/>
    <w:tmpl w:val="DF00BF1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8">
    <w:nsid w:val="58E81308"/>
    <w:multiLevelType w:val="hybridMultilevel"/>
    <w:tmpl w:val="DCB45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153617"/>
    <w:multiLevelType w:val="multilevel"/>
    <w:tmpl w:val="831EA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1302B4E"/>
    <w:multiLevelType w:val="hybridMultilevel"/>
    <w:tmpl w:val="1660CC5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295593"/>
    <w:multiLevelType w:val="hybridMultilevel"/>
    <w:tmpl w:val="5D24B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8654A5"/>
    <w:multiLevelType w:val="hybridMultilevel"/>
    <w:tmpl w:val="E68E8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C66F7C"/>
    <w:multiLevelType w:val="hybridMultilevel"/>
    <w:tmpl w:val="544A11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0747217"/>
    <w:multiLevelType w:val="hybridMultilevel"/>
    <w:tmpl w:val="42B44C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8E7DC3"/>
    <w:multiLevelType w:val="hybridMultilevel"/>
    <w:tmpl w:val="0838A14C"/>
    <w:lvl w:ilvl="0" w:tplc="0CAC9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9C1EF9"/>
    <w:multiLevelType w:val="hybridMultilevel"/>
    <w:tmpl w:val="881C1E2A"/>
    <w:lvl w:ilvl="0" w:tplc="4308D510">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215614"/>
    <w:multiLevelType w:val="hybridMultilevel"/>
    <w:tmpl w:val="FE12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22"/>
  </w:num>
  <w:num w:numId="5">
    <w:abstractNumId w:val="6"/>
  </w:num>
  <w:num w:numId="6">
    <w:abstractNumId w:val="21"/>
  </w:num>
  <w:num w:numId="7">
    <w:abstractNumId w:val="29"/>
  </w:num>
  <w:num w:numId="8">
    <w:abstractNumId w:val="23"/>
  </w:num>
  <w:num w:numId="9">
    <w:abstractNumId w:val="9"/>
  </w:num>
  <w:num w:numId="10">
    <w:abstractNumId w:val="12"/>
  </w:num>
  <w:num w:numId="11">
    <w:abstractNumId w:val="31"/>
  </w:num>
  <w:num w:numId="12">
    <w:abstractNumId w:val="7"/>
  </w:num>
  <w:num w:numId="13">
    <w:abstractNumId w:val="3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3"/>
  </w:num>
  <w:num w:numId="17">
    <w:abstractNumId w:val="17"/>
  </w:num>
  <w:num w:numId="18">
    <w:abstractNumId w:val="32"/>
  </w:num>
  <w:num w:numId="19">
    <w:abstractNumId w:val="15"/>
  </w:num>
  <w:num w:numId="20">
    <w:abstractNumId w:val="26"/>
  </w:num>
  <w:num w:numId="21">
    <w:abstractNumId w:val="24"/>
  </w:num>
  <w:num w:numId="22">
    <w:abstractNumId w:val="4"/>
  </w:num>
  <w:num w:numId="23">
    <w:abstractNumId w:val="16"/>
  </w:num>
  <w:num w:numId="24">
    <w:abstractNumId w:val="19"/>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5"/>
  </w:num>
  <w:num w:numId="29">
    <w:abstractNumId w:val="18"/>
  </w:num>
  <w:num w:numId="30">
    <w:abstractNumId w:val="10"/>
  </w:num>
  <w:num w:numId="31">
    <w:abstractNumId w:val="35"/>
  </w:num>
  <w:num w:numId="32">
    <w:abstractNumId w:val="2"/>
  </w:num>
  <w:num w:numId="33">
    <w:abstractNumId w:val="5"/>
  </w:num>
  <w:num w:numId="34">
    <w:abstractNumId w:val="11"/>
  </w:num>
  <w:num w:numId="35">
    <w:abstractNumId w:val="36"/>
  </w:num>
  <w:num w:numId="36">
    <w:abstractNumId w:val="13"/>
  </w:num>
  <w:num w:numId="37">
    <w:abstractNumId w:val="28"/>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useFELayout/>
  </w:compat>
  <w:rsids>
    <w:rsidRoot w:val="007C0A13"/>
    <w:rsid w:val="00003385"/>
    <w:rsid w:val="00021FDB"/>
    <w:rsid w:val="00025B0D"/>
    <w:rsid w:val="000275FA"/>
    <w:rsid w:val="00027652"/>
    <w:rsid w:val="00042893"/>
    <w:rsid w:val="0005455E"/>
    <w:rsid w:val="00055908"/>
    <w:rsid w:val="00063C76"/>
    <w:rsid w:val="0006561A"/>
    <w:rsid w:val="00077B80"/>
    <w:rsid w:val="0008267E"/>
    <w:rsid w:val="0008519D"/>
    <w:rsid w:val="00090BAB"/>
    <w:rsid w:val="000A5592"/>
    <w:rsid w:val="000B7E25"/>
    <w:rsid w:val="000C10E0"/>
    <w:rsid w:val="000C3B43"/>
    <w:rsid w:val="000D153B"/>
    <w:rsid w:val="000D50CA"/>
    <w:rsid w:val="000F43A6"/>
    <w:rsid w:val="00105EB7"/>
    <w:rsid w:val="00135864"/>
    <w:rsid w:val="001362D2"/>
    <w:rsid w:val="001707E6"/>
    <w:rsid w:val="001827C9"/>
    <w:rsid w:val="00183870"/>
    <w:rsid w:val="00187254"/>
    <w:rsid w:val="00190763"/>
    <w:rsid w:val="001B64EC"/>
    <w:rsid w:val="001C3860"/>
    <w:rsid w:val="001E7C3F"/>
    <w:rsid w:val="001F1E69"/>
    <w:rsid w:val="001F529B"/>
    <w:rsid w:val="001F63B1"/>
    <w:rsid w:val="00202D7B"/>
    <w:rsid w:val="002156A2"/>
    <w:rsid w:val="00215E0E"/>
    <w:rsid w:val="002509C7"/>
    <w:rsid w:val="0025516F"/>
    <w:rsid w:val="0028249F"/>
    <w:rsid w:val="00297E75"/>
    <w:rsid w:val="002A537B"/>
    <w:rsid w:val="002D06AC"/>
    <w:rsid w:val="002E2462"/>
    <w:rsid w:val="002E35DD"/>
    <w:rsid w:val="002E5345"/>
    <w:rsid w:val="003030E4"/>
    <w:rsid w:val="00303A51"/>
    <w:rsid w:val="00314232"/>
    <w:rsid w:val="00317910"/>
    <w:rsid w:val="003317D7"/>
    <w:rsid w:val="003342A1"/>
    <w:rsid w:val="00336807"/>
    <w:rsid w:val="003469F6"/>
    <w:rsid w:val="0035031F"/>
    <w:rsid w:val="00366275"/>
    <w:rsid w:val="00370130"/>
    <w:rsid w:val="003804BB"/>
    <w:rsid w:val="00387CDB"/>
    <w:rsid w:val="003935D3"/>
    <w:rsid w:val="003B6660"/>
    <w:rsid w:val="003D5EE4"/>
    <w:rsid w:val="003E3567"/>
    <w:rsid w:val="003E5F5B"/>
    <w:rsid w:val="00400311"/>
    <w:rsid w:val="004202D2"/>
    <w:rsid w:val="00421FB3"/>
    <w:rsid w:val="004221DF"/>
    <w:rsid w:val="00433ADF"/>
    <w:rsid w:val="0043642C"/>
    <w:rsid w:val="0044388D"/>
    <w:rsid w:val="00447F09"/>
    <w:rsid w:val="00451269"/>
    <w:rsid w:val="00461FB3"/>
    <w:rsid w:val="00466C29"/>
    <w:rsid w:val="004A561B"/>
    <w:rsid w:val="004D14C5"/>
    <w:rsid w:val="004E00F1"/>
    <w:rsid w:val="004E1E2D"/>
    <w:rsid w:val="004E2041"/>
    <w:rsid w:val="004F4E80"/>
    <w:rsid w:val="005074D9"/>
    <w:rsid w:val="00541B78"/>
    <w:rsid w:val="005504FA"/>
    <w:rsid w:val="00553147"/>
    <w:rsid w:val="0056162B"/>
    <w:rsid w:val="005735FE"/>
    <w:rsid w:val="00581810"/>
    <w:rsid w:val="005A11AB"/>
    <w:rsid w:val="005A4384"/>
    <w:rsid w:val="005A4FD1"/>
    <w:rsid w:val="005C5EC4"/>
    <w:rsid w:val="005D61FB"/>
    <w:rsid w:val="005E073E"/>
    <w:rsid w:val="005E1ADF"/>
    <w:rsid w:val="006222A2"/>
    <w:rsid w:val="006366E1"/>
    <w:rsid w:val="00637CD2"/>
    <w:rsid w:val="00641B45"/>
    <w:rsid w:val="006568B1"/>
    <w:rsid w:val="00657A48"/>
    <w:rsid w:val="006701F8"/>
    <w:rsid w:val="0067547C"/>
    <w:rsid w:val="00680F47"/>
    <w:rsid w:val="00682240"/>
    <w:rsid w:val="0068448C"/>
    <w:rsid w:val="006904F3"/>
    <w:rsid w:val="00695B28"/>
    <w:rsid w:val="006A6276"/>
    <w:rsid w:val="006A7F6E"/>
    <w:rsid w:val="006D1C41"/>
    <w:rsid w:val="006F13E1"/>
    <w:rsid w:val="006F423E"/>
    <w:rsid w:val="00722361"/>
    <w:rsid w:val="00724C14"/>
    <w:rsid w:val="0073132F"/>
    <w:rsid w:val="007417A0"/>
    <w:rsid w:val="00745364"/>
    <w:rsid w:val="007532F4"/>
    <w:rsid w:val="00753AF9"/>
    <w:rsid w:val="00757C4D"/>
    <w:rsid w:val="00775827"/>
    <w:rsid w:val="007809FF"/>
    <w:rsid w:val="00796E2D"/>
    <w:rsid w:val="007A34C7"/>
    <w:rsid w:val="007B434B"/>
    <w:rsid w:val="007C097E"/>
    <w:rsid w:val="007C0A13"/>
    <w:rsid w:val="007D3823"/>
    <w:rsid w:val="00807807"/>
    <w:rsid w:val="00807FC0"/>
    <w:rsid w:val="008141C1"/>
    <w:rsid w:val="0083707C"/>
    <w:rsid w:val="0084299D"/>
    <w:rsid w:val="00870AC0"/>
    <w:rsid w:val="00875C4B"/>
    <w:rsid w:val="00883B4A"/>
    <w:rsid w:val="008852AE"/>
    <w:rsid w:val="00887C39"/>
    <w:rsid w:val="008904E4"/>
    <w:rsid w:val="00891161"/>
    <w:rsid w:val="008944E4"/>
    <w:rsid w:val="008D1750"/>
    <w:rsid w:val="008F5E58"/>
    <w:rsid w:val="008F6292"/>
    <w:rsid w:val="008F7BB1"/>
    <w:rsid w:val="00903287"/>
    <w:rsid w:val="009062B7"/>
    <w:rsid w:val="009121C7"/>
    <w:rsid w:val="00913F5B"/>
    <w:rsid w:val="0091634F"/>
    <w:rsid w:val="00934ABB"/>
    <w:rsid w:val="009466D0"/>
    <w:rsid w:val="00956592"/>
    <w:rsid w:val="00974D62"/>
    <w:rsid w:val="0097708D"/>
    <w:rsid w:val="009864E4"/>
    <w:rsid w:val="009A1E31"/>
    <w:rsid w:val="009A47E8"/>
    <w:rsid w:val="009A6B6D"/>
    <w:rsid w:val="009A7A68"/>
    <w:rsid w:val="009B4263"/>
    <w:rsid w:val="009B5FB7"/>
    <w:rsid w:val="009D1232"/>
    <w:rsid w:val="009F7C05"/>
    <w:rsid w:val="00A042A9"/>
    <w:rsid w:val="00A12526"/>
    <w:rsid w:val="00A15BE6"/>
    <w:rsid w:val="00A233FC"/>
    <w:rsid w:val="00A31DAE"/>
    <w:rsid w:val="00A43070"/>
    <w:rsid w:val="00A5260E"/>
    <w:rsid w:val="00A53675"/>
    <w:rsid w:val="00A55745"/>
    <w:rsid w:val="00A6216A"/>
    <w:rsid w:val="00A63184"/>
    <w:rsid w:val="00A66B3E"/>
    <w:rsid w:val="00A70857"/>
    <w:rsid w:val="00A73A42"/>
    <w:rsid w:val="00A76232"/>
    <w:rsid w:val="00A845FB"/>
    <w:rsid w:val="00A85FB7"/>
    <w:rsid w:val="00AA329B"/>
    <w:rsid w:val="00AA501B"/>
    <w:rsid w:val="00AB52F2"/>
    <w:rsid w:val="00AB75FC"/>
    <w:rsid w:val="00AC2A6B"/>
    <w:rsid w:val="00AF2DA9"/>
    <w:rsid w:val="00B007E1"/>
    <w:rsid w:val="00B30560"/>
    <w:rsid w:val="00BA0E15"/>
    <w:rsid w:val="00BD0E43"/>
    <w:rsid w:val="00BE1A79"/>
    <w:rsid w:val="00BE342C"/>
    <w:rsid w:val="00BE39DB"/>
    <w:rsid w:val="00BF0935"/>
    <w:rsid w:val="00C0216F"/>
    <w:rsid w:val="00C15D93"/>
    <w:rsid w:val="00C164B1"/>
    <w:rsid w:val="00C31C6B"/>
    <w:rsid w:val="00C550AC"/>
    <w:rsid w:val="00C664F5"/>
    <w:rsid w:val="00C7260D"/>
    <w:rsid w:val="00C80E07"/>
    <w:rsid w:val="00C91463"/>
    <w:rsid w:val="00C93B59"/>
    <w:rsid w:val="00C97AD9"/>
    <w:rsid w:val="00CB2D77"/>
    <w:rsid w:val="00CC43ED"/>
    <w:rsid w:val="00CD4E59"/>
    <w:rsid w:val="00CE150D"/>
    <w:rsid w:val="00CE79EC"/>
    <w:rsid w:val="00CF0DA2"/>
    <w:rsid w:val="00CF2E96"/>
    <w:rsid w:val="00D10244"/>
    <w:rsid w:val="00D15149"/>
    <w:rsid w:val="00D2236F"/>
    <w:rsid w:val="00D37B7A"/>
    <w:rsid w:val="00D4200B"/>
    <w:rsid w:val="00D55CBC"/>
    <w:rsid w:val="00D65388"/>
    <w:rsid w:val="00D729B7"/>
    <w:rsid w:val="00D809E3"/>
    <w:rsid w:val="00D816B1"/>
    <w:rsid w:val="00D825D6"/>
    <w:rsid w:val="00D86957"/>
    <w:rsid w:val="00D97FA5"/>
    <w:rsid w:val="00DA196C"/>
    <w:rsid w:val="00DA2217"/>
    <w:rsid w:val="00DE3F3D"/>
    <w:rsid w:val="00E0620A"/>
    <w:rsid w:val="00E10C4F"/>
    <w:rsid w:val="00E1118C"/>
    <w:rsid w:val="00E12B32"/>
    <w:rsid w:val="00E14A11"/>
    <w:rsid w:val="00E1751B"/>
    <w:rsid w:val="00E470DA"/>
    <w:rsid w:val="00E7344A"/>
    <w:rsid w:val="00E7651C"/>
    <w:rsid w:val="00E765A8"/>
    <w:rsid w:val="00E76D20"/>
    <w:rsid w:val="00E76EF2"/>
    <w:rsid w:val="00E86BF6"/>
    <w:rsid w:val="00E87BE8"/>
    <w:rsid w:val="00E96107"/>
    <w:rsid w:val="00EA198D"/>
    <w:rsid w:val="00EA2325"/>
    <w:rsid w:val="00EC2B04"/>
    <w:rsid w:val="00EC4F83"/>
    <w:rsid w:val="00EC5D3D"/>
    <w:rsid w:val="00ED32DD"/>
    <w:rsid w:val="00ED39D8"/>
    <w:rsid w:val="00EE201B"/>
    <w:rsid w:val="00EE2C4A"/>
    <w:rsid w:val="00EF1F04"/>
    <w:rsid w:val="00EF6A5C"/>
    <w:rsid w:val="00F03B69"/>
    <w:rsid w:val="00F21037"/>
    <w:rsid w:val="00F2299B"/>
    <w:rsid w:val="00F33CEA"/>
    <w:rsid w:val="00F4331E"/>
    <w:rsid w:val="00F5312C"/>
    <w:rsid w:val="00F93AAE"/>
    <w:rsid w:val="00FB460F"/>
    <w:rsid w:val="00FB6E68"/>
    <w:rsid w:val="00FD577D"/>
    <w:rsid w:val="00FD71D5"/>
    <w:rsid w:val="00FF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40" type="connector" idref="#_x0000_s1145"/>
        <o:r id="V:Rule41" type="connector" idref="#_x0000_s1147"/>
        <o:r id="V:Rule42" type="connector" idref="#_x0000_s1152"/>
        <o:r id="V:Rule43" type="connector" idref="#_x0000_s1151"/>
        <o:r id="V:Rule44" type="connector" idref="#_x0000_s1144"/>
        <o:r id="V:Rule45" type="connector" idref="#_x0000_s1150"/>
        <o:r id="V:Rule46" type="connector" idref="#_x0000_s1146"/>
        <o:r id="V:Rule47" type="connector" idref="#_x0000_s1148"/>
        <o:r id="V:Rule48" type="connector" idref="#_x0000_s1153"/>
        <o:r id="V:Rule49" type="connector" idref="#_x0000_s1155"/>
        <o:r id="V:Rule50" type="connector" idref="#_x0000_s1143"/>
        <o:r id="V:Rule51" type="connector" idref="#_x0000_s1154"/>
        <o:r id="V:Rule52"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63"/>
  </w:style>
  <w:style w:type="paragraph" w:styleId="1">
    <w:name w:val="heading 1"/>
    <w:basedOn w:val="a"/>
    <w:next w:val="a"/>
    <w:link w:val="10"/>
    <w:qFormat/>
    <w:rsid w:val="00D37B7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37B7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37B7A"/>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D37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D37B7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1751B"/>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1751B"/>
    <w:rPr>
      <w:rFonts w:ascii="Times New Roman" w:eastAsia="Times New Roman" w:hAnsi="Times New Roman" w:cs="Times New Roman"/>
      <w:sz w:val="20"/>
      <w:szCs w:val="20"/>
    </w:rPr>
  </w:style>
  <w:style w:type="character" w:styleId="a5">
    <w:name w:val="footnote reference"/>
    <w:basedOn w:val="a0"/>
    <w:semiHidden/>
    <w:rsid w:val="00E1751B"/>
    <w:rPr>
      <w:vertAlign w:val="superscript"/>
    </w:rPr>
  </w:style>
  <w:style w:type="character" w:styleId="a6">
    <w:name w:val="Hyperlink"/>
    <w:basedOn w:val="a0"/>
    <w:unhideWhenUsed/>
    <w:rsid w:val="00202D7B"/>
    <w:rPr>
      <w:color w:val="0000FF" w:themeColor="hyperlink"/>
      <w:u w:val="single"/>
    </w:rPr>
  </w:style>
  <w:style w:type="paragraph" w:customStyle="1" w:styleId="c4">
    <w:name w:val="c4"/>
    <w:basedOn w:val="a"/>
    <w:rsid w:val="00D8695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8F5E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5E58"/>
  </w:style>
  <w:style w:type="paragraph" w:styleId="a9">
    <w:name w:val="footer"/>
    <w:basedOn w:val="a"/>
    <w:link w:val="aa"/>
    <w:uiPriority w:val="99"/>
    <w:unhideWhenUsed/>
    <w:rsid w:val="008F5E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5E58"/>
  </w:style>
  <w:style w:type="paragraph" w:styleId="ab">
    <w:name w:val="List Paragraph"/>
    <w:basedOn w:val="a"/>
    <w:uiPriority w:val="34"/>
    <w:qFormat/>
    <w:rsid w:val="009A47E8"/>
    <w:pPr>
      <w:ind w:left="720"/>
      <w:contextualSpacing/>
    </w:pPr>
  </w:style>
  <w:style w:type="character" w:customStyle="1" w:styleId="c1">
    <w:name w:val="c1"/>
    <w:basedOn w:val="a0"/>
    <w:rsid w:val="009A7A68"/>
  </w:style>
  <w:style w:type="character" w:customStyle="1" w:styleId="apple-converted-space">
    <w:name w:val="apple-converted-space"/>
    <w:basedOn w:val="a0"/>
    <w:rsid w:val="009A7A68"/>
  </w:style>
  <w:style w:type="character" w:customStyle="1" w:styleId="c6">
    <w:name w:val="c6"/>
    <w:basedOn w:val="a0"/>
    <w:rsid w:val="009A7A68"/>
  </w:style>
  <w:style w:type="character" w:customStyle="1" w:styleId="c10">
    <w:name w:val="c10"/>
    <w:basedOn w:val="a0"/>
    <w:rsid w:val="009A7A68"/>
  </w:style>
  <w:style w:type="character" w:styleId="ac">
    <w:name w:val="Strong"/>
    <w:basedOn w:val="a0"/>
    <w:qFormat/>
    <w:rsid w:val="00775827"/>
    <w:rPr>
      <w:b/>
      <w:bCs/>
    </w:rPr>
  </w:style>
  <w:style w:type="paragraph" w:styleId="ad">
    <w:name w:val="Balloon Text"/>
    <w:basedOn w:val="a"/>
    <w:link w:val="ae"/>
    <w:unhideWhenUsed/>
    <w:rsid w:val="00775827"/>
    <w:pPr>
      <w:spacing w:after="0" w:line="240" w:lineRule="auto"/>
    </w:pPr>
    <w:rPr>
      <w:rFonts w:ascii="Tahoma" w:hAnsi="Tahoma" w:cs="Tahoma"/>
      <w:sz w:val="16"/>
      <w:szCs w:val="16"/>
    </w:rPr>
  </w:style>
  <w:style w:type="character" w:customStyle="1" w:styleId="ae">
    <w:name w:val="Текст выноски Знак"/>
    <w:basedOn w:val="a0"/>
    <w:link w:val="ad"/>
    <w:rsid w:val="00775827"/>
    <w:rPr>
      <w:rFonts w:ascii="Tahoma" w:hAnsi="Tahoma" w:cs="Tahoma"/>
      <w:sz w:val="16"/>
      <w:szCs w:val="16"/>
    </w:rPr>
  </w:style>
  <w:style w:type="character" w:customStyle="1" w:styleId="10">
    <w:name w:val="Заголовок 1 Знак"/>
    <w:basedOn w:val="a0"/>
    <w:link w:val="1"/>
    <w:rsid w:val="00D37B7A"/>
    <w:rPr>
      <w:rFonts w:ascii="Arial" w:eastAsia="Times New Roman" w:hAnsi="Arial" w:cs="Arial"/>
      <w:b/>
      <w:bCs/>
      <w:kern w:val="32"/>
      <w:sz w:val="32"/>
      <w:szCs w:val="32"/>
    </w:rPr>
  </w:style>
  <w:style w:type="character" w:customStyle="1" w:styleId="20">
    <w:name w:val="Заголовок 2 Знак"/>
    <w:basedOn w:val="a0"/>
    <w:link w:val="2"/>
    <w:rsid w:val="00D37B7A"/>
    <w:rPr>
      <w:rFonts w:ascii="Arial" w:eastAsia="Times New Roman" w:hAnsi="Arial" w:cs="Arial"/>
      <w:b/>
      <w:bCs/>
      <w:i/>
      <w:iCs/>
      <w:sz w:val="28"/>
      <w:szCs w:val="28"/>
    </w:rPr>
  </w:style>
  <w:style w:type="character" w:customStyle="1" w:styleId="30">
    <w:name w:val="Заголовок 3 Знак"/>
    <w:basedOn w:val="a0"/>
    <w:link w:val="3"/>
    <w:rsid w:val="00D37B7A"/>
    <w:rPr>
      <w:rFonts w:ascii="Arial" w:eastAsia="Times New Roman" w:hAnsi="Arial" w:cs="Arial"/>
      <w:b/>
      <w:bCs/>
      <w:sz w:val="26"/>
      <w:szCs w:val="26"/>
    </w:rPr>
  </w:style>
  <w:style w:type="character" w:customStyle="1" w:styleId="40">
    <w:name w:val="Заголовок 4 Знак"/>
    <w:basedOn w:val="a0"/>
    <w:link w:val="4"/>
    <w:rsid w:val="00D37B7A"/>
    <w:rPr>
      <w:rFonts w:ascii="Times New Roman" w:eastAsia="Times New Roman" w:hAnsi="Times New Roman" w:cs="Times New Roman"/>
      <w:b/>
      <w:bCs/>
      <w:sz w:val="24"/>
      <w:szCs w:val="24"/>
    </w:rPr>
  </w:style>
  <w:style w:type="character" w:customStyle="1" w:styleId="50">
    <w:name w:val="Заголовок 5 Знак"/>
    <w:basedOn w:val="a0"/>
    <w:link w:val="5"/>
    <w:rsid w:val="00D37B7A"/>
    <w:rPr>
      <w:rFonts w:ascii="Times New Roman" w:eastAsia="Times New Roman" w:hAnsi="Times New Roman" w:cs="Times New Roman"/>
      <w:b/>
      <w:bCs/>
      <w:i/>
      <w:iCs/>
      <w:sz w:val="26"/>
      <w:szCs w:val="26"/>
    </w:rPr>
  </w:style>
  <w:style w:type="numbering" w:customStyle="1" w:styleId="11">
    <w:name w:val="Нет списка1"/>
    <w:next w:val="a2"/>
    <w:uiPriority w:val="99"/>
    <w:semiHidden/>
    <w:unhideWhenUsed/>
    <w:rsid w:val="00D37B7A"/>
  </w:style>
  <w:style w:type="paragraph" w:styleId="af">
    <w:name w:val="Normal (Web)"/>
    <w:basedOn w:val="a"/>
    <w:rsid w:val="00D37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37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D37B7A"/>
  </w:style>
  <w:style w:type="character" w:customStyle="1" w:styleId="butback">
    <w:name w:val="butback"/>
    <w:basedOn w:val="a0"/>
    <w:rsid w:val="00D37B7A"/>
  </w:style>
  <w:style w:type="table" w:styleId="af0">
    <w:name w:val="Table Grid"/>
    <w:basedOn w:val="a1"/>
    <w:rsid w:val="00D37B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Основной текст (7)1"/>
    <w:basedOn w:val="a"/>
    <w:rsid w:val="00D37B7A"/>
    <w:pPr>
      <w:widowControl w:val="0"/>
      <w:shd w:val="clear" w:color="auto" w:fill="FFFFFF"/>
      <w:spacing w:before="180" w:after="360" w:line="262" w:lineRule="exact"/>
      <w:jc w:val="both"/>
    </w:pPr>
    <w:rPr>
      <w:rFonts w:ascii="Times New Roman" w:eastAsia="Times New Roman" w:hAnsi="Times New Roman" w:cs="Times New Roman"/>
    </w:rPr>
  </w:style>
  <w:style w:type="character" w:customStyle="1" w:styleId="file">
    <w:name w:val="file"/>
    <w:basedOn w:val="a0"/>
    <w:rsid w:val="00D37B7A"/>
  </w:style>
  <w:style w:type="paragraph" w:customStyle="1" w:styleId="Default">
    <w:name w:val="Default"/>
    <w:rsid w:val="00D37B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0"/>
    <w:rsid w:val="00D37B7A"/>
  </w:style>
  <w:style w:type="paragraph" w:customStyle="1" w:styleId="c0">
    <w:name w:val="c0"/>
    <w:basedOn w:val="a"/>
    <w:rsid w:val="00D37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5">
    <w:name w:val="c2 c5"/>
    <w:basedOn w:val="a"/>
    <w:rsid w:val="00D37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Знак"/>
    <w:link w:val="af3"/>
    <w:locked/>
    <w:rsid w:val="00D37B7A"/>
    <w:rPr>
      <w:sz w:val="21"/>
      <w:szCs w:val="21"/>
      <w:shd w:val="clear" w:color="auto" w:fill="FFFFFF"/>
    </w:rPr>
  </w:style>
  <w:style w:type="paragraph" w:styleId="af3">
    <w:name w:val="Body Text"/>
    <w:basedOn w:val="a"/>
    <w:link w:val="af2"/>
    <w:rsid w:val="00D37B7A"/>
    <w:pPr>
      <w:widowControl w:val="0"/>
      <w:shd w:val="clear" w:color="auto" w:fill="FFFFFF"/>
      <w:spacing w:before="60" w:after="60" w:line="227" w:lineRule="exact"/>
      <w:ind w:hanging="220"/>
    </w:pPr>
    <w:rPr>
      <w:sz w:val="21"/>
      <w:szCs w:val="21"/>
    </w:rPr>
  </w:style>
  <w:style w:type="character" w:customStyle="1" w:styleId="12">
    <w:name w:val="Основной текст Знак1"/>
    <w:basedOn w:val="a0"/>
    <w:link w:val="af3"/>
    <w:uiPriority w:val="99"/>
    <w:semiHidden/>
    <w:rsid w:val="00D37B7A"/>
  </w:style>
  <w:style w:type="character" w:customStyle="1" w:styleId="51">
    <w:name w:val="Основной текст (5)_"/>
    <w:link w:val="510"/>
    <w:locked/>
    <w:rsid w:val="00D37B7A"/>
    <w:rPr>
      <w:sz w:val="21"/>
      <w:szCs w:val="21"/>
      <w:shd w:val="clear" w:color="auto" w:fill="FFFFFF"/>
    </w:rPr>
  </w:style>
  <w:style w:type="character" w:customStyle="1" w:styleId="52">
    <w:name w:val="Основной текст (5)"/>
    <w:basedOn w:val="51"/>
    <w:rsid w:val="00D37B7A"/>
  </w:style>
  <w:style w:type="paragraph" w:customStyle="1" w:styleId="510">
    <w:name w:val="Основной текст (5)1"/>
    <w:basedOn w:val="a"/>
    <w:link w:val="51"/>
    <w:rsid w:val="00D37B7A"/>
    <w:pPr>
      <w:widowControl w:val="0"/>
      <w:shd w:val="clear" w:color="auto" w:fill="FFFFFF"/>
      <w:spacing w:after="60" w:line="244" w:lineRule="exact"/>
      <w:ind w:hanging="180"/>
      <w:jc w:val="both"/>
    </w:pPr>
    <w:rPr>
      <w:sz w:val="21"/>
      <w:szCs w:val="21"/>
    </w:rPr>
  </w:style>
  <w:style w:type="character" w:customStyle="1" w:styleId="31">
    <w:name w:val="Основной текст (3)_"/>
    <w:link w:val="310"/>
    <w:locked/>
    <w:rsid w:val="00D37B7A"/>
    <w:rPr>
      <w:sz w:val="21"/>
      <w:szCs w:val="21"/>
      <w:shd w:val="clear" w:color="auto" w:fill="FFFFFF"/>
    </w:rPr>
  </w:style>
  <w:style w:type="character" w:customStyle="1" w:styleId="FranklinGothicHeavy">
    <w:name w:val="Основной текст + Franklin Gothic Heavy"/>
    <w:aliases w:val="Полужирный9"/>
    <w:rsid w:val="00D37B7A"/>
    <w:rPr>
      <w:rFonts w:ascii="Franklin Gothic Heavy" w:hAnsi="Franklin Gothic Heavy" w:cs="Franklin Gothic Heavy"/>
      <w:b/>
      <w:bCs/>
      <w:sz w:val="21"/>
      <w:szCs w:val="21"/>
      <w:lang w:bidi="ar-SA"/>
    </w:rPr>
  </w:style>
  <w:style w:type="character" w:customStyle="1" w:styleId="32">
    <w:name w:val="Основной текст (3)"/>
    <w:basedOn w:val="31"/>
    <w:rsid w:val="00D37B7A"/>
  </w:style>
  <w:style w:type="character" w:customStyle="1" w:styleId="6">
    <w:name w:val="Основной текст (6)_"/>
    <w:link w:val="60"/>
    <w:locked/>
    <w:rsid w:val="00D37B7A"/>
    <w:rPr>
      <w:b/>
      <w:bCs/>
      <w:spacing w:val="-10"/>
      <w:sz w:val="21"/>
      <w:szCs w:val="21"/>
      <w:shd w:val="clear" w:color="auto" w:fill="FFFFFF"/>
    </w:rPr>
  </w:style>
  <w:style w:type="character" w:customStyle="1" w:styleId="33">
    <w:name w:val="Основной текст (3) + Полужирный"/>
    <w:aliases w:val="Интервал 0 pt4"/>
    <w:rsid w:val="00D37B7A"/>
    <w:rPr>
      <w:b/>
      <w:bCs/>
      <w:spacing w:val="-10"/>
      <w:sz w:val="21"/>
      <w:szCs w:val="21"/>
      <w:lang w:bidi="ar-SA"/>
    </w:rPr>
  </w:style>
  <w:style w:type="character" w:customStyle="1" w:styleId="7">
    <w:name w:val="Основной текст (7)_"/>
    <w:link w:val="70"/>
    <w:locked/>
    <w:rsid w:val="00D37B7A"/>
    <w:rPr>
      <w:i/>
      <w:iCs/>
      <w:sz w:val="21"/>
      <w:szCs w:val="21"/>
      <w:shd w:val="clear" w:color="auto" w:fill="FFFFFF"/>
    </w:rPr>
  </w:style>
  <w:style w:type="character" w:customStyle="1" w:styleId="72">
    <w:name w:val="Основной текст (7) + Не курсив"/>
    <w:basedOn w:val="7"/>
    <w:rsid w:val="00D37B7A"/>
  </w:style>
  <w:style w:type="paragraph" w:customStyle="1" w:styleId="310">
    <w:name w:val="Основной текст (3)1"/>
    <w:basedOn w:val="a"/>
    <w:link w:val="31"/>
    <w:rsid w:val="00D37B7A"/>
    <w:pPr>
      <w:widowControl w:val="0"/>
      <w:shd w:val="clear" w:color="auto" w:fill="FFFFFF"/>
      <w:spacing w:before="60" w:after="60" w:line="255" w:lineRule="exact"/>
      <w:ind w:hanging="240"/>
      <w:jc w:val="both"/>
    </w:pPr>
    <w:rPr>
      <w:sz w:val="21"/>
      <w:szCs w:val="21"/>
    </w:rPr>
  </w:style>
  <w:style w:type="paragraph" w:customStyle="1" w:styleId="60">
    <w:name w:val="Основной текст (6)"/>
    <w:basedOn w:val="a"/>
    <w:link w:val="6"/>
    <w:rsid w:val="00D37B7A"/>
    <w:pPr>
      <w:widowControl w:val="0"/>
      <w:shd w:val="clear" w:color="auto" w:fill="FFFFFF"/>
      <w:spacing w:after="120" w:line="240" w:lineRule="atLeast"/>
    </w:pPr>
    <w:rPr>
      <w:b/>
      <w:bCs/>
      <w:spacing w:val="-10"/>
      <w:sz w:val="21"/>
      <w:szCs w:val="21"/>
    </w:rPr>
  </w:style>
  <w:style w:type="paragraph" w:customStyle="1" w:styleId="70">
    <w:name w:val="Основной текст (7)"/>
    <w:basedOn w:val="a"/>
    <w:link w:val="7"/>
    <w:rsid w:val="00D37B7A"/>
    <w:pPr>
      <w:widowControl w:val="0"/>
      <w:shd w:val="clear" w:color="auto" w:fill="FFFFFF"/>
      <w:spacing w:after="0" w:line="240" w:lineRule="atLeast"/>
    </w:pPr>
    <w:rPr>
      <w:i/>
      <w:iCs/>
      <w:sz w:val="21"/>
      <w:szCs w:val="21"/>
    </w:rPr>
  </w:style>
  <w:style w:type="character" w:customStyle="1" w:styleId="41">
    <w:name w:val="Основной текст (4)_"/>
    <w:link w:val="410"/>
    <w:locked/>
    <w:rsid w:val="00D37B7A"/>
    <w:rPr>
      <w:shd w:val="clear" w:color="auto" w:fill="FFFFFF"/>
    </w:rPr>
  </w:style>
  <w:style w:type="character" w:customStyle="1" w:styleId="49">
    <w:name w:val="Основной текст (4) + 9"/>
    <w:aliases w:val="5 pt"/>
    <w:rsid w:val="00D37B7A"/>
    <w:rPr>
      <w:sz w:val="19"/>
      <w:szCs w:val="19"/>
      <w:lang w:bidi="ar-SA"/>
    </w:rPr>
  </w:style>
  <w:style w:type="character" w:customStyle="1" w:styleId="42">
    <w:name w:val="Основной текст (4) + Полужирный"/>
    <w:rsid w:val="00D37B7A"/>
    <w:rPr>
      <w:b/>
      <w:bCs/>
      <w:lang w:bidi="ar-SA"/>
    </w:rPr>
  </w:style>
  <w:style w:type="character" w:customStyle="1" w:styleId="310pt">
    <w:name w:val="Основной текст (3) + 10 pt"/>
    <w:rsid w:val="00D37B7A"/>
    <w:rPr>
      <w:sz w:val="20"/>
      <w:szCs w:val="20"/>
      <w:lang w:bidi="ar-SA"/>
    </w:rPr>
  </w:style>
  <w:style w:type="character" w:customStyle="1" w:styleId="43">
    <w:name w:val="Основной текст (4)"/>
    <w:basedOn w:val="41"/>
    <w:rsid w:val="00D37B7A"/>
  </w:style>
  <w:style w:type="paragraph" w:customStyle="1" w:styleId="410">
    <w:name w:val="Основной текст (4)1"/>
    <w:basedOn w:val="a"/>
    <w:link w:val="41"/>
    <w:rsid w:val="00D37B7A"/>
    <w:pPr>
      <w:widowControl w:val="0"/>
      <w:shd w:val="clear" w:color="auto" w:fill="FFFFFF"/>
      <w:spacing w:before="300" w:after="180" w:line="240" w:lineRule="atLeast"/>
      <w:jc w:val="center"/>
    </w:pPr>
  </w:style>
  <w:style w:type="character" w:customStyle="1" w:styleId="61">
    <w:name w:val="Основной текст (6) + Не полужирный"/>
    <w:basedOn w:val="6"/>
    <w:rsid w:val="00D37B7A"/>
  </w:style>
  <w:style w:type="character" w:customStyle="1" w:styleId="710pt">
    <w:name w:val="Основной текст (7) + 10 pt"/>
    <w:rsid w:val="00D37B7A"/>
    <w:rPr>
      <w:i/>
      <w:iCs/>
      <w:sz w:val="20"/>
      <w:szCs w:val="20"/>
      <w:lang w:bidi="ar-SA"/>
    </w:rPr>
  </w:style>
  <w:style w:type="character" w:customStyle="1" w:styleId="34">
    <w:name w:val="Заголовок №3_"/>
    <w:link w:val="35"/>
    <w:locked/>
    <w:rsid w:val="00D37B7A"/>
    <w:rPr>
      <w:shd w:val="clear" w:color="auto" w:fill="FFFFFF"/>
    </w:rPr>
  </w:style>
  <w:style w:type="character" w:customStyle="1" w:styleId="73">
    <w:name w:val="Основной текст (7) + Полужирный"/>
    <w:rsid w:val="00D37B7A"/>
    <w:rPr>
      <w:b/>
      <w:bCs/>
      <w:i/>
      <w:iCs/>
      <w:sz w:val="22"/>
      <w:szCs w:val="22"/>
      <w:lang w:bidi="ar-SA"/>
    </w:rPr>
  </w:style>
  <w:style w:type="character" w:customStyle="1" w:styleId="79">
    <w:name w:val="Основной текст (7) + 9"/>
    <w:aliases w:val="5 pt17,Курсив"/>
    <w:rsid w:val="00D37B7A"/>
    <w:rPr>
      <w:i w:val="0"/>
      <w:iCs w:val="0"/>
      <w:sz w:val="19"/>
      <w:szCs w:val="19"/>
      <w:lang w:bidi="ar-SA"/>
    </w:rPr>
  </w:style>
  <w:style w:type="character" w:customStyle="1" w:styleId="710">
    <w:name w:val="Основной текст (7) + 10"/>
    <w:aliases w:val="5 pt16,Полужирный1,Интервал 0 pt8"/>
    <w:rsid w:val="00D37B7A"/>
    <w:rPr>
      <w:b/>
      <w:bCs/>
      <w:i/>
      <w:iCs/>
      <w:spacing w:val="-10"/>
      <w:sz w:val="21"/>
      <w:szCs w:val="21"/>
      <w:lang w:bidi="ar-SA"/>
    </w:rPr>
  </w:style>
  <w:style w:type="character" w:customStyle="1" w:styleId="791">
    <w:name w:val="Основной текст (7) + 91"/>
    <w:aliases w:val="5 pt15,Курсив4,Интервал 0 pt7"/>
    <w:rsid w:val="00D37B7A"/>
    <w:rPr>
      <w:i w:val="0"/>
      <w:iCs w:val="0"/>
      <w:spacing w:val="-10"/>
      <w:sz w:val="19"/>
      <w:szCs w:val="19"/>
      <w:lang w:bidi="ar-SA"/>
    </w:rPr>
  </w:style>
  <w:style w:type="character" w:customStyle="1" w:styleId="77">
    <w:name w:val="Основной текст (7) + 7"/>
    <w:aliases w:val="5 pt14"/>
    <w:rsid w:val="00D37B7A"/>
    <w:rPr>
      <w:i/>
      <w:iCs/>
      <w:sz w:val="15"/>
      <w:szCs w:val="15"/>
      <w:lang w:bidi="ar-SA"/>
    </w:rPr>
  </w:style>
  <w:style w:type="character" w:customStyle="1" w:styleId="771">
    <w:name w:val="Основной текст (7) + 71"/>
    <w:aliases w:val="5 pt13"/>
    <w:rsid w:val="00D37B7A"/>
    <w:rPr>
      <w:i/>
      <w:iCs/>
      <w:noProof/>
      <w:sz w:val="15"/>
      <w:szCs w:val="15"/>
      <w:lang w:bidi="ar-SA"/>
    </w:rPr>
  </w:style>
  <w:style w:type="paragraph" w:customStyle="1" w:styleId="35">
    <w:name w:val="Заголовок №3"/>
    <w:basedOn w:val="a"/>
    <w:link w:val="34"/>
    <w:rsid w:val="00D37B7A"/>
    <w:pPr>
      <w:widowControl w:val="0"/>
      <w:shd w:val="clear" w:color="auto" w:fill="FFFFFF"/>
      <w:spacing w:before="360" w:after="180" w:line="240" w:lineRule="atLeast"/>
      <w:jc w:val="center"/>
      <w:outlineLvl w:val="2"/>
    </w:pPr>
  </w:style>
  <w:style w:type="paragraph" w:customStyle="1" w:styleId="msonormaljustified">
    <w:name w:val="msonormal justified"/>
    <w:basedOn w:val="a"/>
    <w:rsid w:val="00D37B7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qFormat/>
    <w:rsid w:val="00D37B7A"/>
    <w:rPr>
      <w:i/>
      <w:iCs/>
    </w:rPr>
  </w:style>
  <w:style w:type="character" w:customStyle="1" w:styleId="19">
    <w:name w:val="Основной текст (19)_"/>
    <w:link w:val="191"/>
    <w:locked/>
    <w:rsid w:val="00D37B7A"/>
    <w:rPr>
      <w:rFonts w:ascii="Segoe UI" w:hAnsi="Segoe UI"/>
      <w:i/>
      <w:iCs/>
      <w:sz w:val="27"/>
      <w:szCs w:val="27"/>
      <w:shd w:val="clear" w:color="auto" w:fill="FFFFFF"/>
    </w:rPr>
  </w:style>
  <w:style w:type="paragraph" w:customStyle="1" w:styleId="191">
    <w:name w:val="Основной текст (19)1"/>
    <w:basedOn w:val="a"/>
    <w:link w:val="19"/>
    <w:rsid w:val="00D37B7A"/>
    <w:pPr>
      <w:widowControl w:val="0"/>
      <w:shd w:val="clear" w:color="auto" w:fill="FFFFFF"/>
      <w:spacing w:after="0" w:line="240" w:lineRule="atLeast"/>
      <w:ind w:firstLine="240"/>
      <w:jc w:val="both"/>
    </w:pPr>
    <w:rPr>
      <w:rFonts w:ascii="Segoe UI" w:hAnsi="Segoe UI"/>
      <w:i/>
      <w:iCs/>
      <w:sz w:val="27"/>
      <w:szCs w:val="27"/>
    </w:rPr>
  </w:style>
  <w:style w:type="character" w:customStyle="1" w:styleId="af5">
    <w:name w:val="Колонтитул_"/>
    <w:link w:val="13"/>
    <w:locked/>
    <w:rsid w:val="00D37B7A"/>
    <w:rPr>
      <w:noProof/>
      <w:sz w:val="32"/>
      <w:szCs w:val="32"/>
      <w:shd w:val="clear" w:color="auto" w:fill="FFFFFF"/>
    </w:rPr>
  </w:style>
  <w:style w:type="character" w:customStyle="1" w:styleId="af6">
    <w:name w:val="Колонтитул"/>
    <w:basedOn w:val="af5"/>
    <w:rsid w:val="00D37B7A"/>
  </w:style>
  <w:style w:type="paragraph" w:customStyle="1" w:styleId="13">
    <w:name w:val="Колонтитул1"/>
    <w:basedOn w:val="a"/>
    <w:link w:val="af5"/>
    <w:rsid w:val="00D37B7A"/>
    <w:pPr>
      <w:widowControl w:val="0"/>
      <w:shd w:val="clear" w:color="auto" w:fill="FFFFFF"/>
      <w:spacing w:after="0" w:line="240" w:lineRule="atLeast"/>
    </w:pPr>
    <w:rPr>
      <w:noProof/>
      <w:sz w:val="32"/>
      <w:szCs w:val="32"/>
    </w:rPr>
  </w:style>
  <w:style w:type="paragraph" w:styleId="af7">
    <w:name w:val="No Spacing"/>
    <w:uiPriority w:val="1"/>
    <w:qFormat/>
    <w:rsid w:val="00D37B7A"/>
    <w:pPr>
      <w:spacing w:after="0" w:line="240" w:lineRule="auto"/>
    </w:pPr>
    <w:rPr>
      <w:rFonts w:ascii="Times New Roman" w:eastAsia="Times New Roman" w:hAnsi="Times New Roman" w:cs="Times New Roman"/>
      <w:sz w:val="24"/>
      <w:szCs w:val="24"/>
    </w:rPr>
  </w:style>
  <w:style w:type="paragraph" w:customStyle="1" w:styleId="14">
    <w:name w:val="Название объекта1"/>
    <w:basedOn w:val="a"/>
    <w:next w:val="a"/>
    <w:unhideWhenUsed/>
    <w:qFormat/>
    <w:rsid w:val="00D37B7A"/>
    <w:pPr>
      <w:spacing w:line="240" w:lineRule="auto"/>
    </w:pPr>
    <w:rPr>
      <w:rFonts w:ascii="Times New Roman" w:eastAsia="Times New Roman" w:hAnsi="Times New Roman" w:cs="Times New Roman"/>
      <w:b/>
      <w:bCs/>
      <w:color w:val="4F81BD"/>
      <w:sz w:val="18"/>
      <w:szCs w:val="18"/>
    </w:rPr>
  </w:style>
  <w:style w:type="character" w:customStyle="1" w:styleId="c22">
    <w:name w:val="c22"/>
    <w:basedOn w:val="a0"/>
    <w:rsid w:val="00D37B7A"/>
  </w:style>
  <w:style w:type="paragraph" w:customStyle="1" w:styleId="c3">
    <w:name w:val="c3"/>
    <w:basedOn w:val="a"/>
    <w:rsid w:val="00D37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37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50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006224">
      <w:bodyDiv w:val="1"/>
      <w:marLeft w:val="0"/>
      <w:marRight w:val="0"/>
      <w:marTop w:val="0"/>
      <w:marBottom w:val="0"/>
      <w:divBdr>
        <w:top w:val="none" w:sz="0" w:space="0" w:color="auto"/>
        <w:left w:val="none" w:sz="0" w:space="0" w:color="auto"/>
        <w:bottom w:val="none" w:sz="0" w:space="0" w:color="auto"/>
        <w:right w:val="none" w:sz="0" w:space="0" w:color="auto"/>
      </w:divBdr>
    </w:div>
    <w:div w:id="1177962756">
      <w:bodyDiv w:val="1"/>
      <w:marLeft w:val="0"/>
      <w:marRight w:val="0"/>
      <w:marTop w:val="0"/>
      <w:marBottom w:val="0"/>
      <w:divBdr>
        <w:top w:val="none" w:sz="0" w:space="0" w:color="auto"/>
        <w:left w:val="none" w:sz="0" w:space="0" w:color="auto"/>
        <w:bottom w:val="none" w:sz="0" w:space="0" w:color="auto"/>
        <w:right w:val="none" w:sz="0" w:space="0" w:color="auto"/>
      </w:divBdr>
    </w:div>
    <w:div w:id="14604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cyberleninka.ru/journal/n/vestnik-adygeyskogo-gosudarstvennogo-universiteta-seriya-3-pedagogika-i-psihologiya"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sportedu.ru/2SimQuery.idc?Title=%F4%E8%F2%ED%E5%F1%F1.%20%E0%EC%E5%F0%E8%EA%E0%ED%F1%EA%E0%FF%20%EA%EE%ED%F6%E5%EF%F6%E8%FF%20%E4%EE%F1%F2%E8%E6%E5%ED%E8%FF%20%E7%E4%EE%F0%EE%E2%FC%FF%20%F1%F0%E5%E4%F1%F2%E2%E0%EC%E8%20%F4%E8%E7%E8%F7%E5%F1%EA%EE%E9%20%EA%F3%EB%FC%F2%F3%F0%FB" TargetMode="External"/><Relationship Id="rId17" Type="http://schemas.openxmlformats.org/officeDocument/2006/relationships/hyperlink" Target="http://lib.sportedu.ru/2SimQuery.idc?Title=%F0%E8%F2%EC%E8%F7%E5%F1%EA%E0%FF%20%E3%E8%EC%ED%E0%F1%F2%E8%EA%E0%20%EA%E0%EA%20%F4%E0%EA%F2%EE%F0%20%E7%E4%EE%F0%EE%E2%EE%E3%EE%20%EE%E1%F0%E0%E7%E0%20%E6%E8%E7%ED%E8" TargetMode="External"/><Relationship Id="rId2" Type="http://schemas.openxmlformats.org/officeDocument/2006/relationships/numbering" Target="numbering.xml"/><Relationship Id="rId16" Type="http://schemas.openxmlformats.org/officeDocument/2006/relationships/hyperlink" Target="http://lib.sportedu.ru/2SimQuery.idc?Author=%F1%EE%EA%EE%EB%EE%E2%E0%20%E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Author=%EA%F3%E4%F0%E0%20%F2" TargetMode="External"/><Relationship Id="rId5" Type="http://schemas.openxmlformats.org/officeDocument/2006/relationships/webSettings" Target="webSettings.xml"/><Relationship Id="rId15" Type="http://schemas.openxmlformats.org/officeDocument/2006/relationships/hyperlink" Target="http://lib.sportedu.ru/2SimQuery.idc?Title=%F1%EE%F6%E8%E0%EB%FC%ED%EE-%EF%E5%E4%E0%E3%EE%E3%E8%F7%E5%F1%EA%E8%E5%20%E0%F1%EF%E5%EA%F2%FB%20%E8%F1%EF%EE%EB%FC%E7%EE%E2%E0%ED%E8%FF%20%ED%E5%F2%F0%E0%E4%E8%F6%E8%EE%ED%ED%FB%F5%20%F4%EE%F0%EC%20%E8%20%F1%F0%E5%E4%F1%F2%E2%20%F4%E8%E7%E8%F7%E5%F1%EA%EE%E9%20%EA%F3%EB%FC%F2%F3%F0%FB%20%E2%20%EF%F0%E0%EA%F2%E8%EA%E5%20%F4%E8%E7%EA%F3%EB%FC%F2%F3%F0%ED%EE-%EE%E7%E4%EE%F0%EE%E2%E8%F2%E5%EB%FC%ED%EE%E9%20%F0%E0%E1%EE%F2%FB" TargetMode="External"/><Relationship Id="rId10" Type="http://schemas.openxmlformats.org/officeDocument/2006/relationships/hyperlink" Target="http://lib.sportedu.ru/2SimQuery.idc?Title=%D1%84%D0%B8%D0%B7%D0%B8%D1%87%D0%B5%D1%81%D0%BA%D0%B0%D1%8F%20%D0%BA%D1%83%D0%BB%D1%8C%D1%82%D1%83%D1%80%D0%B0%20%D0%B4%D0%BB%D1%8F%20%D0%B2%D1%81%D0%B5%D1%85%20%D0%B8%20%D0%B4%D0%BB%D1%8F%20%D0%BA%D0%B0%D0%B6%D0%B4%D0%BE%D0%B3%D0%BE"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lib.sportedu.ru/2SimQuery.idc?Author=%D0%B1%D0%B0%D0%BB%D1%8C%D1%81%D0%B5%D0%B2%D0%B8%D1%87%20%D0%B2" TargetMode="External"/><Relationship Id="rId14" Type="http://schemas.openxmlformats.org/officeDocument/2006/relationships/hyperlink" Target="http://lib.sportedu.ru/2SimQuery.idc?Author=%EC%EE%F7%E5%ED%EE%E2%20%E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Лист1!$A$2:$A$5</c:f>
              <c:strCache>
                <c:ptCount val="4"/>
                <c:pt idx="0">
                  <c:v>ЕГ констатувальний етап</c:v>
                </c:pt>
                <c:pt idx="1">
                  <c:v>ЕГ          контрольний    етап</c:v>
                </c:pt>
                <c:pt idx="2">
                  <c:v>КГ констатувальний етап</c:v>
                </c:pt>
                <c:pt idx="3">
                  <c:v>КГ          контрольний     етап</c:v>
                </c:pt>
              </c:strCache>
            </c:strRef>
          </c:cat>
          <c:val>
            <c:numRef>
              <c:f>Лист1!$B$2:$B$5</c:f>
              <c:numCache>
                <c:formatCode>General</c:formatCode>
                <c:ptCount val="4"/>
                <c:pt idx="0">
                  <c:v>15.6</c:v>
                </c:pt>
                <c:pt idx="1">
                  <c:v>43.8</c:v>
                </c:pt>
                <c:pt idx="2">
                  <c:v>17.100000000000001</c:v>
                </c:pt>
                <c:pt idx="3">
                  <c:v>28.6</c:v>
                </c:pt>
              </c:numCache>
            </c:numRef>
          </c:val>
        </c:ser>
        <c:ser>
          <c:idx val="1"/>
          <c:order val="1"/>
          <c:tx>
            <c:strRef>
              <c:f>Лист1!$C$1</c:f>
              <c:strCache>
                <c:ptCount val="1"/>
                <c:pt idx="0">
                  <c:v>Ряд 2</c:v>
                </c:pt>
              </c:strCache>
            </c:strRef>
          </c:tx>
          <c:dLbls>
            <c:showVal val="1"/>
          </c:dLbls>
          <c:cat>
            <c:strRef>
              <c:f>Лист1!$A$2:$A$5</c:f>
              <c:strCache>
                <c:ptCount val="4"/>
                <c:pt idx="0">
                  <c:v>ЕГ констатувальний етап</c:v>
                </c:pt>
                <c:pt idx="1">
                  <c:v>ЕГ          контрольний    етап</c:v>
                </c:pt>
                <c:pt idx="2">
                  <c:v>КГ констатувальний етап</c:v>
                </c:pt>
                <c:pt idx="3">
                  <c:v>КГ          контрольний     етап</c:v>
                </c:pt>
              </c:strCache>
            </c:strRef>
          </c:cat>
          <c:val>
            <c:numRef>
              <c:f>Лист1!$C$2:$C$5</c:f>
              <c:numCache>
                <c:formatCode>General</c:formatCode>
                <c:ptCount val="4"/>
                <c:pt idx="0">
                  <c:v>34.4</c:v>
                </c:pt>
                <c:pt idx="1">
                  <c:v>40.6</c:v>
                </c:pt>
                <c:pt idx="2">
                  <c:v>41.1</c:v>
                </c:pt>
                <c:pt idx="3">
                  <c:v>48.6</c:v>
                </c:pt>
              </c:numCache>
            </c:numRef>
          </c:val>
        </c:ser>
        <c:ser>
          <c:idx val="2"/>
          <c:order val="2"/>
          <c:tx>
            <c:strRef>
              <c:f>Лист1!$D$1</c:f>
              <c:strCache>
                <c:ptCount val="1"/>
                <c:pt idx="0">
                  <c:v>Ряд 3</c:v>
                </c:pt>
              </c:strCache>
            </c:strRef>
          </c:tx>
          <c:dLbls>
            <c:showVal val="1"/>
          </c:dLbls>
          <c:cat>
            <c:strRef>
              <c:f>Лист1!$A$2:$A$5</c:f>
              <c:strCache>
                <c:ptCount val="4"/>
                <c:pt idx="0">
                  <c:v>ЕГ констатувальний етап</c:v>
                </c:pt>
                <c:pt idx="1">
                  <c:v>ЕГ          контрольний    етап</c:v>
                </c:pt>
                <c:pt idx="2">
                  <c:v>КГ констатувальний етап</c:v>
                </c:pt>
                <c:pt idx="3">
                  <c:v>КГ          контрольний     етап</c:v>
                </c:pt>
              </c:strCache>
            </c:strRef>
          </c:cat>
          <c:val>
            <c:numRef>
              <c:f>Лист1!$D$2:$D$5</c:f>
              <c:numCache>
                <c:formatCode>General</c:formatCode>
                <c:ptCount val="4"/>
                <c:pt idx="0">
                  <c:v>50</c:v>
                </c:pt>
                <c:pt idx="1">
                  <c:v>15.6</c:v>
                </c:pt>
                <c:pt idx="2">
                  <c:v>41.8</c:v>
                </c:pt>
                <c:pt idx="3">
                  <c:v>22.8</c:v>
                </c:pt>
              </c:numCache>
            </c:numRef>
          </c:val>
        </c:ser>
        <c:dLbls>
          <c:showVal val="1"/>
        </c:dLbls>
        <c:shape val="cylinder"/>
        <c:axId val="142944128"/>
        <c:axId val="142945664"/>
        <c:axId val="0"/>
      </c:bar3DChart>
      <c:catAx>
        <c:axId val="142944128"/>
        <c:scaling>
          <c:orientation val="minMax"/>
        </c:scaling>
        <c:axPos val="b"/>
        <c:tickLblPos val="nextTo"/>
        <c:crossAx val="142945664"/>
        <c:crosses val="autoZero"/>
        <c:auto val="1"/>
        <c:lblAlgn val="ctr"/>
        <c:lblOffset val="100"/>
      </c:catAx>
      <c:valAx>
        <c:axId val="142945664"/>
        <c:scaling>
          <c:orientation val="minMax"/>
        </c:scaling>
        <c:axPos val="l"/>
        <c:majorGridlines/>
        <c:numFmt formatCode="General" sourceLinked="1"/>
        <c:tickLblPos val="nextTo"/>
        <c:crossAx val="14294412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25ED-2CF2-41C9-84AA-0AABBFFB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15354</Words>
  <Characters>87519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5</cp:revision>
  <dcterms:created xsi:type="dcterms:W3CDTF">2018-05-02T21:31:00Z</dcterms:created>
  <dcterms:modified xsi:type="dcterms:W3CDTF">2018-05-04T12:58:00Z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