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0B537C" w:rsidRDefault="00182988" w:rsidP="00717E49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0B537C" w:rsidTr="005342D1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F3F2F" w:rsidRPr="000B537C" w:rsidTr="005342D1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F3F2F" w:rsidRPr="000B537C" w:rsidRDefault="007F3F2F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(л)</w:t>
            </w:r>
          </w:p>
          <w:p w:rsidR="007F3F2F" w:rsidRPr="000B537C" w:rsidRDefault="007F3F2F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7F3F2F" w:rsidRPr="000B537C" w:rsidRDefault="00472356" w:rsidP="004723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sz w:val="16"/>
                <w:szCs w:val="20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(л)</w:t>
            </w:r>
          </w:p>
          <w:p w:rsidR="007F3F2F" w:rsidRPr="000B537C" w:rsidRDefault="007F3F2F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7F3F2F" w:rsidRPr="007F3F2F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 xml:space="preserve">. </w:t>
            </w:r>
            <w:r w:rsidR="00E8184B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7F3F2F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F2F" w:rsidRPr="007F3F2F" w:rsidTr="005342D1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F2575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F3F2F" w:rsidRPr="000B537C" w:rsidRDefault="007F3F2F" w:rsidP="00F2575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F2F" w:rsidRPr="000B537C" w:rsidRDefault="007F3F2F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(л)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7F3F2F" w:rsidRPr="000B537C" w:rsidRDefault="00472356" w:rsidP="004723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</w:t>
            </w:r>
            <w:r w:rsidR="007F3F2F">
              <w:rPr>
                <w:b/>
                <w:sz w:val="16"/>
                <w:lang w:val="uk-UA"/>
              </w:rPr>
              <w:t>п</w:t>
            </w:r>
            <w:r w:rsidR="007F3F2F"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F25750"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8184B" w:rsidTr="00F25750">
        <w:trPr>
          <w:cantSplit/>
          <w:trHeight w:val="262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EE6F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E8184B" w:rsidTr="005342D1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F25750"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 менеджмент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lang w:val="uk-UA"/>
              </w:rPr>
              <w:t>их рішень і оцінювання ризиків(п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F25750"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7F3F2F" w:rsidRPr="000B537C" w:rsidRDefault="007F3F2F" w:rsidP="007F3F2F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</w:t>
            </w:r>
            <w:r>
              <w:rPr>
                <w:b/>
                <w:sz w:val="16"/>
                <w:lang w:val="uk-UA"/>
              </w:rPr>
              <w:t>вська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320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E320E7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E320E7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4E7B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320E7" w:rsidRPr="00E320E7" w:rsidRDefault="00E320E7" w:rsidP="00E320E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320E7">
              <w:rPr>
                <w:b/>
                <w:bCs/>
                <w:sz w:val="16"/>
                <w:szCs w:val="20"/>
                <w:highlight w:val="yellow"/>
                <w:lang w:val="uk-UA"/>
              </w:rPr>
              <w:t>Планування і контроль на підприємстві (ЗАХИСТ КУРСОВОЇ)</w:t>
            </w:r>
          </w:p>
          <w:p w:rsidR="007F3F2F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320E7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E320E7">
              <w:rPr>
                <w:bCs/>
                <w:sz w:val="16"/>
                <w:szCs w:val="20"/>
                <w:highlight w:val="yellow"/>
                <w:lang w:val="uk-UA"/>
              </w:rPr>
              <w:t>Сидорченко</w:t>
            </w:r>
            <w:proofErr w:type="spellEnd"/>
            <w:r w:rsidRPr="00E320E7">
              <w:rPr>
                <w:bCs/>
                <w:sz w:val="16"/>
                <w:szCs w:val="20"/>
                <w:highlight w:val="yellow"/>
                <w:lang w:val="uk-UA"/>
              </w:rPr>
              <w:t xml:space="preserve"> Т.Ф. </w:t>
            </w:r>
            <w:proofErr w:type="spellStart"/>
            <w:r w:rsidRPr="00E320E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320E7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  <w:tr w:rsidR="007F3F2F" w:rsidRPr="000B537C" w:rsidTr="005342D1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F3F2F" w:rsidRPr="000B537C" w:rsidRDefault="007F3F2F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</w:t>
            </w:r>
            <w:r>
              <w:rPr>
                <w:b/>
                <w:sz w:val="16"/>
                <w:lang w:val="uk-UA"/>
              </w:rPr>
              <w:t>вська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72356" w:rsidP="004723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50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lang w:val="uk-UA"/>
              </w:rPr>
              <w:t>их рішень і оцінювання ризиків(п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</w:t>
            </w:r>
            <w:r>
              <w:rPr>
                <w:b/>
                <w:sz w:val="16"/>
                <w:lang w:val="uk-UA"/>
              </w:rPr>
              <w:t>вська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5750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lang w:val="uk-UA"/>
              </w:rPr>
              <w:t>их рішень і оцінювання ризиків(п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65D8F" w:rsidTr="005342D1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>
              <w:rPr>
                <w:b/>
                <w:sz w:val="16"/>
                <w:lang w:val="uk-UA"/>
              </w:rPr>
              <w:t>(п</w:t>
            </w:r>
            <w:r w:rsidR="007F3F2F"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E65D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</w:t>
            </w:r>
            <w:r w:rsidR="00E65D8F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FA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E65D8F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5750" w:rsidRPr="000B537C" w:rsidRDefault="00F25750" w:rsidP="00F257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F257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F25750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F25750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6A3A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25D" w:rsidRPr="0065025D" w:rsidRDefault="0065025D" w:rsidP="0065025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5025D">
              <w:rPr>
                <w:b/>
                <w:bCs/>
                <w:sz w:val="16"/>
                <w:szCs w:val="20"/>
                <w:highlight w:val="yellow"/>
                <w:lang w:val="uk-UA"/>
              </w:rPr>
              <w:t>Планування і контроль на підприємстві (ЕКЗАМЕН)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025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65025D">
              <w:rPr>
                <w:bCs/>
                <w:sz w:val="16"/>
                <w:szCs w:val="20"/>
                <w:highlight w:val="yellow"/>
                <w:lang w:val="uk-UA"/>
              </w:rPr>
              <w:t>Сидорченко</w:t>
            </w:r>
            <w:proofErr w:type="spellEnd"/>
            <w:r w:rsidRPr="0065025D">
              <w:rPr>
                <w:bCs/>
                <w:sz w:val="16"/>
                <w:szCs w:val="20"/>
                <w:highlight w:val="yellow"/>
                <w:lang w:val="uk-UA"/>
              </w:rPr>
              <w:t xml:space="preserve"> Т.Ф. </w:t>
            </w:r>
            <w:proofErr w:type="spellStart"/>
            <w:r w:rsidRPr="0065025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5025D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  <w:tr w:rsidR="007F3F2F" w:rsidRPr="00F25750" w:rsidTr="005342D1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F3F2F" w:rsidRPr="000B537C" w:rsidRDefault="007F3F2F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9.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</w:t>
            </w:r>
            <w:r w:rsidR="007F3F2F">
              <w:rPr>
                <w:b/>
                <w:sz w:val="16"/>
                <w:lang w:val="uk-UA"/>
              </w:rPr>
              <w:t>п</w:t>
            </w:r>
            <w:r w:rsidR="007F3F2F"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Default="00F25750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25750" w:rsidRPr="000B537C" w:rsidRDefault="00F25750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7F3F2F" w:rsidRPr="00F25750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</w:t>
            </w:r>
            <w:r w:rsidR="007F3F2F">
              <w:rPr>
                <w:b/>
                <w:sz w:val="16"/>
                <w:lang w:val="uk-UA"/>
              </w:rPr>
              <w:t>п</w:t>
            </w:r>
            <w:r w:rsidR="007F3F2F"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5750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7F3F2F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5750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7F3F2F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7F3F2F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7F3F2F">
              <w:rPr>
                <w:b/>
                <w:sz w:val="16"/>
                <w:highlight w:val="yellow"/>
                <w:lang w:val="uk-UA"/>
              </w:rPr>
              <w:t>Комунікативний менеджмент (ЕКЗАМЕН)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3F2F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7F3F2F">
              <w:rPr>
                <w:sz w:val="16"/>
                <w:highlight w:val="yellow"/>
                <w:lang w:val="uk-UA"/>
              </w:rPr>
              <w:t>Старокожко</w:t>
            </w:r>
            <w:proofErr w:type="spellEnd"/>
            <w:r w:rsidRPr="007F3F2F">
              <w:rPr>
                <w:sz w:val="16"/>
                <w:highlight w:val="yellow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highlight w:val="yellow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2356" w:rsidRPr="00472356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72356">
              <w:rPr>
                <w:b/>
                <w:sz w:val="16"/>
                <w:highlight w:val="yellow"/>
                <w:lang w:val="uk-UA"/>
              </w:rPr>
              <w:t>Банківська система (ЕКЗАМЕН)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72356">
              <w:rPr>
                <w:sz w:val="16"/>
                <w:highlight w:val="yellow"/>
                <w:lang w:val="uk-UA"/>
              </w:rPr>
              <w:t xml:space="preserve">Проф. </w:t>
            </w:r>
            <w:proofErr w:type="spellStart"/>
            <w:r w:rsidRPr="00472356">
              <w:rPr>
                <w:sz w:val="16"/>
                <w:highlight w:val="yellow"/>
                <w:lang w:val="uk-UA"/>
              </w:rPr>
              <w:t>Жигірь</w:t>
            </w:r>
            <w:proofErr w:type="spellEnd"/>
            <w:r w:rsidRPr="00472356">
              <w:rPr>
                <w:sz w:val="16"/>
                <w:highlight w:val="yellow"/>
                <w:lang w:val="uk-UA"/>
              </w:rPr>
              <w:t xml:space="preserve"> А.А. </w:t>
            </w:r>
            <w:proofErr w:type="spellStart"/>
            <w:r w:rsidRPr="0047235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72356">
              <w:rPr>
                <w:b/>
                <w:sz w:val="16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621F" w:rsidRPr="000B537C" w:rsidRDefault="0027621F" w:rsidP="002762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lang w:val="uk-UA"/>
              </w:rPr>
              <w:t>их рішень і оцінювання ризиків(п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27621F" w:rsidP="002762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</w:tbl>
    <w:p w:rsidR="004744FF" w:rsidRDefault="004744F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4744FF" w:rsidRDefault="004744FF" w:rsidP="005342D1">
      <w:pPr>
        <w:jc w:val="center"/>
        <w:rPr>
          <w:b/>
          <w:sz w:val="20"/>
          <w:szCs w:val="20"/>
          <w:lang w:val="uk-UA"/>
        </w:rPr>
      </w:pPr>
    </w:p>
    <w:p w:rsidR="005342D1" w:rsidRPr="000B537C" w:rsidRDefault="005342D1" w:rsidP="005342D1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E8184B" w:rsidTr="00E8184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E8184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E8184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F3F2F" w:rsidRPr="004407FA" w:rsidTr="00E8184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F3F2F" w:rsidRPr="000B537C" w:rsidRDefault="007F3F2F" w:rsidP="005342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7F3F2F" w:rsidRPr="004407FA" w:rsidRDefault="00995A24" w:rsidP="00995A24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7F3F2F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4407FA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(п)</w:t>
            </w:r>
          </w:p>
          <w:p w:rsidR="00995A24" w:rsidRPr="004407FA" w:rsidRDefault="0035394D" w:rsidP="0035394D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7F3F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7F3F2F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/>
                <w:sz w:val="16"/>
                <w:highlight w:val="yellow"/>
                <w:lang w:val="uk-UA"/>
              </w:rPr>
              <w:t>Техніка і технологія в галузі</w:t>
            </w:r>
            <w:r w:rsidR="00995A24" w:rsidRPr="007F3F2F">
              <w:rPr>
                <w:b/>
                <w:sz w:val="16"/>
                <w:highlight w:val="yellow"/>
                <w:lang w:val="uk-UA"/>
              </w:rPr>
              <w:t>(ЗАЛІК)</w:t>
            </w:r>
          </w:p>
          <w:p w:rsidR="00995A24" w:rsidRPr="000B537C" w:rsidRDefault="00995A24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3F2F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7F3F2F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7F3F2F">
              <w:rPr>
                <w:sz w:val="16"/>
                <w:highlight w:val="yellow"/>
                <w:lang w:val="uk-UA"/>
              </w:rPr>
              <w:t xml:space="preserve">. Бабіна Н.І. </w:t>
            </w:r>
            <w:proofErr w:type="spellStart"/>
            <w:r w:rsidRPr="007F3F2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highlight w:val="yellow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4407FA" w:rsidRDefault="00995A24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407FA">
              <w:rPr>
                <w:b/>
                <w:sz w:val="16"/>
                <w:highlight w:val="yellow"/>
                <w:lang w:val="uk-UA"/>
              </w:rPr>
              <w:t>Бюджетна система (ЕКЗАМЕН)</w:t>
            </w:r>
          </w:p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highlight w:val="yellow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highlight w:val="yellow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621F" w:rsidRPr="0027621F" w:rsidRDefault="0027621F" w:rsidP="0027621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7621F">
              <w:rPr>
                <w:b/>
                <w:bCs/>
                <w:sz w:val="16"/>
                <w:szCs w:val="20"/>
                <w:highlight w:val="yellow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их рішень і оцінювання ризиків(ЕКЗАМЕН</w:t>
            </w:r>
            <w:r w:rsidRPr="0027621F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995A24" w:rsidRPr="000B537C" w:rsidRDefault="0027621F" w:rsidP="0027621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7621F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27621F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27621F">
              <w:rPr>
                <w:sz w:val="16"/>
                <w:highlight w:val="yellow"/>
                <w:lang w:val="uk-UA"/>
              </w:rPr>
              <w:t xml:space="preserve">. </w:t>
            </w:r>
            <w:proofErr w:type="spellStart"/>
            <w:r w:rsidRPr="0027621F">
              <w:rPr>
                <w:sz w:val="16"/>
                <w:highlight w:val="yellow"/>
                <w:lang w:val="uk-UA"/>
              </w:rPr>
              <w:t>Задворна</w:t>
            </w:r>
            <w:proofErr w:type="spellEnd"/>
            <w:r w:rsidRPr="0027621F">
              <w:rPr>
                <w:sz w:val="16"/>
                <w:highlight w:val="yellow"/>
                <w:lang w:val="uk-UA"/>
              </w:rPr>
              <w:t xml:space="preserve"> О.В. </w:t>
            </w:r>
            <w:proofErr w:type="spellStart"/>
            <w:r w:rsidRPr="0027621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27621F">
              <w:rPr>
                <w:b/>
                <w:sz w:val="16"/>
                <w:highlight w:val="yellow"/>
                <w:lang w:val="uk-UA"/>
              </w:rPr>
              <w:t>. 152</w:t>
            </w:r>
          </w:p>
        </w:tc>
      </w:tr>
      <w:tr w:rsidR="00995A24" w:rsidRPr="00E8184B" w:rsidTr="00E8184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995A24" w:rsidRPr="000B537C" w:rsidRDefault="00995A24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995A24" w:rsidRPr="000B537C" w:rsidRDefault="00995A24" w:rsidP="00995A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995A24" w:rsidRPr="000B537C" w:rsidRDefault="00995A24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995A24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995A24" w:rsidRPr="000B537C" w:rsidRDefault="00995A24" w:rsidP="00995A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</w:t>
            </w:r>
            <w:r w:rsidR="00442C85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6F12A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6F12A0" w:rsidRDefault="00995A24" w:rsidP="006F12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6F12A0">
              <w:rPr>
                <w:b/>
                <w:sz w:val="16"/>
                <w:highlight w:val="yellow"/>
                <w:lang w:val="uk-UA"/>
              </w:rPr>
              <w:t>Управління персоналом підприємств ГКТС (ЗАХИСТ КУРСОВОЇ)</w:t>
            </w:r>
          </w:p>
          <w:p w:rsidR="00995A24" w:rsidRPr="000B537C" w:rsidRDefault="00995A24" w:rsidP="006F12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12A0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6F12A0">
              <w:rPr>
                <w:sz w:val="16"/>
                <w:highlight w:val="yellow"/>
                <w:lang w:val="uk-UA"/>
              </w:rPr>
              <w:t>Казачковська</w:t>
            </w:r>
            <w:proofErr w:type="spellEnd"/>
            <w:r w:rsidRPr="006F12A0">
              <w:rPr>
                <w:sz w:val="16"/>
                <w:highlight w:val="yellow"/>
                <w:lang w:val="uk-UA"/>
              </w:rPr>
              <w:t xml:space="preserve"> Г.В. </w:t>
            </w:r>
            <w:proofErr w:type="spellStart"/>
            <w:r w:rsidRPr="006F12A0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6F12A0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5A24" w:rsidRPr="00E8184B" w:rsidTr="00E8184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95A24" w:rsidRPr="000B537C" w:rsidRDefault="00995A24" w:rsidP="005342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95A24" w:rsidRPr="000B537C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94D" w:rsidRPr="000B537C" w:rsidRDefault="0035394D" w:rsidP="003539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95A24" w:rsidRPr="000B537C" w:rsidRDefault="0035394D" w:rsidP="0035394D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(с)</w:t>
            </w:r>
          </w:p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3539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</w:t>
            </w:r>
            <w:r w:rsidR="00442C85">
              <w:rPr>
                <w:b/>
                <w:sz w:val="16"/>
                <w:lang w:val="uk-UA"/>
              </w:rPr>
              <w:t>зація інноваційної діяльності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95A24" w:rsidRPr="000B537C" w:rsidRDefault="0035394D" w:rsidP="003539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DE5F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995A24" w:rsidP="00DE5F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</w:t>
            </w:r>
            <w:r>
              <w:rPr>
                <w:b/>
                <w:bCs/>
                <w:sz w:val="16"/>
                <w:szCs w:val="20"/>
                <w:lang w:val="uk-UA"/>
              </w:rPr>
              <w:t>нтування інвестиційних рішень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42C85"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5A24" w:rsidRPr="000B537C" w:rsidTr="00E8184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95A24" w:rsidRPr="000B537C" w:rsidRDefault="00995A24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</w:t>
            </w:r>
            <w:r>
              <w:rPr>
                <w:b/>
                <w:bCs/>
                <w:sz w:val="16"/>
                <w:szCs w:val="20"/>
                <w:lang w:val="uk-UA"/>
              </w:rPr>
              <w:t>нтування інвестиційних рішень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95A24" w:rsidRPr="000B537C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</w:t>
            </w:r>
            <w:r>
              <w:rPr>
                <w:b/>
                <w:bCs/>
                <w:sz w:val="16"/>
                <w:szCs w:val="20"/>
                <w:lang w:val="uk-UA"/>
              </w:rPr>
              <w:t>нтування інвестиційних рішень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E8184B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95A24" w:rsidRPr="000B537C" w:rsidRDefault="005543B4" w:rsidP="005543B4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95A24" w:rsidRPr="000B537C" w:rsidRDefault="00995A24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442C85">
              <w:rPr>
                <w:b/>
                <w:sz w:val="16"/>
                <w:lang w:val="uk-UA"/>
              </w:rPr>
              <w:t>152</w:t>
            </w:r>
          </w:p>
        </w:tc>
      </w:tr>
      <w:tr w:rsidR="00995A24" w:rsidRPr="00E8184B" w:rsidTr="00E8184B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4" w:rsidRPr="000B537C" w:rsidRDefault="00995A24" w:rsidP="00DE5FE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6F12A0" w:rsidRDefault="00995A24" w:rsidP="006F12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6F12A0">
              <w:rPr>
                <w:b/>
                <w:sz w:val="16"/>
                <w:highlight w:val="yellow"/>
                <w:lang w:val="uk-UA"/>
              </w:rPr>
              <w:t>Управління персоналом підприємств ГКТС (ЕКЗАМЕН)</w:t>
            </w:r>
          </w:p>
          <w:p w:rsidR="00995A24" w:rsidRPr="000B537C" w:rsidRDefault="00995A24" w:rsidP="006F12A0">
            <w:pPr>
              <w:jc w:val="center"/>
              <w:rPr>
                <w:sz w:val="16"/>
                <w:szCs w:val="16"/>
                <w:lang w:val="uk-UA"/>
              </w:rPr>
            </w:pPr>
            <w:r w:rsidRPr="006F12A0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6F12A0">
              <w:rPr>
                <w:sz w:val="16"/>
                <w:highlight w:val="yellow"/>
                <w:lang w:val="uk-UA"/>
              </w:rPr>
              <w:t>Казачковська</w:t>
            </w:r>
            <w:proofErr w:type="spellEnd"/>
            <w:r w:rsidRPr="006F12A0">
              <w:rPr>
                <w:sz w:val="16"/>
                <w:highlight w:val="yellow"/>
                <w:lang w:val="uk-UA"/>
              </w:rPr>
              <w:t xml:space="preserve"> Г.В. </w:t>
            </w:r>
            <w:proofErr w:type="spellStart"/>
            <w:r w:rsidRPr="006F12A0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6F12A0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DE5FEB" w:rsidRDefault="00995A24" w:rsidP="00DE5FE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E5FEB">
              <w:rPr>
                <w:b/>
                <w:sz w:val="16"/>
                <w:szCs w:val="20"/>
                <w:highlight w:val="yellow"/>
                <w:lang w:val="uk-UA"/>
              </w:rPr>
              <w:t>Аудит (ЗАЛІК)</w:t>
            </w:r>
          </w:p>
          <w:p w:rsidR="00995A24" w:rsidRPr="000B537C" w:rsidRDefault="00995A24" w:rsidP="00DE5F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5FEB">
              <w:rPr>
                <w:sz w:val="16"/>
                <w:szCs w:val="20"/>
                <w:highlight w:val="yellow"/>
                <w:lang w:val="uk-UA"/>
              </w:rPr>
              <w:t xml:space="preserve">Доц. Костенко Г.П. </w:t>
            </w:r>
            <w:proofErr w:type="spellStart"/>
            <w:r w:rsidRPr="00DE5FE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E5FEB">
              <w:rPr>
                <w:b/>
                <w:sz w:val="16"/>
                <w:szCs w:val="20"/>
                <w:highlight w:val="yellow"/>
                <w:lang w:val="uk-UA"/>
              </w:rPr>
              <w:t>. 138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2C85" w:rsidRPr="00442C85" w:rsidRDefault="00442C85" w:rsidP="00442C8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Економічне обґрунтування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інвестиційних рішень (ЕКЗАМЕН)</w:t>
            </w:r>
          </w:p>
          <w:p w:rsidR="00995A24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>Сидорченко</w:t>
            </w:r>
            <w:proofErr w:type="spellEnd"/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 xml:space="preserve"> Т.Ф. </w:t>
            </w:r>
            <w:proofErr w:type="spellStart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  <w:tr w:rsidR="00DD5DE0" w:rsidRPr="00E8184B" w:rsidTr="00E6292F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5DE0" w:rsidRPr="000B537C" w:rsidRDefault="00DD5DE0" w:rsidP="00E626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D5DE0" w:rsidRPr="000B537C" w:rsidRDefault="00DD5DE0" w:rsidP="00E626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Pr="000B537C" w:rsidRDefault="00DD5DE0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5DE0" w:rsidRPr="000B537C" w:rsidRDefault="00DD5DE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5DE0" w:rsidRPr="000B537C" w:rsidRDefault="00DD5DE0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Pr="000B537C" w:rsidRDefault="00DD5DE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DE0" w:rsidRPr="000B537C" w:rsidRDefault="00DD5DE0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</w:t>
            </w:r>
            <w:r>
              <w:rPr>
                <w:b/>
                <w:sz w:val="16"/>
                <w:lang w:val="uk-UA"/>
              </w:rPr>
              <w:t>зація інноваційної діяльності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5DE0" w:rsidRPr="000B537C" w:rsidRDefault="00DD5DE0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DD5DE0" w:rsidRPr="000B537C" w:rsidTr="00E6292F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5DE0" w:rsidRPr="000B537C" w:rsidRDefault="00DD5DE0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Pr="000B537C" w:rsidRDefault="00DD5DE0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Pr="000B537C" w:rsidRDefault="00DD5DE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5DE0" w:rsidRPr="000B537C" w:rsidRDefault="00DD5DE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850" w:rsidRPr="000B537C" w:rsidRDefault="008F685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DD5DE0" w:rsidRPr="000B537C" w:rsidRDefault="008F6850" w:rsidP="008F68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</w:t>
            </w:r>
            <w:bookmarkStart w:id="0" w:name="_GoBack"/>
            <w:bookmarkEnd w:id="0"/>
            <w:r w:rsidRPr="000B537C">
              <w:rPr>
                <w:sz w:val="16"/>
                <w:szCs w:val="20"/>
                <w:lang w:val="uk-UA"/>
              </w:rPr>
              <w:t xml:space="preserve">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Pr="000B537C" w:rsidRDefault="00DD5DE0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</w:t>
            </w:r>
            <w:r>
              <w:rPr>
                <w:b/>
                <w:sz w:val="16"/>
                <w:lang w:val="uk-UA"/>
              </w:rPr>
              <w:t>зація інноваційної діяльності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5DE0" w:rsidRPr="000B537C" w:rsidRDefault="00DD5DE0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DD5DE0" w:rsidRPr="00E8184B" w:rsidTr="00E6292F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5DE0" w:rsidRPr="000B537C" w:rsidRDefault="00DD5DE0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Pr="000B537C" w:rsidRDefault="00DD5DE0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Pr="000B537C" w:rsidRDefault="00DD5DE0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5DE0" w:rsidRPr="000B537C" w:rsidRDefault="00DD5DE0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50" w:rsidRPr="000B537C" w:rsidRDefault="008F685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DD5DE0" w:rsidRPr="000B537C" w:rsidRDefault="008F685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Pr="000B537C" w:rsidRDefault="00DD5DE0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D5DE0" w:rsidRPr="000B537C" w:rsidRDefault="00DD5DE0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152</w:t>
            </w:r>
          </w:p>
        </w:tc>
      </w:tr>
      <w:tr w:rsidR="00DD5DE0" w:rsidRPr="00E8184B" w:rsidTr="00E6292F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5DE0" w:rsidRPr="000B537C" w:rsidRDefault="00DD5DE0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Default="00DD5DE0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Default="00DD5DE0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50" w:rsidRDefault="008F685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D5DE0" w:rsidRPr="004407FA" w:rsidRDefault="008F685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Pr="000B537C" w:rsidRDefault="00DD5DE0" w:rsidP="00442C85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</w:p>
        </w:tc>
      </w:tr>
      <w:tr w:rsidR="0035394D" w:rsidRPr="00E8184B" w:rsidTr="00E8184B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5394D" w:rsidRPr="000B537C" w:rsidRDefault="0035394D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35394D" w:rsidRPr="000B537C" w:rsidRDefault="0035394D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7746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5394D" w:rsidRPr="000B537C" w:rsidRDefault="0035394D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394D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5394D" w:rsidRPr="000B537C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35394D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35394D" w:rsidRPr="000B537C" w:rsidRDefault="0035394D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35394D" w:rsidRPr="000B537C" w:rsidRDefault="0035394D" w:rsidP="00485B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5394D" w:rsidRPr="000B537C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35394D" w:rsidRPr="00E8184B" w:rsidTr="00485B38">
        <w:trPr>
          <w:cantSplit/>
          <w:trHeight w:val="45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35394D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5394D" w:rsidRPr="000B537C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35394D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394D" w:rsidRPr="00485B38" w:rsidRDefault="0035394D" w:rsidP="00485B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Інформаційні системи у фінансах(ЗАЛІК)</w:t>
            </w:r>
          </w:p>
          <w:p w:rsidR="0035394D" w:rsidRPr="000B537C" w:rsidRDefault="0035394D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5B38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485B38">
              <w:rPr>
                <w:sz w:val="16"/>
                <w:highlight w:val="yellow"/>
                <w:lang w:val="uk-UA"/>
              </w:rPr>
              <w:t>Глазова</w:t>
            </w:r>
            <w:proofErr w:type="spellEnd"/>
            <w:r w:rsidRPr="00485B38">
              <w:rPr>
                <w:sz w:val="16"/>
                <w:highlight w:val="yellow"/>
                <w:lang w:val="uk-UA"/>
              </w:rPr>
              <w:t xml:space="preserve"> Я.В. </w:t>
            </w:r>
            <w:proofErr w:type="spellStart"/>
            <w:r w:rsidRPr="00485B38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85B38">
              <w:rPr>
                <w:b/>
                <w:sz w:val="16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2C85" w:rsidRPr="00442C85" w:rsidRDefault="00442C85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42C85">
              <w:rPr>
                <w:b/>
                <w:sz w:val="16"/>
                <w:highlight w:val="yellow"/>
                <w:lang w:val="uk-UA"/>
              </w:rPr>
              <w:t>Економіка і організація інноваційної діяльності (ЕКЗАМЕН)</w:t>
            </w:r>
          </w:p>
          <w:p w:rsidR="0035394D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2C85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442C85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442C85">
              <w:rPr>
                <w:sz w:val="16"/>
                <w:highlight w:val="yellow"/>
                <w:lang w:val="uk-UA"/>
              </w:rPr>
              <w:t xml:space="preserve">. Швачко В.А. </w:t>
            </w:r>
            <w:proofErr w:type="spellStart"/>
            <w:r w:rsidRPr="00442C85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42C85">
              <w:rPr>
                <w:b/>
                <w:sz w:val="16"/>
                <w:highlight w:val="yellow"/>
                <w:lang w:val="uk-UA"/>
              </w:rPr>
              <w:t>. 138</w:t>
            </w:r>
          </w:p>
        </w:tc>
      </w:tr>
    </w:tbl>
    <w:p w:rsidR="00E8184B" w:rsidRDefault="00E8184B">
      <w:pPr>
        <w:rPr>
          <w:b/>
          <w:sz w:val="20"/>
          <w:szCs w:val="20"/>
          <w:lang w:val="uk-UA"/>
        </w:rPr>
      </w:pPr>
    </w:p>
    <w:p w:rsidR="005342D1" w:rsidRPr="000B537C" w:rsidRDefault="005342D1" w:rsidP="005342D1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0B537C" w:rsidTr="00E8184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E8184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E8184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442C85" w:rsidRPr="000B537C" w:rsidTr="00E8184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2C85" w:rsidRPr="000B537C" w:rsidRDefault="00442C85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442C85" w:rsidRPr="000B537C" w:rsidRDefault="00442C85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5543B4" w:rsidRDefault="00442C85" w:rsidP="00E8184B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442C85" w:rsidRPr="000B537C" w:rsidRDefault="00442C85" w:rsidP="00442C85">
            <w:pPr>
              <w:jc w:val="center"/>
              <w:rPr>
                <w:sz w:val="16"/>
                <w:szCs w:val="20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442C85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442C85" w:rsidRPr="000B537C" w:rsidRDefault="00442C85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442C85" w:rsidRPr="000B537C" w:rsidRDefault="00442C85" w:rsidP="00485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5543B4" w:rsidRDefault="00442C85" w:rsidP="00442C85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442C85" w:rsidRPr="000B537C" w:rsidRDefault="00442C85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442C85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442C85" w:rsidRPr="000B537C" w:rsidRDefault="00442C85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152</w:t>
            </w:r>
          </w:p>
        </w:tc>
      </w:tr>
      <w:tr w:rsidR="00442C85" w:rsidRPr="000B537C" w:rsidTr="00442C85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4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442C85" w:rsidRPr="000B537C" w:rsidRDefault="005543B4" w:rsidP="005543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5" w:rsidRPr="000B537C" w:rsidRDefault="00442C85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42C85" w:rsidRPr="000B537C" w:rsidRDefault="00442C85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152</w:t>
            </w:r>
          </w:p>
        </w:tc>
      </w:tr>
      <w:tr w:rsidR="009C0309" w:rsidRPr="000B537C" w:rsidTr="007746B0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C0309" w:rsidRDefault="009C0309" w:rsidP="009C030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C0309" w:rsidRPr="000B537C" w:rsidRDefault="009C0309" w:rsidP="001811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Pr="005543B4" w:rsidRDefault="009C0309" w:rsidP="00442C85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9C0309" w:rsidRPr="000B537C" w:rsidRDefault="009C0309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9C0309" w:rsidRPr="000B537C" w:rsidTr="007746B0">
        <w:trPr>
          <w:cantSplit/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п)</w:t>
            </w:r>
          </w:p>
          <w:p w:rsidR="009C0309" w:rsidRPr="000B537C" w:rsidRDefault="009C0309" w:rsidP="001811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85B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09" w:rsidRPr="005543B4" w:rsidRDefault="009C0309" w:rsidP="00442C85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lang w:val="uk-UA"/>
              </w:rPr>
              <w:t>Макроекономічні показники та оподаткування діяльності підприємства (п)</w:t>
            </w:r>
          </w:p>
          <w:p w:rsidR="009C0309" w:rsidRPr="000B537C" w:rsidRDefault="009C0309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9C0309" w:rsidRPr="000B537C" w:rsidTr="007746B0">
        <w:trPr>
          <w:cantSplit/>
          <w:trHeight w:val="5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85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152</w:t>
            </w:r>
          </w:p>
        </w:tc>
      </w:tr>
      <w:tr w:rsidR="009C0309" w:rsidRPr="000B537C" w:rsidTr="007746B0">
        <w:trPr>
          <w:cantSplit/>
          <w:trHeight w:val="34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0309" w:rsidRPr="00181146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81146">
              <w:rPr>
                <w:b/>
                <w:sz w:val="16"/>
                <w:highlight w:val="yellow"/>
                <w:lang w:val="uk-UA"/>
              </w:rPr>
              <w:t>Логістика (ЗАЛІК)</w:t>
            </w:r>
          </w:p>
          <w:p w:rsidR="009C0309" w:rsidRPr="00181146" w:rsidRDefault="009C0309" w:rsidP="0018114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81146">
              <w:rPr>
                <w:sz w:val="16"/>
                <w:highlight w:val="yellow"/>
                <w:lang w:val="uk-UA"/>
              </w:rPr>
              <w:t xml:space="preserve">Доц. Несторенко Т.П. </w:t>
            </w:r>
            <w:proofErr w:type="spellStart"/>
            <w:r w:rsidRPr="0018114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81146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0309" w:rsidRPr="00181146" w:rsidRDefault="009C0309" w:rsidP="00E8184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C0309" w:rsidRPr="005543B4" w:rsidRDefault="009C0309" w:rsidP="00442C85">
            <w:pPr>
              <w:jc w:val="center"/>
              <w:rPr>
                <w:b/>
                <w:bCs/>
                <w:sz w:val="14"/>
                <w:szCs w:val="20"/>
                <w:highlight w:val="yellow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highlight w:val="yellow"/>
                <w:lang w:val="en-US"/>
              </w:rPr>
              <w:t>PR</w:t>
            </w:r>
            <w:proofErr w:type="spellStart"/>
            <w:r w:rsidRPr="005543B4">
              <w:rPr>
                <w:b/>
                <w:bCs/>
                <w:sz w:val="14"/>
                <w:szCs w:val="20"/>
                <w:highlight w:val="yellow"/>
                <w:lang w:val="uk-UA"/>
              </w:rPr>
              <w:t>-технології</w:t>
            </w:r>
            <w:proofErr w:type="spellEnd"/>
            <w:r w:rsidRPr="005543B4">
              <w:rPr>
                <w:b/>
                <w:bCs/>
                <w:sz w:val="14"/>
                <w:szCs w:val="20"/>
                <w:highlight w:val="yellow"/>
                <w:lang w:val="uk-UA"/>
              </w:rPr>
              <w:t xml:space="preserve"> у підприємництві(ЗАЛІК)</w:t>
            </w:r>
          </w:p>
          <w:p w:rsidR="009C0309" w:rsidRPr="000B537C" w:rsidRDefault="009C0309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2C85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442C85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442C85">
              <w:rPr>
                <w:sz w:val="16"/>
                <w:highlight w:val="yellow"/>
                <w:lang w:val="uk-UA"/>
              </w:rPr>
              <w:t xml:space="preserve">. </w:t>
            </w:r>
            <w:proofErr w:type="spellStart"/>
            <w:r w:rsidRPr="00442C85">
              <w:rPr>
                <w:sz w:val="16"/>
                <w:highlight w:val="yellow"/>
                <w:lang w:val="uk-UA"/>
              </w:rPr>
              <w:t>Задворна</w:t>
            </w:r>
            <w:proofErr w:type="spellEnd"/>
            <w:r w:rsidRPr="00442C85">
              <w:rPr>
                <w:sz w:val="16"/>
                <w:highlight w:val="yellow"/>
                <w:lang w:val="uk-UA"/>
              </w:rPr>
              <w:t xml:space="preserve"> О.В. </w:t>
            </w:r>
            <w:proofErr w:type="spellStart"/>
            <w:r w:rsidRPr="00442C85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42C85">
              <w:rPr>
                <w:b/>
                <w:sz w:val="16"/>
                <w:highlight w:val="yellow"/>
                <w:lang w:val="uk-UA"/>
              </w:rPr>
              <w:t>. 152</w:t>
            </w:r>
          </w:p>
        </w:tc>
      </w:tr>
      <w:tr w:rsidR="007F3F2F" w:rsidRPr="000B537C" w:rsidTr="00E8184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F2F" w:rsidRPr="000B537C" w:rsidRDefault="007F3F2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1146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F3F2F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7F3F2F" w:rsidRPr="000B537C" w:rsidRDefault="00442C85" w:rsidP="00442C85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485B38" w:rsidTr="00E8184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81146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F3F2F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485B38" w:rsidP="00485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7F3F2F" w:rsidRPr="000B537C" w:rsidRDefault="00442C85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5543B4" w:rsidP="005543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5543B4" w:rsidRPr="000B537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43B4" w:rsidRPr="000B537C" w:rsidRDefault="005543B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4" w:rsidRDefault="005543B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5543B4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442C8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7F3F2F" w:rsidRPr="000B537C" w:rsidTr="00E8184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535F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535F2F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535F2F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B38" w:rsidRPr="00485B38" w:rsidRDefault="00485B38" w:rsidP="00485B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Податкова система(ЕКЗАМЕН)</w:t>
            </w:r>
          </w:p>
          <w:p w:rsidR="007F3F2F" w:rsidRPr="000B537C" w:rsidRDefault="00485B3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5B38">
              <w:rPr>
                <w:sz w:val="16"/>
                <w:szCs w:val="20"/>
                <w:highlight w:val="yellow"/>
                <w:lang w:val="uk-UA"/>
              </w:rPr>
              <w:t xml:space="preserve">Доц. Гриценко М.П. </w:t>
            </w:r>
            <w:proofErr w:type="spellStart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5543B4" w:rsidRDefault="007F3F2F" w:rsidP="00E8184B">
            <w:pPr>
              <w:jc w:val="center"/>
              <w:rPr>
                <w:b/>
                <w:bCs/>
                <w:sz w:val="14"/>
                <w:szCs w:val="20"/>
                <w:highlight w:val="yellow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highlight w:val="yellow"/>
                <w:lang w:val="uk-UA"/>
              </w:rPr>
              <w:t>Макроекономічні показники та оподаткування діяльності підприємства (</w:t>
            </w:r>
            <w:r w:rsidR="00535F2F" w:rsidRPr="005543B4">
              <w:rPr>
                <w:b/>
                <w:bCs/>
                <w:sz w:val="14"/>
                <w:szCs w:val="20"/>
                <w:highlight w:val="yellow"/>
                <w:lang w:val="uk-UA"/>
              </w:rPr>
              <w:t>ЗАЛІК</w:t>
            </w:r>
            <w:r w:rsidRPr="005543B4">
              <w:rPr>
                <w:b/>
                <w:bCs/>
                <w:sz w:val="14"/>
                <w:szCs w:val="20"/>
                <w:highlight w:val="yellow"/>
                <w:lang w:val="uk-UA"/>
              </w:rPr>
              <w:t>)</w:t>
            </w:r>
          </w:p>
          <w:p w:rsidR="007F3F2F" w:rsidRPr="000B537C" w:rsidRDefault="007F3F2F" w:rsidP="00535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35F2F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535F2F">
              <w:rPr>
                <w:bCs/>
                <w:sz w:val="16"/>
                <w:szCs w:val="20"/>
                <w:highlight w:val="yellow"/>
                <w:lang w:val="uk-UA"/>
              </w:rPr>
              <w:t>Сидорченко</w:t>
            </w:r>
            <w:proofErr w:type="spellEnd"/>
            <w:r w:rsidRPr="00535F2F">
              <w:rPr>
                <w:bCs/>
                <w:sz w:val="16"/>
                <w:szCs w:val="20"/>
                <w:highlight w:val="yellow"/>
                <w:lang w:val="uk-UA"/>
              </w:rPr>
              <w:t xml:space="preserve"> Т.Ф. </w:t>
            </w:r>
            <w:proofErr w:type="spellStart"/>
            <w:r w:rsidRPr="00535F2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535F2F">
              <w:rPr>
                <w:b/>
                <w:sz w:val="16"/>
                <w:highlight w:val="yellow"/>
                <w:lang w:val="uk-UA"/>
              </w:rPr>
              <w:t xml:space="preserve">. </w:t>
            </w:r>
            <w:r w:rsidR="00535F2F" w:rsidRPr="00535F2F">
              <w:rPr>
                <w:b/>
                <w:sz w:val="16"/>
                <w:highlight w:val="yellow"/>
                <w:lang w:val="uk-UA"/>
              </w:rPr>
              <w:t>152</w:t>
            </w:r>
          </w:p>
        </w:tc>
      </w:tr>
      <w:tr w:rsidR="007F3F2F" w:rsidRPr="000B537C" w:rsidTr="00E8184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1146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181146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485B3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7F3F2F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81146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181146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5543B4" w:rsidP="005543B4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0B537C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0B537C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0B537C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0B537C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F3F2F" w:rsidRPr="000B537C" w:rsidRDefault="007F3F2F" w:rsidP="00535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535F2F">
              <w:rPr>
                <w:b/>
                <w:sz w:val="16"/>
                <w:lang w:val="uk-UA"/>
              </w:rPr>
              <w:t>152</w:t>
            </w:r>
          </w:p>
        </w:tc>
      </w:tr>
      <w:tr w:rsidR="005543B4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3B4" w:rsidRPr="000B537C" w:rsidRDefault="005543B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4" w:rsidRDefault="005543B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5543B4" w:rsidRPr="000B537C" w:rsidRDefault="005543B4" w:rsidP="005543B4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5543B4" w:rsidRDefault="005543B4" w:rsidP="00E8184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7F3F2F" w:rsidRPr="000B537C" w:rsidTr="00995A24">
        <w:trPr>
          <w:cantSplit/>
          <w:trHeight w:val="27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5543B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43B4" w:rsidRPr="00181146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81146">
              <w:rPr>
                <w:b/>
                <w:sz w:val="16"/>
                <w:highlight w:val="yellow"/>
                <w:lang w:val="uk-UA"/>
              </w:rPr>
              <w:t>Реклама в туризмі(ЗАЛІК)</w:t>
            </w:r>
          </w:p>
          <w:p w:rsidR="007F3F2F" w:rsidRPr="000B537C" w:rsidRDefault="005543B4" w:rsidP="005543B4">
            <w:pPr>
              <w:jc w:val="center"/>
              <w:rPr>
                <w:sz w:val="16"/>
                <w:szCs w:val="16"/>
                <w:lang w:val="uk-UA"/>
              </w:rPr>
            </w:pPr>
            <w:r w:rsidRPr="00181146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181146">
              <w:rPr>
                <w:sz w:val="16"/>
                <w:highlight w:val="yellow"/>
                <w:lang w:val="uk-UA"/>
              </w:rPr>
              <w:t>Казачковська</w:t>
            </w:r>
            <w:proofErr w:type="spellEnd"/>
            <w:r w:rsidRPr="00181146">
              <w:rPr>
                <w:sz w:val="16"/>
                <w:highlight w:val="yellow"/>
                <w:lang w:val="uk-UA"/>
              </w:rPr>
              <w:t xml:space="preserve"> Г.В. </w:t>
            </w:r>
            <w:proofErr w:type="spellStart"/>
            <w:r w:rsidRPr="0018114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81146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85B38" w:rsidRPr="000B537C" w:rsidTr="00E8184B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85B38" w:rsidRPr="000B537C" w:rsidRDefault="00485B3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85B38" w:rsidRPr="000B537C" w:rsidRDefault="00485B3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38" w:rsidRPr="000B537C" w:rsidRDefault="00485B3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485B38" w:rsidRPr="000B537C" w:rsidRDefault="00485B38" w:rsidP="001811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38" w:rsidRPr="000B537C" w:rsidRDefault="00485B38" w:rsidP="007746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485B38" w:rsidRPr="000B537C" w:rsidRDefault="00485B38" w:rsidP="007746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485B38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485B38" w:rsidRPr="000B537C" w:rsidTr="00E8184B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85B38" w:rsidRPr="000B537C" w:rsidRDefault="00485B3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38" w:rsidRPr="000B537C" w:rsidRDefault="00485B3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485B38" w:rsidRPr="000B537C" w:rsidRDefault="00485B3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7746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485B38" w:rsidRPr="000B537C" w:rsidRDefault="00485B38" w:rsidP="007746B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Соціальне підприємництво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85B38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485B38" w:rsidRPr="000B537C" w:rsidTr="00E8184B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85B38" w:rsidRPr="000B537C" w:rsidRDefault="00485B3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38" w:rsidRPr="000B537C" w:rsidRDefault="00485B3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485B38" w:rsidRPr="000B537C" w:rsidRDefault="005543B4" w:rsidP="005543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85B38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85B38" w:rsidRPr="000B537C" w:rsidRDefault="00485B3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85B38" w:rsidRPr="000B537C" w:rsidRDefault="00485B38" w:rsidP="00181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43B4" w:rsidRPr="005543B4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proofErr w:type="spellStart"/>
            <w:r w:rsidRPr="005543B4">
              <w:rPr>
                <w:b/>
                <w:sz w:val="16"/>
                <w:highlight w:val="yellow"/>
                <w:lang w:val="uk-UA"/>
              </w:rPr>
              <w:t>Самоменеджмент</w:t>
            </w:r>
            <w:proofErr w:type="spellEnd"/>
            <w:r w:rsidRPr="005543B4">
              <w:rPr>
                <w:b/>
                <w:sz w:val="16"/>
                <w:highlight w:val="yellow"/>
                <w:lang w:val="uk-UA"/>
              </w:rPr>
              <w:t>(ЕКЗАМЕН)</w:t>
            </w:r>
          </w:p>
          <w:p w:rsidR="00485B38" w:rsidRPr="000B537C" w:rsidRDefault="005543B4" w:rsidP="005543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43B4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5543B4">
              <w:rPr>
                <w:sz w:val="16"/>
                <w:highlight w:val="yellow"/>
                <w:lang w:val="uk-UA"/>
              </w:rPr>
              <w:t>Казачковська</w:t>
            </w:r>
            <w:proofErr w:type="spellEnd"/>
            <w:r w:rsidRPr="005543B4">
              <w:rPr>
                <w:sz w:val="16"/>
                <w:highlight w:val="yellow"/>
                <w:lang w:val="uk-UA"/>
              </w:rPr>
              <w:t xml:space="preserve"> Г.В. </w:t>
            </w:r>
            <w:r w:rsidRPr="005543B4">
              <w:rPr>
                <w:b/>
                <w:sz w:val="16"/>
                <w:highlight w:val="yellow"/>
                <w:lang w:val="uk-UA"/>
              </w:rPr>
              <w:t>ауд.147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B38" w:rsidRPr="00485B38" w:rsidRDefault="00485B38" w:rsidP="00485B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Фінансовий аналіз(ЗАЛІК)</w:t>
            </w:r>
          </w:p>
          <w:p w:rsidR="00485B38" w:rsidRPr="000B537C" w:rsidRDefault="00485B3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5B38">
              <w:rPr>
                <w:sz w:val="16"/>
                <w:szCs w:val="20"/>
                <w:highlight w:val="yellow"/>
                <w:lang w:val="uk-UA"/>
              </w:rPr>
              <w:t xml:space="preserve">Доц. Гриценко М.П. </w:t>
            </w:r>
            <w:proofErr w:type="spellStart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485B38">
              <w:rPr>
                <w:b/>
                <w:sz w:val="16"/>
                <w:highlight w:val="yellow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2C85" w:rsidRPr="005543B4" w:rsidRDefault="00442C85" w:rsidP="00442C85">
            <w:pPr>
              <w:jc w:val="center"/>
              <w:rPr>
                <w:b/>
                <w:bCs/>
                <w:sz w:val="14"/>
                <w:szCs w:val="20"/>
                <w:highlight w:val="yellow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highlight w:val="yellow"/>
                <w:lang w:val="uk-UA"/>
              </w:rPr>
              <w:t>Соціальне підприємництво(ЕКЗАМЕН)</w:t>
            </w:r>
          </w:p>
          <w:p w:rsidR="00485B38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>. Швачко В.А.</w:t>
            </w:r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  <w:tr w:rsidR="009C0309" w:rsidRPr="000B537C" w:rsidTr="00E8184B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0309" w:rsidRPr="000B537C" w:rsidRDefault="009C0309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C0309" w:rsidRPr="000B537C" w:rsidRDefault="009C0309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C0309" w:rsidRPr="000B537C" w:rsidRDefault="009C0309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Default="009C0309" w:rsidP="009C03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9C0309" w:rsidRPr="00383B06" w:rsidRDefault="009C0309" w:rsidP="009C0309">
            <w:pPr>
              <w:jc w:val="center"/>
              <w:rPr>
                <w:b/>
                <w:bCs/>
                <w:sz w:val="16"/>
                <w:szCs w:val="20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9C0309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0309" w:rsidRPr="000B537C" w:rsidRDefault="009C0309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C0309" w:rsidRPr="000B537C" w:rsidRDefault="009C0309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Default="009C0309" w:rsidP="009C03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9C0309" w:rsidRDefault="009C0309" w:rsidP="009C0309"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9C0309" w:rsidRPr="000B537C" w:rsidTr="00485B38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0309" w:rsidRPr="000B537C" w:rsidRDefault="009C0309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E81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Default="009C0309" w:rsidP="009C03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9C0309" w:rsidRPr="00383B06" w:rsidRDefault="009C0309" w:rsidP="009C0309">
            <w:pPr>
              <w:jc w:val="center"/>
              <w:rPr>
                <w:b/>
                <w:bCs/>
                <w:sz w:val="16"/>
                <w:szCs w:val="20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485B38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85B38" w:rsidRPr="000B537C" w:rsidRDefault="00485B3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B38" w:rsidRPr="000B537C" w:rsidRDefault="00485B3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B38" w:rsidRPr="00181146" w:rsidRDefault="00485B3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81146">
              <w:rPr>
                <w:b/>
                <w:sz w:val="16"/>
                <w:highlight w:val="yellow"/>
                <w:lang w:val="uk-UA"/>
              </w:rPr>
              <w:t>Адміністративний менеджмент (ЕКЗАМЕН)</w:t>
            </w:r>
          </w:p>
          <w:p w:rsidR="00485B38" w:rsidRPr="000B537C" w:rsidRDefault="00485B3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1146">
              <w:rPr>
                <w:sz w:val="16"/>
                <w:highlight w:val="yellow"/>
                <w:lang w:val="uk-UA"/>
              </w:rPr>
              <w:t xml:space="preserve">Доц. Черемісіна Т.В. </w:t>
            </w:r>
            <w:proofErr w:type="spellStart"/>
            <w:r w:rsidRPr="0018114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81146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B38" w:rsidRPr="00485B38" w:rsidRDefault="00485B38" w:rsidP="00485B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Автоматизовані системи обліку(ЕКЗАМЕН)</w:t>
            </w:r>
          </w:p>
          <w:p w:rsidR="00485B38" w:rsidRPr="000B537C" w:rsidRDefault="00485B3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5B38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485B38">
              <w:rPr>
                <w:sz w:val="16"/>
                <w:szCs w:val="20"/>
                <w:highlight w:val="yellow"/>
                <w:lang w:val="uk-UA"/>
              </w:rPr>
              <w:t>Глазова</w:t>
            </w:r>
            <w:proofErr w:type="spellEnd"/>
            <w:r w:rsidRPr="00485B38">
              <w:rPr>
                <w:sz w:val="16"/>
                <w:szCs w:val="20"/>
                <w:highlight w:val="yellow"/>
                <w:lang w:val="uk-UA"/>
              </w:rPr>
              <w:t xml:space="preserve"> Я.В. </w:t>
            </w:r>
            <w:proofErr w:type="spellStart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2EC4" w:rsidRPr="008F2EC4" w:rsidRDefault="008F2EC4" w:rsidP="008F2EC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F2EC4">
              <w:rPr>
                <w:b/>
                <w:bCs/>
                <w:sz w:val="16"/>
                <w:szCs w:val="20"/>
                <w:highlight w:val="yellow"/>
                <w:lang w:val="uk-UA"/>
              </w:rPr>
              <w:t>Міжнародна торгівля в контексті національних підприємств(ЗАЛІК)</w:t>
            </w:r>
          </w:p>
          <w:p w:rsidR="00485B38" w:rsidRPr="000B537C" w:rsidRDefault="008F2EC4" w:rsidP="008F2E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F2EC4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8F2EC4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8F2EC4">
              <w:rPr>
                <w:bCs/>
                <w:sz w:val="16"/>
                <w:szCs w:val="20"/>
                <w:highlight w:val="yellow"/>
                <w:lang w:val="uk-UA"/>
              </w:rPr>
              <w:t>. Макарова І.А</w:t>
            </w:r>
            <w:r w:rsidRPr="008F2EC4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8F2EC4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F2EC4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</w:tbl>
    <w:p w:rsidR="005342D1" w:rsidRPr="008D5EDF" w:rsidRDefault="005342D1" w:rsidP="005342D1">
      <w:pPr>
        <w:rPr>
          <w:b/>
          <w:sz w:val="20"/>
          <w:szCs w:val="20"/>
          <w:lang w:val="uk-UA"/>
        </w:rPr>
      </w:pPr>
    </w:p>
    <w:sectPr w:rsidR="005342D1" w:rsidRPr="008D5EDF" w:rsidSect="00535F2F">
      <w:headerReference w:type="default" r:id="rId8"/>
      <w:footerReference w:type="default" r:id="rId9"/>
      <w:pgSz w:w="11906" w:h="16838"/>
      <w:pgMar w:top="890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D3" w:rsidRDefault="003206D3">
      <w:r>
        <w:separator/>
      </w:r>
    </w:p>
  </w:endnote>
  <w:endnote w:type="continuationSeparator" w:id="0">
    <w:p w:rsidR="003206D3" w:rsidRDefault="0032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B0" w:rsidRPr="00B01F27" w:rsidRDefault="007746B0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7746B0" w:rsidRPr="00B01F27" w:rsidRDefault="007746B0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D3" w:rsidRDefault="003206D3">
      <w:r>
        <w:separator/>
      </w:r>
    </w:p>
  </w:footnote>
  <w:footnote w:type="continuationSeparator" w:id="0">
    <w:p w:rsidR="003206D3" w:rsidRDefault="0032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B0" w:rsidRPr="00E72B16" w:rsidRDefault="007746B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FF8CCF" wp14:editId="7CC9A05C">
              <wp:simplePos x="0" y="0"/>
              <wp:positionH relativeFrom="column">
                <wp:posOffset>27940</wp:posOffset>
              </wp:positionH>
              <wp:positionV relativeFrom="paragraph">
                <wp:posOffset>-121929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6B0" w:rsidRPr="002A0662" w:rsidRDefault="007746B0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7746B0" w:rsidRPr="002A0662" w:rsidRDefault="007746B0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7746B0" w:rsidRDefault="007746B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746B0" w:rsidRPr="00430815" w:rsidRDefault="007746B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7746B0" w:rsidRPr="00B50495" w:rsidRDefault="007746B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«18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9.6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MAQRjDd&#10;AAAACQEAAA8AAAAAAAAAAAAAAAAA2QQAAGRycy9kb3ducmV2LnhtbFBLBQYAAAAABAAEAPMAAADj&#10;BQAAAAA=&#10;" stroked="f">
              <v:textbox>
                <w:txbxContent>
                  <w:p w:rsidR="00E8184B" w:rsidRPr="002A0662" w:rsidRDefault="00E8184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8184B" w:rsidRPr="002A0662" w:rsidRDefault="00E8184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8184B" w:rsidRDefault="00E8184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8184B" w:rsidRPr="00430815" w:rsidRDefault="00E8184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8184B" w:rsidRPr="00B50495" w:rsidRDefault="00535F2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 «18</w:t>
                    </w:r>
                    <w:r w:rsidR="00E8184B"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 w:rsidR="00E8184B"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="00E8184B"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E8184B"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19EE58" wp14:editId="23D988CD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6B0" w:rsidRPr="00D06D99" w:rsidRDefault="007746B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746B0" w:rsidRPr="002E5746" w:rsidRDefault="007746B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8184B" w:rsidRPr="00D06D99" w:rsidRDefault="00E8184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8184B" w:rsidRPr="002E5746" w:rsidRDefault="00E8184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535F2F"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7746B0" w:rsidRPr="00E72B16" w:rsidRDefault="007746B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746B0" w:rsidRDefault="007746B0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4F99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146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21FD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21F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4665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6D3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94D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3E6B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5A3E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5DE6"/>
    <w:rsid w:val="00437229"/>
    <w:rsid w:val="004374C0"/>
    <w:rsid w:val="004378A7"/>
    <w:rsid w:val="00437B1C"/>
    <w:rsid w:val="00440122"/>
    <w:rsid w:val="004407FA"/>
    <w:rsid w:val="00442C85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2789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356"/>
    <w:rsid w:val="00472824"/>
    <w:rsid w:val="00472B11"/>
    <w:rsid w:val="0047308C"/>
    <w:rsid w:val="004730F2"/>
    <w:rsid w:val="004743E7"/>
    <w:rsid w:val="004744FF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5B38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42D1"/>
    <w:rsid w:val="005356F7"/>
    <w:rsid w:val="00535D57"/>
    <w:rsid w:val="00535F2F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43B4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4D7A"/>
    <w:rsid w:val="005859AD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025D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4ECF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F12A0"/>
    <w:rsid w:val="006F3D4C"/>
    <w:rsid w:val="006F4C18"/>
    <w:rsid w:val="006F5A78"/>
    <w:rsid w:val="006F6D45"/>
    <w:rsid w:val="006F6D6D"/>
    <w:rsid w:val="00701444"/>
    <w:rsid w:val="00701AA3"/>
    <w:rsid w:val="0070353F"/>
    <w:rsid w:val="00703ECC"/>
    <w:rsid w:val="007045F4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46B0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A97"/>
    <w:rsid w:val="007F3C4C"/>
    <w:rsid w:val="007F3F2F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E77B0"/>
    <w:rsid w:val="008F0898"/>
    <w:rsid w:val="008F200B"/>
    <w:rsid w:val="008F2EC4"/>
    <w:rsid w:val="008F3DDF"/>
    <w:rsid w:val="008F4833"/>
    <w:rsid w:val="008F5230"/>
    <w:rsid w:val="008F55A1"/>
    <w:rsid w:val="008F6850"/>
    <w:rsid w:val="008F7971"/>
    <w:rsid w:val="00900088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90B81"/>
    <w:rsid w:val="00993A47"/>
    <w:rsid w:val="00993B14"/>
    <w:rsid w:val="00995A24"/>
    <w:rsid w:val="009A0779"/>
    <w:rsid w:val="009A1DAA"/>
    <w:rsid w:val="009A1EF4"/>
    <w:rsid w:val="009A32AE"/>
    <w:rsid w:val="009A3806"/>
    <w:rsid w:val="009A5FBC"/>
    <w:rsid w:val="009A6A67"/>
    <w:rsid w:val="009A6C2F"/>
    <w:rsid w:val="009A7144"/>
    <w:rsid w:val="009B3C6C"/>
    <w:rsid w:val="009B4569"/>
    <w:rsid w:val="009B4771"/>
    <w:rsid w:val="009B50AE"/>
    <w:rsid w:val="009C0309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241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6CCD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48C1"/>
    <w:rsid w:val="00AE525E"/>
    <w:rsid w:val="00AF066B"/>
    <w:rsid w:val="00AF0B63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07BB2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7DE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6CB3"/>
    <w:rsid w:val="00C97D49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C56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5DE0"/>
    <w:rsid w:val="00DD77D8"/>
    <w:rsid w:val="00DD7DDB"/>
    <w:rsid w:val="00DE00C2"/>
    <w:rsid w:val="00DE012C"/>
    <w:rsid w:val="00DE0B08"/>
    <w:rsid w:val="00DE23CE"/>
    <w:rsid w:val="00DE5FEB"/>
    <w:rsid w:val="00DE75CC"/>
    <w:rsid w:val="00DF0872"/>
    <w:rsid w:val="00DF0B7B"/>
    <w:rsid w:val="00DF1944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20E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26BC"/>
    <w:rsid w:val="00E648F8"/>
    <w:rsid w:val="00E64CB1"/>
    <w:rsid w:val="00E65D8F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184B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750"/>
    <w:rsid w:val="00F25813"/>
    <w:rsid w:val="00F25980"/>
    <w:rsid w:val="00F270FB"/>
    <w:rsid w:val="00F2759B"/>
    <w:rsid w:val="00F27711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EBF49-7F5D-4765-AE12-4F1548D3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8403</Words>
  <Characters>4791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29</cp:revision>
  <cp:lastPrinted>2018-09-21T07:14:00Z</cp:lastPrinted>
  <dcterms:created xsi:type="dcterms:W3CDTF">2018-09-17T13:09:00Z</dcterms:created>
  <dcterms:modified xsi:type="dcterms:W3CDTF">2018-09-27T12:37:00Z</dcterms:modified>
</cp:coreProperties>
</file>