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МАГІСТРАТУРА 1 КУРС</w:t>
      </w:r>
    </w:p>
    <w:p w:rsidR="006A558D" w:rsidRDefault="006A558D" w:rsidP="006A558D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Додаткова сесія за перехресним вступом</w:t>
      </w:r>
    </w:p>
    <w:p w:rsidR="00CD3BB1" w:rsidRDefault="00CD3BB1" w:rsidP="006A558D">
      <w:pPr>
        <w:pStyle w:val="a3"/>
        <w:jc w:val="center"/>
        <w:rPr>
          <w:b/>
          <w:lang w:val="uk-UA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"/>
        <w:gridCol w:w="642"/>
        <w:gridCol w:w="1363"/>
        <w:gridCol w:w="1361"/>
        <w:gridCol w:w="1294"/>
        <w:gridCol w:w="1826"/>
        <w:gridCol w:w="1843"/>
        <w:gridCol w:w="1985"/>
      </w:tblGrid>
      <w:tr w:rsidR="0057752A" w:rsidRPr="000C4DAD" w:rsidTr="00A5471F">
        <w:trPr>
          <w:cantSplit/>
          <w:trHeight w:val="230"/>
        </w:trPr>
        <w:tc>
          <w:tcPr>
            <w:tcW w:w="2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752A" w:rsidRPr="00CD3BB1" w:rsidRDefault="0057752A" w:rsidP="000C4DAD">
            <w:pPr>
              <w:ind w:left="113" w:right="113"/>
              <w:contextualSpacing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52A" w:rsidRPr="000C4DAD" w:rsidRDefault="0057752A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6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52A" w:rsidRPr="00A32219" w:rsidRDefault="0057752A" w:rsidP="00E54613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м1МЗО-з група</w:t>
            </w:r>
          </w:p>
          <w:p w:rsidR="0057752A" w:rsidRPr="00A32219" w:rsidRDefault="0057752A" w:rsidP="00E54613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57752A" w:rsidRPr="00A32219" w:rsidRDefault="0057752A" w:rsidP="00E54613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(Управління закладом освіти)</w:t>
            </w:r>
          </w:p>
        </w:tc>
        <w:tc>
          <w:tcPr>
            <w:tcW w:w="6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52A" w:rsidRPr="00A32219" w:rsidRDefault="0057752A" w:rsidP="0057752A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м1УТГ-з</w:t>
            </w:r>
          </w:p>
          <w:p w:rsidR="0057752A" w:rsidRPr="00A32219" w:rsidRDefault="0057752A" w:rsidP="0057752A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57752A" w:rsidRPr="00A32219" w:rsidRDefault="0057752A" w:rsidP="0057752A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90F15">
              <w:rPr>
                <w:b/>
                <w:i/>
                <w:sz w:val="16"/>
                <w:szCs w:val="14"/>
                <w:lang w:val="uk-UA"/>
              </w:rPr>
              <w:t>(Управління об’єднаними територіальними громадами)</w:t>
            </w:r>
          </w:p>
        </w:tc>
        <w:tc>
          <w:tcPr>
            <w:tcW w:w="5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52A" w:rsidRPr="00A32219" w:rsidRDefault="0057752A" w:rsidP="0057752A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м1ГКТ-з</w:t>
            </w:r>
          </w:p>
          <w:p w:rsidR="0057752A" w:rsidRPr="00A32219" w:rsidRDefault="0057752A" w:rsidP="0057752A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57752A" w:rsidRPr="00A32219" w:rsidRDefault="0057752A" w:rsidP="0057752A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90F15">
              <w:rPr>
                <w:b/>
                <w:i/>
                <w:sz w:val="16"/>
                <w:szCs w:val="14"/>
                <w:lang w:val="uk-UA"/>
              </w:rPr>
              <w:t>(Менеджмент готельного, курортного та туристичного сервісу)</w:t>
            </w:r>
          </w:p>
        </w:tc>
        <w:tc>
          <w:tcPr>
            <w:tcW w:w="8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52A" w:rsidRPr="00A32219" w:rsidRDefault="0057752A" w:rsidP="00E54613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м1ПТ-з група</w:t>
            </w:r>
          </w:p>
          <w:p w:rsidR="0057752A" w:rsidRPr="00A32219" w:rsidRDefault="0057752A" w:rsidP="00E54613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8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52A" w:rsidRPr="00A32219" w:rsidRDefault="0057752A" w:rsidP="00E54613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 xml:space="preserve">м1ФС-з група </w:t>
            </w:r>
          </w:p>
          <w:p w:rsidR="0057752A" w:rsidRPr="00A32219" w:rsidRDefault="0057752A" w:rsidP="00E54613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52A" w:rsidRPr="00A32219" w:rsidRDefault="0057752A" w:rsidP="00E54613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м1ЕК-з група</w:t>
            </w:r>
          </w:p>
          <w:p w:rsidR="0057752A" w:rsidRPr="00A32219" w:rsidRDefault="0057752A" w:rsidP="00E54613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Економіка</w:t>
            </w:r>
          </w:p>
        </w:tc>
      </w:tr>
      <w:tr w:rsidR="00A5471F" w:rsidRPr="00B942C5" w:rsidTr="00A5471F">
        <w:trPr>
          <w:cantSplit/>
          <w:trHeight w:val="396"/>
        </w:trPr>
        <w:tc>
          <w:tcPr>
            <w:tcW w:w="22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752A" w:rsidRPr="00CD3BB1" w:rsidRDefault="0057752A" w:rsidP="000C4DAD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proofErr w:type="spellStart"/>
            <w:r w:rsidRPr="00CD3BB1">
              <w:rPr>
                <w:b/>
                <w:i/>
                <w:sz w:val="14"/>
                <w:szCs w:val="20"/>
              </w:rPr>
              <w:t>Понеділок</w:t>
            </w:r>
            <w:proofErr w:type="spellEnd"/>
          </w:p>
          <w:p w:rsidR="0057752A" w:rsidRPr="00CD3BB1" w:rsidRDefault="0057752A" w:rsidP="000C4DAD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11.11.2019</w:t>
            </w:r>
          </w:p>
        </w:tc>
        <w:tc>
          <w:tcPr>
            <w:tcW w:w="29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52A" w:rsidRPr="000C4DAD" w:rsidRDefault="004622F6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86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622F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bookmarkStart w:id="0" w:name="_GoBack"/>
            <w:bookmarkEnd w:id="0"/>
            <w:r>
              <w:rPr>
                <w:b/>
                <w:sz w:val="12"/>
                <w:szCs w:val="20"/>
                <w:lang w:val="uk-UA"/>
              </w:rPr>
              <w:t>Управління персоналом</w:t>
            </w:r>
          </w:p>
          <w:p w:rsidR="0057752A" w:rsidRPr="000C4DAD" w:rsidRDefault="004622F6" w:rsidP="004622F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Олена ТОКАРЕНКО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52A" w:rsidRPr="000C4DAD" w:rsidRDefault="0057752A" w:rsidP="00B941D4">
            <w:pPr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1847" w:rsidRPr="00B942C5" w:rsidRDefault="00B71847" w:rsidP="00B71847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9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014" w:rsidRPr="00B942C5" w:rsidRDefault="008B5014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4622F6" w:rsidRPr="00B942C5" w:rsidTr="004622F6">
        <w:trPr>
          <w:cantSplit/>
          <w:trHeight w:val="396"/>
        </w:trPr>
        <w:tc>
          <w:tcPr>
            <w:tcW w:w="22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0C4DAD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8F197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17.20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8F197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Управління персоналом</w:t>
            </w:r>
          </w:p>
          <w:p w:rsidR="004622F6" w:rsidRPr="000C4DAD" w:rsidRDefault="004622F6" w:rsidP="008F197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Олена ТОКАРЕНКО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63346">
            <w:pPr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Мікроекономіка</w:t>
            </w:r>
          </w:p>
          <w:p w:rsidR="004622F6" w:rsidRPr="000C4DAD" w:rsidRDefault="004622F6" w:rsidP="00463346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B941D4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B941D4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B941D4">
              <w:rPr>
                <w:sz w:val="12"/>
                <w:szCs w:val="20"/>
                <w:lang w:val="uk-UA"/>
              </w:rPr>
              <w:t>. Олена ЗАДВОРНА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6334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Гроші та кредит </w:t>
            </w:r>
          </w:p>
          <w:p w:rsidR="004622F6" w:rsidRPr="00B942C5" w:rsidRDefault="004622F6" w:rsidP="0046334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2"/>
                <w:szCs w:val="20"/>
                <w:lang w:val="uk-UA"/>
              </w:rPr>
              <w:t xml:space="preserve"> ауд.138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6334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</w:t>
            </w:r>
          </w:p>
          <w:p w:rsidR="004622F6" w:rsidRPr="00B942C5" w:rsidRDefault="004622F6" w:rsidP="0046334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>Доц. Михайло ГРИЦЕНКО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134</w:t>
            </w:r>
          </w:p>
        </w:tc>
      </w:tr>
      <w:tr w:rsidR="004622F6" w:rsidRPr="00A5471F" w:rsidTr="00A5471F">
        <w:trPr>
          <w:cantSplit/>
          <w:trHeight w:val="458"/>
        </w:trPr>
        <w:tc>
          <w:tcPr>
            <w:tcW w:w="22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B942C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B942C5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18.40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57752A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Стратегічне управління</w:t>
            </w:r>
          </w:p>
          <w:p w:rsidR="004622F6" w:rsidRPr="000C4DAD" w:rsidRDefault="004622F6" w:rsidP="0057752A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B941D4">
            <w:pPr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Мікроекономіка</w:t>
            </w:r>
          </w:p>
          <w:p w:rsidR="004622F6" w:rsidRPr="000C4DAD" w:rsidRDefault="004622F6" w:rsidP="00B941D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941D4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B941D4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B941D4">
              <w:rPr>
                <w:sz w:val="12"/>
                <w:szCs w:val="20"/>
                <w:lang w:val="uk-UA"/>
              </w:rPr>
              <w:t>. Олена ЗАДВОРНА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B71847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Гроші та кредит </w:t>
            </w:r>
          </w:p>
          <w:p w:rsidR="004622F6" w:rsidRPr="000C4DAD" w:rsidRDefault="004622F6" w:rsidP="00B71847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8B501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</w:t>
            </w:r>
          </w:p>
          <w:p w:rsidR="004622F6" w:rsidRPr="00B942C5" w:rsidRDefault="004622F6" w:rsidP="008B501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>Доц. Михайло ГРИЦЕНКО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134</w:t>
            </w:r>
          </w:p>
        </w:tc>
      </w:tr>
      <w:tr w:rsidR="004622F6" w:rsidRPr="00B942C5" w:rsidTr="00A5471F">
        <w:trPr>
          <w:cantSplit/>
          <w:trHeight w:val="424"/>
        </w:trPr>
        <w:tc>
          <w:tcPr>
            <w:tcW w:w="22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B942C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Вівторок</w:t>
            </w:r>
          </w:p>
          <w:p w:rsidR="004622F6" w:rsidRPr="00CD3BB1" w:rsidRDefault="004622F6" w:rsidP="00B942C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12.11.2019</w:t>
            </w:r>
          </w:p>
        </w:tc>
        <w:tc>
          <w:tcPr>
            <w:tcW w:w="29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B942C5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86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B8215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Стратегічне управління </w:t>
            </w:r>
          </w:p>
          <w:p w:rsidR="004622F6" w:rsidRPr="000C4DAD" w:rsidRDefault="004622F6" w:rsidP="00B8215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B941D4">
            <w:pPr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E60097" w:rsidRDefault="004622F6" w:rsidP="004E2680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9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B942C5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4622F6" w:rsidRPr="00B942C5" w:rsidTr="007314BF">
        <w:trPr>
          <w:cantSplit/>
          <w:trHeight w:val="424"/>
        </w:trPr>
        <w:tc>
          <w:tcPr>
            <w:tcW w:w="22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B942C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93405E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17.20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93405E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Управління персоналом</w:t>
            </w:r>
          </w:p>
          <w:p w:rsidR="004622F6" w:rsidRPr="000C4DAD" w:rsidRDefault="004622F6" w:rsidP="0093405E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Олена ТОКАРЕНКО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56" w:rsidRDefault="00433956" w:rsidP="0043395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Макроекономіка </w:t>
            </w:r>
          </w:p>
          <w:p w:rsidR="004622F6" w:rsidRPr="000C4DAD" w:rsidRDefault="00433956" w:rsidP="00433956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B941D4">
              <w:rPr>
                <w:sz w:val="12"/>
                <w:szCs w:val="20"/>
                <w:lang w:val="uk-UA"/>
              </w:rPr>
              <w:t>Доц.  Тетяна СИДОРЧЕНКО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93405E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Бухгалтерський облік </w:t>
            </w:r>
          </w:p>
          <w:p w:rsidR="004622F6" w:rsidRPr="00E60097" w:rsidRDefault="004622F6" w:rsidP="0093405E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9908E9">
              <w:rPr>
                <w:sz w:val="12"/>
                <w:szCs w:val="20"/>
                <w:lang w:val="uk-UA"/>
              </w:rPr>
              <w:t>Доц. Ганна КОСТЕНКО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93405E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</w:t>
            </w:r>
          </w:p>
          <w:p w:rsidR="004622F6" w:rsidRPr="00B942C5" w:rsidRDefault="004622F6" w:rsidP="0093405E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>Доц. Михайло ГРИЦЕНКО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134</w:t>
            </w:r>
          </w:p>
        </w:tc>
      </w:tr>
      <w:tr w:rsidR="004622F6" w:rsidRPr="00A5471F" w:rsidTr="00A5471F">
        <w:trPr>
          <w:cantSplit/>
          <w:trHeight w:val="51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B942C5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B942C5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18.40</w:t>
            </w:r>
          </w:p>
        </w:tc>
        <w:tc>
          <w:tcPr>
            <w:tcW w:w="18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56" w:rsidRDefault="00433956" w:rsidP="0043395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Управління персоналом(ЗАЛІК) 1 година</w:t>
            </w:r>
          </w:p>
          <w:p w:rsidR="004622F6" w:rsidRPr="000C4DAD" w:rsidRDefault="00433956" w:rsidP="0043395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Олена ТОКАРЕНКО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B941D4">
            <w:pPr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Мікроекономіка</w:t>
            </w:r>
          </w:p>
          <w:p w:rsidR="004622F6" w:rsidRPr="000C4DAD" w:rsidRDefault="004622F6" w:rsidP="00B941D4">
            <w:pPr>
              <w:jc w:val="center"/>
              <w:rPr>
                <w:b/>
                <w:sz w:val="12"/>
                <w:szCs w:val="20"/>
                <w:lang w:val="uk-UA"/>
              </w:rPr>
            </w:pPr>
            <w:r w:rsidRPr="00B941D4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B941D4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B941D4">
              <w:rPr>
                <w:sz w:val="12"/>
                <w:szCs w:val="20"/>
                <w:lang w:val="uk-UA"/>
              </w:rPr>
              <w:t>. Олена ЗАДВОРНА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135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E2680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Бухгалтерський облік </w:t>
            </w:r>
          </w:p>
          <w:p w:rsidR="004622F6" w:rsidRPr="000C4DAD" w:rsidRDefault="004622F6" w:rsidP="004E2680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9908E9">
              <w:rPr>
                <w:sz w:val="12"/>
                <w:szCs w:val="20"/>
                <w:lang w:val="uk-UA"/>
              </w:rPr>
              <w:t>Доц. Ганна КОСТЕНКО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</w:t>
            </w:r>
          </w:p>
          <w:p w:rsidR="004622F6" w:rsidRPr="00B942C5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>Доц. Михайло ГРИЦЕНКО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134</w:t>
            </w:r>
          </w:p>
        </w:tc>
      </w:tr>
      <w:tr w:rsidR="004622F6" w:rsidRPr="006A558D" w:rsidTr="00A5471F">
        <w:trPr>
          <w:cantSplit/>
          <w:trHeight w:val="305"/>
        </w:trPr>
        <w:tc>
          <w:tcPr>
            <w:tcW w:w="22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Середа</w:t>
            </w:r>
          </w:p>
          <w:p w:rsidR="004622F6" w:rsidRPr="00CD3BB1" w:rsidRDefault="004622F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13.11.2019</w:t>
            </w:r>
          </w:p>
        </w:tc>
        <w:tc>
          <w:tcPr>
            <w:tcW w:w="29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171BA4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86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33227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171BA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6068BC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підприємств </w:t>
            </w:r>
          </w:p>
          <w:p w:rsidR="004622F6" w:rsidRPr="000C4DAD" w:rsidRDefault="004622F6" w:rsidP="006068BC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9908E9">
              <w:rPr>
                <w:sz w:val="12"/>
                <w:szCs w:val="20"/>
                <w:lang w:val="uk-UA"/>
              </w:rPr>
              <w:t>Доц. Ганна КОСТЕНКО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F4" w:rsidRDefault="003B66F4" w:rsidP="003B66F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Фінанси (ЕКЗАМЕН) 1 година</w:t>
            </w:r>
          </w:p>
          <w:p w:rsidR="004622F6" w:rsidRPr="00B942C5" w:rsidRDefault="003B66F4" w:rsidP="003B66F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8B5014">
              <w:rPr>
                <w:sz w:val="12"/>
                <w:szCs w:val="20"/>
                <w:lang w:val="uk-UA"/>
              </w:rPr>
              <w:t>Доц. Михайло ГРИЦЕНКО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134</w:t>
            </w:r>
          </w:p>
        </w:tc>
      </w:tr>
      <w:tr w:rsidR="004622F6" w:rsidRPr="006A558D" w:rsidTr="00A5471F">
        <w:trPr>
          <w:cantSplit/>
          <w:trHeight w:val="129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240BD6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17.20</w:t>
            </w:r>
          </w:p>
        </w:tc>
        <w:tc>
          <w:tcPr>
            <w:tcW w:w="18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33227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Стратегічне управління</w:t>
            </w:r>
          </w:p>
          <w:p w:rsidR="004622F6" w:rsidRPr="000C4DAD" w:rsidRDefault="004622F6" w:rsidP="0033227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56" w:rsidRDefault="00433956" w:rsidP="00433956">
            <w:pPr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Мікроекономіка</w:t>
            </w:r>
          </w:p>
          <w:p w:rsidR="004622F6" w:rsidRPr="000C4DAD" w:rsidRDefault="00433956" w:rsidP="0043395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941D4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B941D4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B941D4">
              <w:rPr>
                <w:sz w:val="12"/>
                <w:szCs w:val="20"/>
                <w:lang w:val="uk-UA"/>
              </w:rPr>
              <w:t>. Олена ЗАДВОРНА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135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B71847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Гроші та кредит </w:t>
            </w:r>
          </w:p>
          <w:p w:rsidR="004622F6" w:rsidRPr="000C4DAD" w:rsidRDefault="004622F6" w:rsidP="00B71847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Моделювання економіки </w:t>
            </w:r>
          </w:p>
          <w:p w:rsidR="004622F6" w:rsidRPr="00B942C5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134</w:t>
            </w:r>
          </w:p>
        </w:tc>
      </w:tr>
      <w:tr w:rsidR="004622F6" w:rsidRPr="00A5471F" w:rsidTr="00A5471F">
        <w:trPr>
          <w:cantSplit/>
          <w:trHeight w:val="21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240BD6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18.40</w:t>
            </w:r>
          </w:p>
        </w:tc>
        <w:tc>
          <w:tcPr>
            <w:tcW w:w="18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33227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Стратегічне управління(ЗАЛІК) 1 година</w:t>
            </w:r>
          </w:p>
          <w:p w:rsidR="004622F6" w:rsidRPr="000C4DAD" w:rsidRDefault="004622F6" w:rsidP="0033227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B941D4">
            <w:pPr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Мікроекономіка(ЕКЗАМЕН) 1 година </w:t>
            </w:r>
          </w:p>
          <w:p w:rsidR="004622F6" w:rsidRPr="000C4DAD" w:rsidRDefault="004622F6" w:rsidP="00B941D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941D4">
              <w:rPr>
                <w:sz w:val="12"/>
                <w:szCs w:val="20"/>
                <w:lang w:val="uk-UA"/>
              </w:rPr>
              <w:t xml:space="preserve">Ст. </w:t>
            </w:r>
            <w:proofErr w:type="spellStart"/>
            <w:r w:rsidRPr="00B941D4">
              <w:rPr>
                <w:sz w:val="12"/>
                <w:szCs w:val="20"/>
                <w:lang w:val="uk-UA"/>
              </w:rPr>
              <w:t>викл</w:t>
            </w:r>
            <w:proofErr w:type="spellEnd"/>
            <w:r w:rsidRPr="00B941D4">
              <w:rPr>
                <w:sz w:val="12"/>
                <w:szCs w:val="20"/>
                <w:lang w:val="uk-UA"/>
              </w:rPr>
              <w:t>. Олена ЗАДВОРНА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135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B71847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Гроші та кредит </w:t>
            </w:r>
          </w:p>
          <w:p w:rsidR="004622F6" w:rsidRPr="000C4DAD" w:rsidRDefault="004622F6" w:rsidP="00B71847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F4" w:rsidRDefault="003B66F4" w:rsidP="003B66F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Моделювання економіки </w:t>
            </w:r>
          </w:p>
          <w:p w:rsidR="004622F6" w:rsidRPr="00B942C5" w:rsidRDefault="003B66F4" w:rsidP="003B66F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 xml:space="preserve">. </w:t>
            </w:r>
            <w:r w:rsidR="004622F6">
              <w:rPr>
                <w:b/>
                <w:sz w:val="12"/>
                <w:szCs w:val="20"/>
                <w:lang w:val="uk-UA"/>
              </w:rPr>
              <w:t>134</w:t>
            </w:r>
          </w:p>
        </w:tc>
      </w:tr>
      <w:tr w:rsidR="004622F6" w:rsidRPr="0057752A" w:rsidTr="00A5471F">
        <w:trPr>
          <w:cantSplit/>
          <w:trHeight w:val="493"/>
        </w:trPr>
        <w:tc>
          <w:tcPr>
            <w:tcW w:w="22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Четвер</w:t>
            </w:r>
          </w:p>
          <w:p w:rsidR="004622F6" w:rsidRPr="00CD3BB1" w:rsidRDefault="004622F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14.11.2019</w:t>
            </w:r>
          </w:p>
        </w:tc>
        <w:tc>
          <w:tcPr>
            <w:tcW w:w="29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240BD6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86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E60097" w:rsidRDefault="004622F6" w:rsidP="0076178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E60097" w:rsidRDefault="004622F6" w:rsidP="00B941D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9908E9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Гроші та кредит </w:t>
            </w:r>
          </w:p>
          <w:p w:rsidR="004622F6" w:rsidRPr="000C4DAD" w:rsidRDefault="004622F6" w:rsidP="009908E9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F4" w:rsidRDefault="003B66F4" w:rsidP="003B66F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Моделювання економіки </w:t>
            </w:r>
          </w:p>
          <w:p w:rsidR="004622F6" w:rsidRPr="00B942C5" w:rsidRDefault="003B66F4" w:rsidP="003B66F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 xml:space="preserve">. </w:t>
            </w:r>
            <w:r w:rsidR="004622F6">
              <w:rPr>
                <w:b/>
                <w:sz w:val="12"/>
                <w:szCs w:val="20"/>
                <w:lang w:val="uk-UA"/>
              </w:rPr>
              <w:t>134</w:t>
            </w:r>
          </w:p>
        </w:tc>
      </w:tr>
      <w:tr w:rsidR="004622F6" w:rsidRPr="00A5471F" w:rsidTr="00A5471F">
        <w:trPr>
          <w:cantSplit/>
          <w:trHeight w:val="43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240BD6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17.20</w:t>
            </w:r>
          </w:p>
        </w:tc>
        <w:tc>
          <w:tcPr>
            <w:tcW w:w="18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56" w:rsidRDefault="00433956" w:rsidP="0043395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Маркетинг </w:t>
            </w:r>
          </w:p>
          <w:p w:rsidR="004622F6" w:rsidRPr="00E60097" w:rsidRDefault="00433956" w:rsidP="0043395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B941D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Макроекономіка </w:t>
            </w:r>
          </w:p>
          <w:p w:rsidR="004622F6" w:rsidRPr="00E60097" w:rsidRDefault="004622F6" w:rsidP="00B941D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941D4">
              <w:rPr>
                <w:sz w:val="12"/>
                <w:szCs w:val="20"/>
                <w:lang w:val="uk-UA"/>
              </w:rPr>
              <w:t>Доц.  Тетяна СИДОРЧЕНКО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135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9908E9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Бухгалтерський облік </w:t>
            </w:r>
          </w:p>
          <w:p w:rsidR="004622F6" w:rsidRPr="00E60097" w:rsidRDefault="004622F6" w:rsidP="009908E9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9908E9">
              <w:rPr>
                <w:sz w:val="12"/>
                <w:szCs w:val="20"/>
                <w:lang w:val="uk-UA"/>
              </w:rPr>
              <w:t>Доц. Ганна КОСТЕНКО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6F4" w:rsidRDefault="003B66F4" w:rsidP="003B66F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Дослідження операцій</w:t>
            </w:r>
          </w:p>
          <w:p w:rsidR="004622F6" w:rsidRPr="00B942C5" w:rsidRDefault="003B66F4" w:rsidP="003B66F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 xml:space="preserve">. </w:t>
            </w:r>
            <w:r w:rsidR="004622F6">
              <w:rPr>
                <w:b/>
                <w:sz w:val="12"/>
                <w:szCs w:val="20"/>
                <w:lang w:val="uk-UA"/>
              </w:rPr>
              <w:t>134</w:t>
            </w:r>
          </w:p>
        </w:tc>
      </w:tr>
      <w:tr w:rsidR="004622F6" w:rsidRPr="00A5471F" w:rsidTr="00A5471F">
        <w:trPr>
          <w:cantSplit/>
          <w:trHeight w:val="43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240BD6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18.40</w:t>
            </w:r>
          </w:p>
        </w:tc>
        <w:tc>
          <w:tcPr>
            <w:tcW w:w="18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Маркетинг </w:t>
            </w:r>
          </w:p>
          <w:p w:rsidR="004622F6" w:rsidRPr="000C4DAD" w:rsidRDefault="004622F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D5279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Управління витратами</w:t>
            </w:r>
          </w:p>
          <w:p w:rsidR="004622F6" w:rsidRPr="000C4DAD" w:rsidRDefault="004622F6" w:rsidP="00D5279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941D4">
              <w:rPr>
                <w:sz w:val="12"/>
                <w:szCs w:val="20"/>
                <w:lang w:val="uk-UA"/>
              </w:rPr>
              <w:t>Доц.  Тетяна СИДОРЧЕНКО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135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9908E9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Бухгалтерський облік </w:t>
            </w:r>
          </w:p>
          <w:p w:rsidR="004622F6" w:rsidRPr="000C4DAD" w:rsidRDefault="004622F6" w:rsidP="009908E9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9908E9">
              <w:rPr>
                <w:sz w:val="12"/>
                <w:szCs w:val="20"/>
                <w:lang w:val="uk-UA"/>
              </w:rPr>
              <w:t>Доц. Ганна КОСТЕНКО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Моделювання економіки </w:t>
            </w:r>
          </w:p>
          <w:p w:rsidR="004622F6" w:rsidRPr="00B942C5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134</w:t>
            </w:r>
          </w:p>
        </w:tc>
      </w:tr>
      <w:tr w:rsidR="004622F6" w:rsidRPr="00A5471F" w:rsidTr="00A5471F">
        <w:trPr>
          <w:cantSplit/>
          <w:trHeight w:val="283"/>
        </w:trPr>
        <w:tc>
          <w:tcPr>
            <w:tcW w:w="22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П’ятниця</w:t>
            </w:r>
          </w:p>
          <w:p w:rsidR="004622F6" w:rsidRPr="00CD3BB1" w:rsidRDefault="004622F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15.11.2019</w:t>
            </w:r>
          </w:p>
        </w:tc>
        <w:tc>
          <w:tcPr>
            <w:tcW w:w="29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4C65C2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86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A5471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C92" w:rsidRDefault="002B6C92" w:rsidP="002B6C9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Макроекономіка </w:t>
            </w:r>
          </w:p>
          <w:p w:rsidR="004622F6" w:rsidRPr="000C4DAD" w:rsidRDefault="002B6C92" w:rsidP="002B6C9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941D4">
              <w:rPr>
                <w:sz w:val="12"/>
                <w:szCs w:val="20"/>
                <w:lang w:val="uk-UA"/>
              </w:rPr>
              <w:t>Доц.  Тетяна СИДОРЧЕНКО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135</w:t>
            </w:r>
          </w:p>
        </w:tc>
        <w:tc>
          <w:tcPr>
            <w:tcW w:w="8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9908E9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Бухгалтерський облік </w:t>
            </w:r>
          </w:p>
          <w:p w:rsidR="004622F6" w:rsidRPr="00B942C5" w:rsidRDefault="004622F6" w:rsidP="009908E9">
            <w:pPr>
              <w:contextualSpacing/>
              <w:jc w:val="center"/>
              <w:rPr>
                <w:sz w:val="12"/>
                <w:lang w:val="uk-UA"/>
              </w:rPr>
            </w:pPr>
            <w:r w:rsidRPr="009908E9">
              <w:rPr>
                <w:sz w:val="12"/>
                <w:szCs w:val="20"/>
                <w:lang w:val="uk-UA"/>
              </w:rPr>
              <w:t>Доц. Ганна КОСТЕНКО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Дослідження операцій</w:t>
            </w:r>
          </w:p>
          <w:p w:rsidR="004622F6" w:rsidRPr="00B942C5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134</w:t>
            </w:r>
          </w:p>
        </w:tc>
      </w:tr>
      <w:tr w:rsidR="004622F6" w:rsidRPr="00A5471F" w:rsidTr="00A5471F">
        <w:trPr>
          <w:cantSplit/>
          <w:trHeight w:val="273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240BD6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17.20</w:t>
            </w:r>
          </w:p>
        </w:tc>
        <w:tc>
          <w:tcPr>
            <w:tcW w:w="18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Маркетинг </w:t>
            </w:r>
          </w:p>
          <w:p w:rsidR="004622F6" w:rsidRPr="000C4DAD" w:rsidRDefault="004622F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C65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Макроекономіка </w:t>
            </w:r>
          </w:p>
          <w:p w:rsidR="004622F6" w:rsidRPr="000C4DAD" w:rsidRDefault="004622F6" w:rsidP="004C65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941D4">
              <w:rPr>
                <w:sz w:val="12"/>
                <w:szCs w:val="20"/>
                <w:lang w:val="uk-UA"/>
              </w:rPr>
              <w:t>Доц.  Тетяна СИДОРЧЕНКО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135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BF7AF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Гроші та кредит </w:t>
            </w:r>
          </w:p>
          <w:p w:rsidR="004622F6" w:rsidRPr="000C4DAD" w:rsidRDefault="004622F6" w:rsidP="00BF7AF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Моделювання економіки </w:t>
            </w:r>
          </w:p>
          <w:p w:rsidR="004622F6" w:rsidRPr="00B942C5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134</w:t>
            </w:r>
          </w:p>
        </w:tc>
      </w:tr>
      <w:tr w:rsidR="004622F6" w:rsidRPr="00B942C5" w:rsidTr="00A5471F">
        <w:trPr>
          <w:cantSplit/>
          <w:trHeight w:val="24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240BD6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240BD6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18.40</w:t>
            </w:r>
          </w:p>
        </w:tc>
        <w:tc>
          <w:tcPr>
            <w:tcW w:w="18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Маркетинг </w:t>
            </w:r>
          </w:p>
          <w:p w:rsidR="004622F6" w:rsidRPr="000C4DAD" w:rsidRDefault="004622F6" w:rsidP="00240BD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C65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Макроекономіка(ЕКЗАМЕН) 1 година</w:t>
            </w:r>
          </w:p>
          <w:p w:rsidR="004622F6" w:rsidRPr="000C4DAD" w:rsidRDefault="004622F6" w:rsidP="004C65C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941D4">
              <w:rPr>
                <w:sz w:val="12"/>
                <w:szCs w:val="20"/>
                <w:lang w:val="uk-UA"/>
              </w:rPr>
              <w:t>Доц.  Тетяна СИДОРЧЕНКО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135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9908E9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Гроші та кредит (ЕКЗАМЕН) </w:t>
            </w:r>
          </w:p>
          <w:p w:rsidR="004622F6" w:rsidRDefault="004622F6" w:rsidP="009908E9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1 година</w:t>
            </w:r>
          </w:p>
          <w:p w:rsidR="004622F6" w:rsidRPr="000C4DAD" w:rsidRDefault="004622F6" w:rsidP="009908E9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Моделювання економіки (ЕКЗАМЕН) 1година</w:t>
            </w:r>
          </w:p>
          <w:p w:rsidR="004622F6" w:rsidRPr="00B942C5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Наталя КІРКОВА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134</w:t>
            </w:r>
          </w:p>
        </w:tc>
      </w:tr>
      <w:tr w:rsidR="004622F6" w:rsidRPr="00B942C5" w:rsidTr="00A5471F">
        <w:trPr>
          <w:cantSplit/>
          <w:trHeight w:val="155"/>
        </w:trPr>
        <w:tc>
          <w:tcPr>
            <w:tcW w:w="22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CD3BB1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 xml:space="preserve">Субота </w:t>
            </w:r>
          </w:p>
          <w:p w:rsidR="004622F6" w:rsidRPr="00CD3BB1" w:rsidRDefault="004622F6" w:rsidP="00CD3BB1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16.11.2019</w:t>
            </w:r>
          </w:p>
        </w:tc>
        <w:tc>
          <w:tcPr>
            <w:tcW w:w="29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09.35</w:t>
            </w:r>
          </w:p>
        </w:tc>
        <w:tc>
          <w:tcPr>
            <w:tcW w:w="186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5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9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4622F6" w:rsidRPr="00A5471F" w:rsidTr="00A5471F">
        <w:trPr>
          <w:cantSplit/>
          <w:trHeight w:val="15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CD3BB1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8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Маркетинг </w:t>
            </w:r>
          </w:p>
          <w:p w:rsidR="004622F6" w:rsidRPr="000C4DAD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C92" w:rsidRDefault="002B6C92" w:rsidP="002B6C9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Управління витратами</w:t>
            </w:r>
          </w:p>
          <w:p w:rsidR="004622F6" w:rsidRPr="000C4DAD" w:rsidRDefault="002B6C92" w:rsidP="002B6C9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941D4">
              <w:rPr>
                <w:sz w:val="12"/>
                <w:szCs w:val="20"/>
                <w:lang w:val="uk-UA"/>
              </w:rPr>
              <w:t>Доц.  Тетяна СИДОРЧЕНКО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 xml:space="preserve">. 135 </w:t>
            </w:r>
            <w:r w:rsidR="004622F6">
              <w:rPr>
                <w:b/>
                <w:sz w:val="12"/>
                <w:szCs w:val="20"/>
                <w:lang w:val="uk-UA"/>
              </w:rPr>
              <w:t xml:space="preserve"> 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9908E9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Бухгалтерський облік </w:t>
            </w:r>
          </w:p>
          <w:p w:rsidR="004622F6" w:rsidRPr="000C4DAD" w:rsidRDefault="004622F6" w:rsidP="009908E9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9908E9">
              <w:rPr>
                <w:sz w:val="12"/>
                <w:szCs w:val="20"/>
                <w:lang w:val="uk-UA"/>
              </w:rPr>
              <w:t>Доц. Ганна КОСТЕНКО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Дослідження операцій</w:t>
            </w:r>
          </w:p>
          <w:p w:rsidR="004622F6" w:rsidRPr="00B942C5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134</w:t>
            </w:r>
          </w:p>
        </w:tc>
      </w:tr>
      <w:tr w:rsidR="004622F6" w:rsidRPr="00A5471F" w:rsidTr="00A5471F">
        <w:trPr>
          <w:cantSplit/>
          <w:trHeight w:val="15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CD3BB1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17.20</w:t>
            </w:r>
          </w:p>
        </w:tc>
        <w:tc>
          <w:tcPr>
            <w:tcW w:w="18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Маркетинг </w:t>
            </w:r>
          </w:p>
          <w:p w:rsidR="004622F6" w:rsidRPr="000C4DAD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171BA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Управління витратами</w:t>
            </w:r>
          </w:p>
          <w:p w:rsidR="004622F6" w:rsidRPr="000C4DAD" w:rsidRDefault="004622F6" w:rsidP="00171BA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941D4">
              <w:rPr>
                <w:sz w:val="12"/>
                <w:szCs w:val="20"/>
                <w:lang w:val="uk-UA"/>
              </w:rPr>
              <w:t>Доц.  Тетяна СИДОРЧЕНКО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135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6068BC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підприємств </w:t>
            </w:r>
          </w:p>
          <w:p w:rsidR="004622F6" w:rsidRPr="000C4DAD" w:rsidRDefault="004622F6" w:rsidP="006068BC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9908E9">
              <w:rPr>
                <w:sz w:val="12"/>
                <w:szCs w:val="20"/>
                <w:lang w:val="uk-UA"/>
              </w:rPr>
              <w:t>Доц. Ганна КОСТЕНКО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Дослідження операцій</w:t>
            </w:r>
          </w:p>
          <w:p w:rsidR="004622F6" w:rsidRPr="000C4DAD" w:rsidRDefault="004622F6" w:rsidP="00463F05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134</w:t>
            </w:r>
          </w:p>
        </w:tc>
      </w:tr>
      <w:tr w:rsidR="004622F6" w:rsidRPr="00B942C5" w:rsidTr="00A5471F">
        <w:trPr>
          <w:cantSplit/>
          <w:trHeight w:val="155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CD3BB1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18.40</w:t>
            </w:r>
          </w:p>
        </w:tc>
        <w:tc>
          <w:tcPr>
            <w:tcW w:w="186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Менеджмент </w:t>
            </w:r>
          </w:p>
          <w:p w:rsidR="004622F6" w:rsidRPr="000C4DAD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171BA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Управління витратами</w:t>
            </w:r>
          </w:p>
          <w:p w:rsidR="004622F6" w:rsidRPr="000C4DAD" w:rsidRDefault="004622F6" w:rsidP="00171BA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941D4">
              <w:rPr>
                <w:sz w:val="12"/>
                <w:szCs w:val="20"/>
                <w:lang w:val="uk-UA"/>
              </w:rPr>
              <w:t>Доц.  Тетяна СИДОРЧЕНКО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135</w:t>
            </w:r>
          </w:p>
        </w:tc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6068BC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Бухгалтерський облік (ЕКЗАМЕН) 1 година</w:t>
            </w:r>
          </w:p>
          <w:p w:rsidR="004622F6" w:rsidRPr="000C4DAD" w:rsidRDefault="004622F6" w:rsidP="006068BC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9908E9">
              <w:rPr>
                <w:sz w:val="12"/>
                <w:szCs w:val="20"/>
                <w:lang w:val="uk-UA"/>
              </w:rPr>
              <w:t>Доц. Ганна КОСТЕНКО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4622F6" w:rsidRPr="00A5471F" w:rsidTr="00A5471F">
        <w:trPr>
          <w:cantSplit/>
          <w:trHeight w:val="155"/>
        </w:trPr>
        <w:tc>
          <w:tcPr>
            <w:tcW w:w="22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CD3BB1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  <w:proofErr w:type="spellStart"/>
            <w:r w:rsidRPr="00CD3BB1">
              <w:rPr>
                <w:b/>
                <w:i/>
                <w:sz w:val="14"/>
                <w:szCs w:val="20"/>
              </w:rPr>
              <w:t>Понеділок</w:t>
            </w:r>
            <w:proofErr w:type="spellEnd"/>
          </w:p>
          <w:p w:rsidR="004622F6" w:rsidRPr="00CD3BB1" w:rsidRDefault="004622F6" w:rsidP="00CD3BB1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18.11.2019</w:t>
            </w:r>
          </w:p>
        </w:tc>
        <w:tc>
          <w:tcPr>
            <w:tcW w:w="29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11.10</w:t>
            </w:r>
          </w:p>
        </w:tc>
        <w:tc>
          <w:tcPr>
            <w:tcW w:w="1860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D5279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9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</w:p>
        </w:tc>
      </w:tr>
      <w:tr w:rsidR="004622F6" w:rsidRPr="0057752A" w:rsidTr="00A5471F">
        <w:trPr>
          <w:cantSplit/>
          <w:trHeight w:val="128"/>
        </w:trPr>
        <w:tc>
          <w:tcPr>
            <w:tcW w:w="22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CD3BB1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</w:p>
        </w:tc>
      </w:tr>
      <w:tr w:rsidR="004622F6" w:rsidRPr="0057752A" w:rsidTr="00A5471F">
        <w:trPr>
          <w:cantSplit/>
          <w:trHeight w:val="128"/>
        </w:trPr>
        <w:tc>
          <w:tcPr>
            <w:tcW w:w="22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CD3BB1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56" w:rsidRDefault="00433956" w:rsidP="0043395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Маркетинг (ЕКЗАМЕН) 1 година</w:t>
            </w:r>
          </w:p>
          <w:p w:rsidR="004622F6" w:rsidRPr="000C4DAD" w:rsidRDefault="00433956" w:rsidP="0043395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3956" w:rsidRDefault="00433956" w:rsidP="0043395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Управління витратами(ЗАЛІК) 1 година</w:t>
            </w:r>
          </w:p>
          <w:p w:rsidR="004622F6" w:rsidRPr="000C4DAD" w:rsidRDefault="00433956" w:rsidP="0043395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941D4">
              <w:rPr>
                <w:sz w:val="12"/>
                <w:szCs w:val="20"/>
                <w:lang w:val="uk-UA"/>
              </w:rPr>
              <w:t>Доц.  Тетяна СИДОРЧЕНКО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6068BC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підприємств </w:t>
            </w:r>
          </w:p>
          <w:p w:rsidR="004622F6" w:rsidRPr="000C4DAD" w:rsidRDefault="004622F6" w:rsidP="006068BC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9908E9">
              <w:rPr>
                <w:sz w:val="12"/>
                <w:szCs w:val="20"/>
                <w:lang w:val="uk-UA"/>
              </w:rPr>
              <w:t>Доц. Ганна КОСТЕНКО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Дослідження операцій</w:t>
            </w:r>
          </w:p>
          <w:p w:rsidR="004622F6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134</w:t>
            </w:r>
          </w:p>
        </w:tc>
      </w:tr>
      <w:tr w:rsidR="004622F6" w:rsidRPr="00A5471F" w:rsidTr="00A5471F">
        <w:trPr>
          <w:cantSplit/>
          <w:trHeight w:val="128"/>
        </w:trPr>
        <w:tc>
          <w:tcPr>
            <w:tcW w:w="22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CD3BB1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17.20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Менеджмент </w:t>
            </w:r>
          </w:p>
          <w:p w:rsidR="004622F6" w:rsidRPr="000C4DAD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171BA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Стратегія підприємства</w:t>
            </w:r>
          </w:p>
          <w:p w:rsidR="004622F6" w:rsidRPr="000C4DAD" w:rsidRDefault="004622F6" w:rsidP="00171BA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171BA4">
              <w:rPr>
                <w:sz w:val="12"/>
                <w:szCs w:val="20"/>
                <w:lang w:val="uk-UA"/>
              </w:rPr>
              <w:t xml:space="preserve">Доц. Станіслав КУЧЕР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6068BC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підприємств </w:t>
            </w:r>
          </w:p>
          <w:p w:rsidR="004622F6" w:rsidRPr="000C4DAD" w:rsidRDefault="004622F6" w:rsidP="006068BC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9908E9">
              <w:rPr>
                <w:sz w:val="12"/>
                <w:szCs w:val="20"/>
                <w:lang w:val="uk-UA"/>
              </w:rPr>
              <w:t>Доц. Ганна КОСТЕНКО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Дослідження операцій</w:t>
            </w:r>
          </w:p>
          <w:p w:rsidR="004622F6" w:rsidRPr="000C4DAD" w:rsidRDefault="004622F6" w:rsidP="00463F05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134</w:t>
            </w:r>
          </w:p>
        </w:tc>
      </w:tr>
      <w:tr w:rsidR="004622F6" w:rsidRPr="00B942C5" w:rsidTr="00A5471F">
        <w:trPr>
          <w:cantSplit/>
          <w:trHeight w:val="128"/>
        </w:trPr>
        <w:tc>
          <w:tcPr>
            <w:tcW w:w="22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622F6" w:rsidRPr="00CD3BB1" w:rsidRDefault="004622F6" w:rsidP="00CD3BB1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Pr="000C4DAD" w:rsidRDefault="004622F6" w:rsidP="00CD3BB1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18.40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Менеджмент </w:t>
            </w:r>
          </w:p>
          <w:p w:rsidR="004622F6" w:rsidRPr="000C4DAD" w:rsidRDefault="004622F6" w:rsidP="00CD3BB1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Катерина ЛЕМІШ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171BA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Стратегія підприємства</w:t>
            </w:r>
          </w:p>
          <w:p w:rsidR="004622F6" w:rsidRPr="000C4DAD" w:rsidRDefault="004622F6" w:rsidP="00171BA4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171BA4">
              <w:rPr>
                <w:sz w:val="12"/>
                <w:szCs w:val="20"/>
                <w:lang w:val="uk-UA"/>
              </w:rPr>
              <w:t xml:space="preserve">Доц. Станіслав КУЧЕР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6068BC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Фінанси підприємств (ЗАЛІК) </w:t>
            </w:r>
          </w:p>
          <w:p w:rsidR="004622F6" w:rsidRDefault="004622F6" w:rsidP="006068BC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1 година</w:t>
            </w:r>
          </w:p>
          <w:p w:rsidR="004622F6" w:rsidRPr="000C4DAD" w:rsidRDefault="004622F6" w:rsidP="006068BC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9908E9">
              <w:rPr>
                <w:sz w:val="12"/>
                <w:szCs w:val="20"/>
                <w:lang w:val="uk-UA"/>
              </w:rPr>
              <w:t>Доц. Ганна КОСТЕНКО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138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22F6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Дослідження операцій (ЗАЛІК) </w:t>
            </w:r>
          </w:p>
          <w:p w:rsidR="004622F6" w:rsidRDefault="004622F6" w:rsidP="00463F0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1 година</w:t>
            </w:r>
          </w:p>
          <w:p w:rsidR="004622F6" w:rsidRPr="000C4DAD" w:rsidRDefault="004622F6" w:rsidP="00463F05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 w:rsidRPr="00B71847">
              <w:rPr>
                <w:sz w:val="12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2"/>
                <w:szCs w:val="20"/>
                <w:lang w:val="uk-UA"/>
              </w:rPr>
              <w:t>. 134</w:t>
            </w:r>
          </w:p>
        </w:tc>
      </w:tr>
    </w:tbl>
    <w:p w:rsidR="00474DD0" w:rsidRPr="00E60097" w:rsidRDefault="00474DD0">
      <w:pPr>
        <w:rPr>
          <w:b/>
          <w:sz w:val="20"/>
          <w:szCs w:val="20"/>
          <w:lang w:val="uk-UA"/>
        </w:rPr>
      </w:pPr>
    </w:p>
    <w:sectPr w:rsidR="00474DD0" w:rsidRPr="00E60097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68" w:rsidRDefault="003E6B68">
      <w:r>
        <w:separator/>
      </w:r>
    </w:p>
  </w:endnote>
  <w:endnote w:type="continuationSeparator" w:id="0">
    <w:p w:rsidR="003E6B68" w:rsidRDefault="003E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B" w:rsidRPr="00B01F27" w:rsidRDefault="00155F8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 w:rsidR="00963B25">
      <w:rPr>
        <w:lang w:val="uk-UA"/>
      </w:rPr>
      <w:t>Тамара</w:t>
    </w:r>
    <w:r>
      <w:rPr>
        <w:lang w:val="uk-UA"/>
      </w:rPr>
      <w:t xml:space="preserve"> </w:t>
    </w:r>
    <w:r w:rsidR="00B37DC5">
      <w:rPr>
        <w:lang w:val="uk-UA"/>
      </w:rPr>
      <w:t>МАКАРЕНКО</w:t>
    </w:r>
  </w:p>
  <w:p w:rsidR="00155F8B" w:rsidRDefault="00155F8B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</w:r>
    <w:r w:rsidR="00963B25">
      <w:rPr>
        <w:lang w:val="uk-UA"/>
      </w:rPr>
      <w:t>Ольга</w:t>
    </w:r>
    <w:r>
      <w:rPr>
        <w:lang w:val="uk-UA"/>
      </w:rPr>
      <w:t xml:space="preserve"> </w:t>
    </w:r>
    <w:r w:rsidR="00B37DC5">
      <w:rPr>
        <w:lang w:val="uk-UA"/>
      </w:rPr>
      <w:t>ШУБІНА</w:t>
    </w:r>
  </w:p>
  <w:p w:rsidR="00155F8B" w:rsidRPr="00B01F27" w:rsidRDefault="00155F8B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68" w:rsidRDefault="003E6B68">
      <w:r>
        <w:separator/>
      </w:r>
    </w:p>
  </w:footnote>
  <w:footnote w:type="continuationSeparator" w:id="0">
    <w:p w:rsidR="003E6B68" w:rsidRDefault="003E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B" w:rsidRDefault="006A425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5FFF1" wp14:editId="1B988689">
              <wp:simplePos x="0" y="0"/>
              <wp:positionH relativeFrom="column">
                <wp:posOffset>5393055</wp:posOffset>
              </wp:positionH>
              <wp:positionV relativeFrom="paragraph">
                <wp:posOffset>104775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252" w:rsidRPr="007356B9" w:rsidRDefault="006A4252" w:rsidP="006A425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6A4252" w:rsidRPr="00A876EE" w:rsidRDefault="006A4252" w:rsidP="006A425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A4252" w:rsidRPr="00A876EE" w:rsidRDefault="006A4252" w:rsidP="006A425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6A4252" w:rsidRPr="00B50495" w:rsidRDefault="006A4252" w:rsidP="006A425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07 листопада 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4.65pt;margin-top:8.25pt;width:103.6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Cta2ZR&#10;3gAAAAsBAAAPAAAAAAAAAAAAAAAAANkEAABkcnMvZG93bnJldi54bWxQSwUGAAAAAAQABADzAAAA&#10;5AUAAAAA&#10;" stroked="f">
              <v:textbox>
                <w:txbxContent>
                  <w:p w:rsidR="006A4252" w:rsidRPr="007356B9" w:rsidRDefault="006A4252" w:rsidP="006A425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6A4252" w:rsidRPr="00A876EE" w:rsidRDefault="006A4252" w:rsidP="006A425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A4252" w:rsidRPr="00A876EE" w:rsidRDefault="006A4252" w:rsidP="006A425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6A4252" w:rsidRPr="00B50495" w:rsidRDefault="006A4252" w:rsidP="006A425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07 листопада 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46463C" wp14:editId="2D011742">
              <wp:simplePos x="0" y="0"/>
              <wp:positionH relativeFrom="column">
                <wp:posOffset>-34925</wp:posOffset>
              </wp:positionH>
              <wp:positionV relativeFrom="paragraph">
                <wp:posOffset>115570</wp:posOffset>
              </wp:positionV>
              <wp:extent cx="1527175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F8B" w:rsidRPr="00D06D99" w:rsidRDefault="00155F8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55F8B" w:rsidRPr="00626F7D" w:rsidRDefault="00155F8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2.75pt;margin-top:9.1pt;width:120.2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" stroked="f">
              <v:textbox>
                <w:txbxContent>
                  <w:p w:rsidR="00155F8B" w:rsidRPr="00D06D99" w:rsidRDefault="00155F8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55F8B" w:rsidRPr="00626F7D" w:rsidRDefault="00155F8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</w:p>
  <w:p w:rsidR="00155F8B" w:rsidRPr="00E72B16" w:rsidRDefault="00155F8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155F8B" w:rsidRPr="00E72B16" w:rsidRDefault="00155F8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55F8B" w:rsidRDefault="00155F8B" w:rsidP="00B12585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 xml:space="preserve"> (заочна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1B33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6F98"/>
    <w:rsid w:val="00047103"/>
    <w:rsid w:val="000518F0"/>
    <w:rsid w:val="00052BAC"/>
    <w:rsid w:val="00053760"/>
    <w:rsid w:val="00054322"/>
    <w:rsid w:val="00054919"/>
    <w:rsid w:val="0005567D"/>
    <w:rsid w:val="00055BFE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151E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4DAD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084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5F8B"/>
    <w:rsid w:val="00156A26"/>
    <w:rsid w:val="00156AFA"/>
    <w:rsid w:val="00160E8A"/>
    <w:rsid w:val="00161DB7"/>
    <w:rsid w:val="00163A10"/>
    <w:rsid w:val="0017072A"/>
    <w:rsid w:val="001711C0"/>
    <w:rsid w:val="00171BA4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065D"/>
    <w:rsid w:val="002113BE"/>
    <w:rsid w:val="00213B04"/>
    <w:rsid w:val="00214D8E"/>
    <w:rsid w:val="00217768"/>
    <w:rsid w:val="00217AE6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0BD6"/>
    <w:rsid w:val="002420F0"/>
    <w:rsid w:val="00242A6D"/>
    <w:rsid w:val="002436BA"/>
    <w:rsid w:val="002459E1"/>
    <w:rsid w:val="00247294"/>
    <w:rsid w:val="002478A7"/>
    <w:rsid w:val="00247DD9"/>
    <w:rsid w:val="00250D31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1456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6C92"/>
    <w:rsid w:val="002B77FB"/>
    <w:rsid w:val="002B7938"/>
    <w:rsid w:val="002B7AA9"/>
    <w:rsid w:val="002C1E58"/>
    <w:rsid w:val="002C25A1"/>
    <w:rsid w:val="002C40EA"/>
    <w:rsid w:val="002D2C09"/>
    <w:rsid w:val="002E0546"/>
    <w:rsid w:val="002E0AD1"/>
    <w:rsid w:val="002E18CA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23BD"/>
    <w:rsid w:val="00324005"/>
    <w:rsid w:val="0032489F"/>
    <w:rsid w:val="003249F9"/>
    <w:rsid w:val="003261CF"/>
    <w:rsid w:val="00327C47"/>
    <w:rsid w:val="00332275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0486"/>
    <w:rsid w:val="00350C7F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6F4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B68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3956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22F6"/>
    <w:rsid w:val="0046355B"/>
    <w:rsid w:val="00463F05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26A6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5C2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BC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0DAD"/>
    <w:rsid w:val="0052137E"/>
    <w:rsid w:val="005268BB"/>
    <w:rsid w:val="0052744C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8DA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52A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61F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05AAC"/>
    <w:rsid w:val="006068BC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3EA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204C"/>
    <w:rsid w:val="006A33C3"/>
    <w:rsid w:val="006A4252"/>
    <w:rsid w:val="006A4FDB"/>
    <w:rsid w:val="006A558D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403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4BF"/>
    <w:rsid w:val="00731A35"/>
    <w:rsid w:val="00733BA5"/>
    <w:rsid w:val="00735A8A"/>
    <w:rsid w:val="00735CCC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57709"/>
    <w:rsid w:val="00761785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1D9D"/>
    <w:rsid w:val="00792546"/>
    <w:rsid w:val="007934AE"/>
    <w:rsid w:val="00793D71"/>
    <w:rsid w:val="00795B0C"/>
    <w:rsid w:val="007978A1"/>
    <w:rsid w:val="00797A60"/>
    <w:rsid w:val="007A0C8A"/>
    <w:rsid w:val="007A173E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2C51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75E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7FE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5014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37D3C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3B25"/>
    <w:rsid w:val="00964BD4"/>
    <w:rsid w:val="00965018"/>
    <w:rsid w:val="00966FAF"/>
    <w:rsid w:val="00967D9B"/>
    <w:rsid w:val="00970D43"/>
    <w:rsid w:val="009721C9"/>
    <w:rsid w:val="0097321A"/>
    <w:rsid w:val="00974891"/>
    <w:rsid w:val="009769BE"/>
    <w:rsid w:val="0098495E"/>
    <w:rsid w:val="00986CBC"/>
    <w:rsid w:val="009908E9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471F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35E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1F3"/>
    <w:rsid w:val="00AB2FCC"/>
    <w:rsid w:val="00AB3F2C"/>
    <w:rsid w:val="00AB4258"/>
    <w:rsid w:val="00AB57AF"/>
    <w:rsid w:val="00AB66D9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66B"/>
    <w:rsid w:val="00AF2F42"/>
    <w:rsid w:val="00AF49A1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37DC5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1131"/>
    <w:rsid w:val="00B62339"/>
    <w:rsid w:val="00B6245A"/>
    <w:rsid w:val="00B7019B"/>
    <w:rsid w:val="00B71847"/>
    <w:rsid w:val="00B75A97"/>
    <w:rsid w:val="00B80416"/>
    <w:rsid w:val="00B81A86"/>
    <w:rsid w:val="00B8215F"/>
    <w:rsid w:val="00B84FCB"/>
    <w:rsid w:val="00B85343"/>
    <w:rsid w:val="00B85535"/>
    <w:rsid w:val="00B87B21"/>
    <w:rsid w:val="00B87D75"/>
    <w:rsid w:val="00B90C6C"/>
    <w:rsid w:val="00B93968"/>
    <w:rsid w:val="00B941D4"/>
    <w:rsid w:val="00B942C5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0612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0408"/>
    <w:rsid w:val="00C63071"/>
    <w:rsid w:val="00C63CB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E58"/>
    <w:rsid w:val="00CD310F"/>
    <w:rsid w:val="00CD3BB1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50CBD"/>
    <w:rsid w:val="00D510CF"/>
    <w:rsid w:val="00D51E0A"/>
    <w:rsid w:val="00D52792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183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672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4121B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097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34ED"/>
    <w:rsid w:val="00E84432"/>
    <w:rsid w:val="00E8485A"/>
    <w:rsid w:val="00E84B6B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DDB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5637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5E1D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148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512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DFC77-7C99-40B6-8116-43B611EF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23</cp:revision>
  <cp:lastPrinted>2019-11-08T08:25:00Z</cp:lastPrinted>
  <dcterms:created xsi:type="dcterms:W3CDTF">2019-11-07T06:37:00Z</dcterms:created>
  <dcterms:modified xsi:type="dcterms:W3CDTF">2019-11-08T08:30:00Z</dcterms:modified>
</cp:coreProperties>
</file>