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D7" w:rsidRPr="00BC77A6" w:rsidRDefault="001D4DD7" w:rsidP="0080525B">
      <w:pPr>
        <w:jc w:val="center"/>
        <w:rPr>
          <w:b/>
          <w:sz w:val="20"/>
          <w:szCs w:val="20"/>
          <w:lang w:val="uk-UA"/>
        </w:rPr>
      </w:pPr>
    </w:p>
    <w:tbl>
      <w:tblPr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711"/>
        <w:gridCol w:w="3724"/>
        <w:gridCol w:w="4070"/>
      </w:tblGrid>
      <w:tr w:rsidR="0022595B" w:rsidRPr="00BC77A6" w:rsidTr="007E4802">
        <w:trPr>
          <w:cantSplit/>
          <w:trHeight w:val="286"/>
        </w:trPr>
        <w:tc>
          <w:tcPr>
            <w:tcW w:w="2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2МН-з  група</w:t>
            </w:r>
          </w:p>
          <w:p w:rsidR="0022595B" w:rsidRPr="00BC77A6" w:rsidRDefault="0022595B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2ФС-з група</w:t>
            </w:r>
          </w:p>
          <w:p w:rsidR="0022595B" w:rsidRPr="00BC77A6" w:rsidRDefault="0022595B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7E4802" w:rsidRPr="00BC77A6" w:rsidTr="007E4802">
        <w:trPr>
          <w:cantSplit/>
          <w:trHeight w:val="478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02" w:rsidRPr="00BC77A6" w:rsidRDefault="007E480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C77A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E4802" w:rsidRPr="00BC77A6" w:rsidRDefault="007E4802" w:rsidP="007E48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5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06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.20</w:t>
            </w: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2" w:rsidRPr="00BC77A6" w:rsidRDefault="007E480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E4A" w:rsidRPr="00A176F9" w:rsidRDefault="00542E4A" w:rsidP="00542E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7E4802" w:rsidRPr="00BC77A6" w:rsidRDefault="00542E4A" w:rsidP="00542E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90" w:rsidRPr="00A176F9" w:rsidRDefault="00561490" w:rsidP="005614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7E4802" w:rsidRPr="00BC77A6" w:rsidRDefault="00561490" w:rsidP="005614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7E4802" w:rsidRPr="00BC77A6" w:rsidTr="007E4802">
        <w:trPr>
          <w:cantSplit/>
          <w:trHeight w:val="422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4802" w:rsidRPr="00BC77A6" w:rsidRDefault="007E480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2" w:rsidRPr="00BC77A6" w:rsidRDefault="007E480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9" w:type="pct"/>
            <w:tcBorders>
              <w:left w:val="single" w:sz="4" w:space="0" w:color="auto"/>
              <w:right w:val="single" w:sz="4" w:space="0" w:color="auto"/>
            </w:tcBorders>
          </w:tcPr>
          <w:p w:rsidR="00542E4A" w:rsidRPr="00A176F9" w:rsidRDefault="00542E4A" w:rsidP="00542E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7E4802" w:rsidRPr="00BC77A6" w:rsidRDefault="00542E4A" w:rsidP="00542E4A">
            <w:pPr>
              <w:jc w:val="center"/>
              <w:rPr>
                <w:b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561490" w:rsidRPr="00A176F9" w:rsidRDefault="00561490" w:rsidP="005614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7E4802" w:rsidRPr="00BC77A6" w:rsidRDefault="00561490" w:rsidP="00561490">
            <w:pPr>
              <w:jc w:val="center"/>
              <w:rPr>
                <w:b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7E4802" w:rsidRPr="00BC77A6" w:rsidTr="007E4802">
        <w:trPr>
          <w:cantSplit/>
          <w:trHeight w:val="422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02" w:rsidRPr="00BC77A6" w:rsidRDefault="007E480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2" w:rsidRPr="00BC77A6" w:rsidRDefault="007E480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9" w:type="pct"/>
            <w:tcBorders>
              <w:left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 (л)</w:t>
            </w:r>
          </w:p>
          <w:p w:rsidR="007E4802" w:rsidRPr="00BC77A6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F13260" w:rsidRPr="00A176F9" w:rsidRDefault="00F13260" w:rsidP="00F1326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(л)</w:t>
            </w:r>
          </w:p>
          <w:p w:rsidR="007E4802" w:rsidRPr="00BC77A6" w:rsidRDefault="00F13260" w:rsidP="00F13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7E4802" w:rsidRPr="00BC77A6" w:rsidTr="00DF1B3D">
        <w:trPr>
          <w:cantSplit/>
          <w:trHeight w:val="216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4802" w:rsidRPr="00BC77A6" w:rsidRDefault="007E480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02" w:rsidRPr="00BC77A6" w:rsidRDefault="007E4802" w:rsidP="002259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4802" w:rsidRPr="00BC77A6" w:rsidRDefault="007E4802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2" w:rsidRPr="00BC77A6" w:rsidRDefault="007E4802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2F30" w:rsidRPr="008B531B" w:rsidTr="00802F30">
        <w:trPr>
          <w:cantSplit/>
          <w:trHeight w:val="262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2F30" w:rsidRPr="00BC77A6" w:rsidRDefault="00802F30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02F30" w:rsidRPr="00BC77A6" w:rsidRDefault="00802F30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30" w:rsidRPr="00BC77A6" w:rsidRDefault="00802F30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2F30" w:rsidRPr="00A176F9" w:rsidRDefault="00802F30" w:rsidP="005E78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802F30" w:rsidRPr="005B3EEA" w:rsidRDefault="00802F30" w:rsidP="005E788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СИЧІКОВА</w:t>
            </w:r>
          </w:p>
        </w:tc>
      </w:tr>
      <w:tr w:rsidR="00802F30" w:rsidRPr="007E4802" w:rsidTr="00802F30">
        <w:trPr>
          <w:cantSplit/>
          <w:trHeight w:val="44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2F30" w:rsidRPr="00BC77A6" w:rsidRDefault="00802F30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0" w:rsidRPr="00BC77A6" w:rsidRDefault="00802F30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0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F30" w:rsidRPr="00A176F9" w:rsidRDefault="00802F30" w:rsidP="005E78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802F30" w:rsidRPr="005B3EEA" w:rsidRDefault="00802F30" w:rsidP="005E78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СИЧІКОВА</w:t>
            </w:r>
          </w:p>
        </w:tc>
      </w:tr>
      <w:tr w:rsidR="005E788E" w:rsidRPr="007E4802" w:rsidTr="00542E4A">
        <w:trPr>
          <w:cantSplit/>
          <w:trHeight w:val="498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1" w:rsidRPr="00A176F9" w:rsidRDefault="00C03D41" w:rsidP="00C03D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Страхування в туризмі(л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5B3EEA" w:rsidRDefault="00C03D41" w:rsidP="00C03D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0" w:rsidRPr="00A176F9" w:rsidRDefault="00561490" w:rsidP="005614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E788E" w:rsidRPr="005B3EEA" w:rsidRDefault="00561490" w:rsidP="005614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5E788E" w:rsidRPr="00BC77A6" w:rsidTr="007E4802">
        <w:trPr>
          <w:cantSplit/>
          <w:trHeight w:val="341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8E" w:rsidRPr="005B3EEA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8E" w:rsidRPr="005B3EEA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788E" w:rsidRPr="008B531B" w:rsidTr="005E788E">
        <w:trPr>
          <w:cantSplit/>
          <w:trHeight w:val="349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5E788E" w:rsidRPr="005B3EEA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5E788E" w:rsidRPr="008B531B" w:rsidTr="005E788E">
        <w:trPr>
          <w:cantSplit/>
          <w:trHeight w:val="357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5E788E" w:rsidRPr="005B3EEA" w:rsidRDefault="005E788E" w:rsidP="005E788E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5E788E" w:rsidRPr="00BC77A6" w:rsidTr="00542E4A">
        <w:trPr>
          <w:cantSplit/>
          <w:trHeight w:val="42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9" w:type="pct"/>
            <w:tcBorders>
              <w:left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5E788E" w:rsidRPr="005B3EEA" w:rsidRDefault="005E788E" w:rsidP="005E788E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F13260" w:rsidRPr="00A176F9" w:rsidRDefault="00F13260" w:rsidP="00F1326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(л)</w:t>
            </w:r>
          </w:p>
          <w:p w:rsidR="005E788E" w:rsidRPr="005B3EEA" w:rsidRDefault="00F13260" w:rsidP="00F13260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5E788E" w:rsidRPr="00BC77A6" w:rsidTr="007E4802">
        <w:trPr>
          <w:cantSplit/>
          <w:trHeight w:val="520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9" w:type="pct"/>
            <w:tcBorders>
              <w:left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5E788E" w:rsidRPr="005B3EEA" w:rsidRDefault="005E788E" w:rsidP="005E788E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F13260" w:rsidRPr="00A176F9" w:rsidRDefault="00F13260" w:rsidP="00F1326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(л)</w:t>
            </w:r>
          </w:p>
          <w:p w:rsidR="005E788E" w:rsidRPr="005B3EEA" w:rsidRDefault="00F13260" w:rsidP="00F13260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5E788E" w:rsidRPr="00317C42" w:rsidTr="007E4802">
        <w:trPr>
          <w:cantSplit/>
          <w:trHeight w:val="420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9" w:type="pct"/>
            <w:tcBorders>
              <w:left w:val="single" w:sz="4" w:space="0" w:color="auto"/>
              <w:right w:val="single" w:sz="4" w:space="0" w:color="auto"/>
            </w:tcBorders>
          </w:tcPr>
          <w:p w:rsidR="005E788E" w:rsidRPr="005B3EEA" w:rsidRDefault="005E788E" w:rsidP="005E78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5E788E" w:rsidRPr="005B3EEA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788E" w:rsidRPr="00317C42" w:rsidTr="007E4802">
        <w:trPr>
          <w:cantSplit/>
          <w:trHeight w:val="71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1" w:rsidRPr="00A176F9" w:rsidRDefault="00C03D41" w:rsidP="00C03D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Страхування в туризмі(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5B3EEA" w:rsidRDefault="00C03D41" w:rsidP="00C03D4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22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0" w:rsidRPr="00A176F9" w:rsidRDefault="00561490" w:rsidP="005614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5B3EEA" w:rsidRDefault="00561490" w:rsidP="0056149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5E788E" w:rsidRPr="00BC77A6" w:rsidTr="00542E4A">
        <w:trPr>
          <w:cantSplit/>
          <w:trHeight w:val="399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1" w:rsidRPr="00A176F9" w:rsidRDefault="00C03D41" w:rsidP="00C03D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Страхування в туризмі(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5B3EEA" w:rsidRDefault="00C03D41" w:rsidP="00C03D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0" w:rsidRPr="00A176F9" w:rsidRDefault="00561490" w:rsidP="005614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</w:t>
            </w:r>
            <w:r>
              <w:rPr>
                <w:b/>
                <w:sz w:val="16"/>
                <w:szCs w:val="20"/>
                <w:lang w:val="uk-UA"/>
              </w:rPr>
              <w:t>іжнародні економічні відносини(п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5B3EEA" w:rsidRDefault="00561490" w:rsidP="005614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76F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76F9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5E788E" w:rsidRPr="0054299B" w:rsidTr="00542E4A">
        <w:trPr>
          <w:cantSplit/>
          <w:trHeight w:val="4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BD2C41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60" w:rsidRPr="00A176F9" w:rsidRDefault="00F13260" w:rsidP="00F1326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(л)</w:t>
            </w:r>
          </w:p>
          <w:p w:rsidR="005E788E" w:rsidRPr="00BD2C41" w:rsidRDefault="00F13260" w:rsidP="00F13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5E788E" w:rsidRPr="0054299B" w:rsidTr="00542E4A">
        <w:trPr>
          <w:cantSplit/>
          <w:trHeight w:val="49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 (л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BD2C41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D2C41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08B5" w:rsidRPr="0054299B" w:rsidTr="007B08B5">
        <w:trPr>
          <w:cantSplit/>
          <w:trHeight w:val="163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8B5" w:rsidRPr="00BC77A6" w:rsidRDefault="007B08B5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B5" w:rsidRPr="00BC77A6" w:rsidRDefault="007B08B5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B5" w:rsidRPr="0084617A" w:rsidRDefault="007B08B5" w:rsidP="007B08B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4617A">
              <w:rPr>
                <w:b/>
                <w:bCs/>
                <w:sz w:val="16"/>
                <w:szCs w:val="20"/>
                <w:highlight w:val="yellow"/>
                <w:lang w:val="uk-UA"/>
              </w:rPr>
              <w:t>Охорона праці та безпека життєдіяльності(ЗАЛІК)</w:t>
            </w:r>
          </w:p>
          <w:p w:rsidR="007B08B5" w:rsidRPr="00BC77A6" w:rsidRDefault="007B08B5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617A">
              <w:rPr>
                <w:sz w:val="16"/>
                <w:szCs w:val="20"/>
                <w:highlight w:val="yellow"/>
                <w:lang w:val="uk-UA"/>
              </w:rPr>
              <w:t>Доц. Яна СИЧІКОВА</w:t>
            </w:r>
          </w:p>
        </w:tc>
      </w:tr>
      <w:tr w:rsidR="005E788E" w:rsidRPr="00BC77A6" w:rsidTr="007E4802">
        <w:trPr>
          <w:cantSplit/>
          <w:trHeight w:val="435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5E788E" w:rsidRPr="000608F1" w:rsidRDefault="005E788E" w:rsidP="005E788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60" w:rsidRPr="00A176F9" w:rsidRDefault="00F13260" w:rsidP="00F1326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0608F1" w:rsidRDefault="00F13260" w:rsidP="00F1326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5E788E" w:rsidRPr="00BC77A6" w:rsidTr="007E4802">
        <w:trPr>
          <w:cantSplit/>
          <w:trHeight w:val="45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5E788E" w:rsidRPr="000608F1" w:rsidRDefault="005E788E" w:rsidP="005E788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6" w:rsidRPr="00A176F9" w:rsidRDefault="005538F6" w:rsidP="00553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5E788E" w:rsidRPr="000608F1" w:rsidRDefault="005538F6" w:rsidP="005538F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5E788E" w:rsidRPr="0054299B" w:rsidTr="005E788E">
        <w:trPr>
          <w:cantSplit/>
          <w:trHeight w:val="45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6" w:rsidRPr="00A176F9" w:rsidRDefault="005538F6" w:rsidP="00553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 (л)</w:t>
            </w:r>
          </w:p>
          <w:p w:rsidR="005E788E" w:rsidRPr="0054299B" w:rsidRDefault="005538F6" w:rsidP="00553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09" w:rsidRPr="00A176F9" w:rsidRDefault="00FE3C09" w:rsidP="00FE3C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5E788E" w:rsidRPr="0054299B" w:rsidRDefault="00FE3C09" w:rsidP="00FE3C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5E788E" w:rsidRPr="00BC77A6" w:rsidTr="007E4802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D2C41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D2C41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788E" w:rsidRPr="00BC77A6" w:rsidTr="007E4802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1490" w:rsidRPr="0014296F" w:rsidRDefault="00561490" w:rsidP="0056149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4296F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відносини(ЗАЛІК)</w:t>
            </w:r>
          </w:p>
          <w:p w:rsidR="005E788E" w:rsidRPr="0014296F" w:rsidRDefault="00561490" w:rsidP="00561490">
            <w:pPr>
              <w:jc w:val="center"/>
              <w:rPr>
                <w:b/>
                <w:color w:val="FF0000"/>
                <w:sz w:val="16"/>
                <w:highlight w:val="yellow"/>
                <w:lang w:val="uk-UA"/>
              </w:rPr>
            </w:pPr>
            <w:r w:rsidRPr="0014296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14296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14296F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</w:p>
        </w:tc>
      </w:tr>
      <w:tr w:rsidR="005E788E" w:rsidRPr="00BC77A6" w:rsidTr="007E4802">
        <w:trPr>
          <w:cantSplit/>
          <w:trHeight w:val="486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20.06.2020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6" w:rsidRPr="00A176F9" w:rsidRDefault="005538F6" w:rsidP="00553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Страхування в туризмі(л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BD2C41" w:rsidRDefault="005538F6" w:rsidP="005538F6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22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09" w:rsidRPr="00A176F9" w:rsidRDefault="00FE3C09" w:rsidP="00FE3C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5E788E" w:rsidRPr="00BD2C41" w:rsidRDefault="00FE3C09" w:rsidP="00FE3C0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5E788E" w:rsidRPr="00BC77A6" w:rsidTr="007E4802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6" w:rsidRPr="00A176F9" w:rsidRDefault="005538F6" w:rsidP="00553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BD2C41" w:rsidRDefault="005538F6" w:rsidP="005538F6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6" w:rsidRPr="00A176F9" w:rsidRDefault="005538F6" w:rsidP="005538F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BD2C41" w:rsidRDefault="005538F6" w:rsidP="005538F6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5E788E" w:rsidRPr="00BC77A6" w:rsidTr="007E4802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A176F9" w:rsidRDefault="005E788E" w:rsidP="005E7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BD2C41" w:rsidRDefault="005E788E" w:rsidP="005E788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60" w:rsidRPr="00A176F9" w:rsidRDefault="00F13260" w:rsidP="00F1326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BD2C41" w:rsidRDefault="00F13260" w:rsidP="00F13260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5E788E" w:rsidRPr="00BC77A6" w:rsidTr="007E4802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788E" w:rsidRPr="00BC77A6" w:rsidRDefault="005E788E" w:rsidP="005E78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788E" w:rsidRPr="00BC77A6" w:rsidRDefault="005E788E" w:rsidP="005E78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788E" w:rsidRPr="00BD2C41" w:rsidRDefault="005E788E" w:rsidP="005E788E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3260" w:rsidRPr="00F13260" w:rsidRDefault="00F13260" w:rsidP="00F132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F13260">
              <w:rPr>
                <w:b/>
                <w:sz w:val="16"/>
                <w:szCs w:val="20"/>
                <w:highlight w:val="yellow"/>
                <w:lang w:val="uk-UA"/>
              </w:rPr>
              <w:t>Страхуваня</w:t>
            </w:r>
            <w:proofErr w:type="spellEnd"/>
            <w:r w:rsidRPr="00F13260">
              <w:rPr>
                <w:b/>
                <w:sz w:val="16"/>
                <w:szCs w:val="20"/>
                <w:highlight w:val="yellow"/>
                <w:lang w:val="uk-UA"/>
              </w:rPr>
              <w:t>(ЕКЗАМЕН)</w:t>
            </w:r>
          </w:p>
          <w:p w:rsidR="005E788E" w:rsidRPr="00BD2C41" w:rsidRDefault="00F13260" w:rsidP="00F13260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13260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</w:p>
        </w:tc>
      </w:tr>
    </w:tbl>
    <w:p w:rsidR="00182988" w:rsidRPr="00BC77A6" w:rsidRDefault="00182988" w:rsidP="0080525B">
      <w:pPr>
        <w:rPr>
          <w:b/>
          <w:sz w:val="20"/>
          <w:szCs w:val="20"/>
          <w:lang w:val="uk-UA"/>
        </w:rPr>
      </w:pPr>
      <w:r w:rsidRPr="00BC77A6">
        <w:rPr>
          <w:b/>
          <w:sz w:val="20"/>
          <w:szCs w:val="20"/>
          <w:lang w:val="uk-UA"/>
        </w:rPr>
        <w:br w:type="page"/>
      </w:r>
    </w:p>
    <w:tbl>
      <w:tblPr>
        <w:tblpPr w:leftFromText="180" w:rightFromText="180" w:vertAnchor="page" w:horzAnchor="margin" w:tblpY="2146"/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711"/>
        <w:gridCol w:w="3703"/>
        <w:gridCol w:w="11"/>
        <w:gridCol w:w="7"/>
        <w:gridCol w:w="4072"/>
      </w:tblGrid>
      <w:tr w:rsidR="007C4DAA" w:rsidRPr="00BC77A6" w:rsidTr="00DF1B3D">
        <w:trPr>
          <w:cantSplit/>
          <w:trHeight w:val="286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C4DAA" w:rsidRPr="00BC77A6" w:rsidRDefault="007C4DAA" w:rsidP="00DF1B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DF1B3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4DAA" w:rsidRPr="00BC77A6" w:rsidRDefault="007C4DAA" w:rsidP="00DF1B3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2МН-з  група</w:t>
            </w:r>
          </w:p>
          <w:p w:rsidR="007C4DAA" w:rsidRPr="00BC77A6" w:rsidRDefault="007C4DAA" w:rsidP="00DF1B3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5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DF1B3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2ФС-з група</w:t>
            </w:r>
          </w:p>
          <w:p w:rsidR="007C4DAA" w:rsidRPr="00BC77A6" w:rsidRDefault="007C4DAA" w:rsidP="00DF1B3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C7F6A" w:rsidRPr="00891381" w:rsidTr="00DF1B3D">
        <w:trPr>
          <w:cantSplit/>
          <w:trHeight w:val="478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7F6A" w:rsidRPr="00BC77A6" w:rsidRDefault="00AC7F6A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C77A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C7F6A" w:rsidRPr="00BC77A6" w:rsidRDefault="00AC7F6A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06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.20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Pr="00A176F9" w:rsidRDefault="005538F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AC7F6A" w:rsidRPr="00BD2C41" w:rsidRDefault="005538F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C09" w:rsidRPr="00A176F9" w:rsidRDefault="00FE3C09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та кредит 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AC7F6A" w:rsidRPr="00BD2C41" w:rsidRDefault="00FE3C09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CD4D33" w:rsidRPr="00891381" w:rsidTr="00DF1B3D">
        <w:trPr>
          <w:cantSplit/>
          <w:trHeight w:val="4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4D33" w:rsidRPr="00BC77A6" w:rsidRDefault="00CD4D33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BC77A6" w:rsidRDefault="00CD4D33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38F6" w:rsidRPr="00A176F9" w:rsidRDefault="005538F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CD4D33" w:rsidRPr="00BD2C41" w:rsidRDefault="005538F6" w:rsidP="00DF1B3D">
            <w:pPr>
              <w:jc w:val="center"/>
              <w:rPr>
                <w:b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2251" w:type="pct"/>
            <w:tcBorders>
              <w:left w:val="single" w:sz="4" w:space="0" w:color="auto"/>
              <w:right w:val="single" w:sz="4" w:space="0" w:color="auto"/>
            </w:tcBorders>
          </w:tcPr>
          <w:p w:rsidR="00FE3C09" w:rsidRPr="00A176F9" w:rsidRDefault="00FE3C09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CD4D33" w:rsidRPr="00BD2C41" w:rsidRDefault="00FE3C09" w:rsidP="00DF1B3D">
            <w:pPr>
              <w:jc w:val="center"/>
              <w:rPr>
                <w:b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AC7F6A" w:rsidRPr="00260DA3" w:rsidTr="00DF1B3D">
        <w:trPr>
          <w:cantSplit/>
          <w:trHeight w:val="4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7F6A" w:rsidRPr="00BC77A6" w:rsidRDefault="00AC7F6A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6C" w:rsidRPr="00A176F9" w:rsidRDefault="0067026C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 (л)</w:t>
            </w:r>
          </w:p>
          <w:p w:rsidR="00AC7F6A" w:rsidRPr="00BD2C41" w:rsidRDefault="0067026C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1EB5" w:rsidRPr="00A176F9" w:rsidRDefault="00FB1EB5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AC7F6A" w:rsidRPr="00BD2C41" w:rsidRDefault="00FB1EB5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AC7F6A" w:rsidRPr="00260DA3" w:rsidTr="00DF1B3D">
        <w:trPr>
          <w:cantSplit/>
          <w:trHeight w:val="35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7F6A" w:rsidRPr="00BC77A6" w:rsidRDefault="00AC7F6A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6A" w:rsidRPr="00BC77A6" w:rsidRDefault="00AC7F6A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D2C41" w:rsidRDefault="00AC7F6A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D2C41" w:rsidRDefault="00AC7F6A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7F6A" w:rsidRPr="00BC77A6" w:rsidTr="00DF1B3D">
        <w:trPr>
          <w:cantSplit/>
          <w:trHeight w:val="350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F6A" w:rsidRPr="00BC77A6" w:rsidRDefault="00AC7F6A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5A" w:rsidRPr="006E445A" w:rsidRDefault="006E445A" w:rsidP="00DF1B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E445A">
              <w:rPr>
                <w:b/>
                <w:sz w:val="16"/>
                <w:szCs w:val="20"/>
                <w:highlight w:val="yellow"/>
                <w:lang w:val="uk-UA"/>
              </w:rPr>
              <w:t>Страхування в туризмі(ЗАЛІК)</w:t>
            </w:r>
          </w:p>
          <w:p w:rsidR="00AC7F6A" w:rsidRPr="006E445A" w:rsidRDefault="006E445A" w:rsidP="00DF1B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E445A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DF1B3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C4DAA" w:rsidRPr="00BC77A6" w:rsidTr="00DF1B3D">
        <w:trPr>
          <w:cantSplit/>
          <w:trHeight w:val="262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4DAA" w:rsidRPr="00BC77A6" w:rsidRDefault="007C4DAA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4DAA" w:rsidRPr="00BC77A6" w:rsidRDefault="00FF23F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23.06</w:t>
            </w:r>
            <w:r w:rsidR="007C4DAA" w:rsidRPr="00BC77A6">
              <w:rPr>
                <w:b/>
                <w:i/>
                <w:sz w:val="20"/>
                <w:szCs w:val="20"/>
                <w:lang w:val="uk-UA"/>
              </w:rPr>
              <w:t>.20</w:t>
            </w: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3" w:rsidRPr="00A176F9" w:rsidRDefault="005E2573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управління(л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C4DAA" w:rsidRPr="00BD2C41" w:rsidRDefault="005E2573" w:rsidP="00DF1B3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225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B5" w:rsidRPr="00A176F9" w:rsidRDefault="00FB1EB5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7C4DAA" w:rsidRPr="00BD2C41" w:rsidRDefault="00FB1EB5" w:rsidP="00DF1B3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CD4D33" w:rsidRPr="00203001" w:rsidTr="00DF1B3D">
        <w:trPr>
          <w:cantSplit/>
          <w:trHeight w:val="44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4D33" w:rsidRPr="00BC77A6" w:rsidRDefault="00CD4D33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BC77A6" w:rsidRDefault="00CD4D33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3" w:rsidRPr="00A176F9" w:rsidRDefault="005E2573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управління(л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4D33" w:rsidRPr="00BD2C41" w:rsidRDefault="005E2573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B5" w:rsidRPr="00A176F9" w:rsidRDefault="00FB1EB5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CD4D33" w:rsidRPr="00BD2C41" w:rsidRDefault="00FB1EB5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5E788E" w:rsidRPr="00203001" w:rsidTr="00DF1B3D">
        <w:trPr>
          <w:cantSplit/>
          <w:trHeight w:val="49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788E" w:rsidRPr="00BC77A6" w:rsidRDefault="005E788E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8E" w:rsidRPr="00BC77A6" w:rsidRDefault="005E788E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E" w:rsidRPr="00A176F9" w:rsidRDefault="005E788E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5E788E" w:rsidRPr="00BD2C41" w:rsidRDefault="005E788E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09" w:rsidRPr="00A176F9" w:rsidRDefault="00FE3C09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788E" w:rsidRPr="00BC77A6" w:rsidRDefault="00FE3C09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8F1030" w:rsidRPr="00260DA3" w:rsidTr="00DF1B3D">
        <w:trPr>
          <w:cantSplit/>
          <w:trHeight w:val="34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Pr="00A176F9" w:rsidRDefault="005538F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F1030" w:rsidRPr="00BD2C41" w:rsidRDefault="005538F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203001" w:rsidTr="00DF1B3D">
        <w:trPr>
          <w:cantSplit/>
          <w:trHeight w:val="34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67026C" w:rsidRDefault="008F1030" w:rsidP="00DF1B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7026C">
              <w:rPr>
                <w:b/>
                <w:sz w:val="16"/>
                <w:szCs w:val="20"/>
                <w:highlight w:val="yellow"/>
                <w:lang w:val="uk-UA"/>
              </w:rPr>
              <w:t>Менеджмент(ЕКЗАМЕН</w:t>
            </w:r>
          </w:p>
          <w:p w:rsidR="008F1030" w:rsidRPr="00BC77A6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026C">
              <w:rPr>
                <w:sz w:val="16"/>
                <w:szCs w:val="20"/>
                <w:highlight w:val="yellow"/>
                <w:lang w:val="uk-UA"/>
              </w:rPr>
              <w:t>Доц. Катерина ЛЕМІШ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1030" w:rsidRPr="00260DA3" w:rsidTr="00DF1B3D">
        <w:trPr>
          <w:cantSplit/>
          <w:trHeight w:val="349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F1030" w:rsidRPr="00BC77A6" w:rsidRDefault="00FF23F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24.06.2020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8F1030" w:rsidRPr="00BC77A6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8F1030" w:rsidRPr="00BC77A6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F1030" w:rsidRPr="00260DA3" w:rsidTr="00DF1B3D">
        <w:trPr>
          <w:cantSplit/>
          <w:trHeight w:val="3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8F1030" w:rsidRPr="00BC77A6" w:rsidRDefault="008F1030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1" w:type="pct"/>
            <w:tcBorders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8F1030" w:rsidRPr="00BC77A6" w:rsidRDefault="008F1030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F1030" w:rsidRPr="00BC77A6" w:rsidTr="00DF1B3D">
        <w:trPr>
          <w:cantSplit/>
          <w:trHeight w:val="4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управління(л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F1030" w:rsidRPr="00BD2C41" w:rsidRDefault="008F1030" w:rsidP="00DF1B3D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2251" w:type="pct"/>
            <w:tcBorders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та кредит 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F1030" w:rsidRPr="00BC77A6" w:rsidRDefault="008F1030" w:rsidP="00DF1B3D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8F1030" w:rsidRPr="00BC77A6" w:rsidTr="00DF1B3D">
        <w:trPr>
          <w:cantSplit/>
          <w:trHeight w:val="5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030" w:rsidRPr="00BD2C41" w:rsidRDefault="008F1030" w:rsidP="00DF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BC77A6" w:rsidTr="00DF1B3D">
        <w:trPr>
          <w:cantSplit/>
          <w:trHeight w:val="4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030" w:rsidRPr="0067026C" w:rsidRDefault="008F1030" w:rsidP="00DF1B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7026C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 (ЗАЛІК)</w:t>
            </w:r>
          </w:p>
          <w:p w:rsidR="008F1030" w:rsidRPr="00BC77A6" w:rsidRDefault="008F1030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7026C">
              <w:rPr>
                <w:sz w:val="16"/>
                <w:szCs w:val="20"/>
                <w:highlight w:val="yellow"/>
                <w:lang w:val="uk-UA"/>
              </w:rPr>
              <w:t>Ст. викладач Наталя БАБІНА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030" w:rsidRPr="0067026C" w:rsidRDefault="008F1030" w:rsidP="00DF1B3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8F1030" w:rsidRPr="00260DA3" w:rsidTr="00DF1B3D">
        <w:trPr>
          <w:cantSplit/>
          <w:trHeight w:val="71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5.06.2020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7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управління(л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F1030" w:rsidRPr="007530FB" w:rsidRDefault="008F1030" w:rsidP="00DF1B3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22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розрахунки(п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F1030" w:rsidRPr="007530FB" w:rsidRDefault="008F1030" w:rsidP="00DF1B3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F1030" w:rsidRPr="00260DA3" w:rsidTr="00DF1B3D">
        <w:trPr>
          <w:cantSplit/>
          <w:trHeight w:val="39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F1030" w:rsidRPr="007530FB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260DA3" w:rsidTr="00DF1B3D">
        <w:trPr>
          <w:cantSplit/>
          <w:trHeight w:val="48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Ситуаційний менеджмент(</w:t>
            </w:r>
            <w:r>
              <w:rPr>
                <w:b/>
                <w:sz w:val="16"/>
                <w:lang w:val="uk-UA"/>
              </w:rPr>
              <w:t>л)</w:t>
            </w:r>
          </w:p>
          <w:p w:rsidR="008F1030" w:rsidRPr="00BD2C41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ЧЕРЕМІСІНА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260DA3" w:rsidTr="00DF1B3D">
        <w:trPr>
          <w:cantSplit/>
          <w:trHeight w:val="49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D2C41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D2C41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1030" w:rsidRPr="00260DA3" w:rsidTr="00DF1B3D">
        <w:trPr>
          <w:cantSplit/>
          <w:trHeight w:val="16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030" w:rsidRPr="00FE3C09" w:rsidRDefault="008F1030" w:rsidP="00DF1B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3C09">
              <w:rPr>
                <w:b/>
                <w:sz w:val="16"/>
                <w:szCs w:val="20"/>
                <w:highlight w:val="yellow"/>
                <w:lang w:val="uk-UA"/>
              </w:rPr>
              <w:t>Гроші та кредит (ЕКЗАМЕН)</w:t>
            </w:r>
          </w:p>
          <w:p w:rsidR="008F1030" w:rsidRPr="00BC77A6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3C09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</w:p>
        </w:tc>
      </w:tr>
      <w:tr w:rsidR="008F1030" w:rsidRPr="00260DA3" w:rsidTr="00DF1B3D">
        <w:trPr>
          <w:cantSplit/>
          <w:trHeight w:val="43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6.06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.20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Ситуаційний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A176F9">
              <w:rPr>
                <w:b/>
                <w:sz w:val="16"/>
                <w:lang w:val="uk-UA"/>
              </w:rPr>
              <w:t>)</w:t>
            </w:r>
          </w:p>
          <w:p w:rsidR="008F1030" w:rsidRPr="00BC77A6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ЧЕРЕМІСІНА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260DA3" w:rsidTr="00DF1B3D">
        <w:trPr>
          <w:cantSplit/>
          <w:trHeight w:val="45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Ситуаційний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A176F9">
              <w:rPr>
                <w:b/>
                <w:sz w:val="16"/>
                <w:lang w:val="uk-UA"/>
              </w:rPr>
              <w:t>)</w:t>
            </w:r>
          </w:p>
          <w:p w:rsidR="008F1030" w:rsidRPr="000608F1" w:rsidRDefault="008F1030" w:rsidP="00DF1B3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ЧЕРЕМІСІНА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F6" w:rsidRPr="00A176F9" w:rsidRDefault="005538F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76F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176F9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F1030" w:rsidRPr="00A176F9" w:rsidRDefault="005538F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F1030" w:rsidRPr="00BC77A6" w:rsidTr="00DF1B3D">
        <w:trPr>
          <w:cantSplit/>
          <w:trHeight w:val="45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F1030" w:rsidRPr="008B531B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6" w:rsidRPr="00A176F9" w:rsidRDefault="005538F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F1030" w:rsidRPr="00BD2C41" w:rsidRDefault="005538F6" w:rsidP="00DF1B3D">
            <w:pPr>
              <w:jc w:val="center"/>
              <w:rPr>
                <w:b/>
                <w:sz w:val="16"/>
                <w:szCs w:val="20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891381" w:rsidTr="00DF1B3D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D2C41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D2C41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1030" w:rsidRPr="00260DA3" w:rsidTr="00DF1B3D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030" w:rsidRPr="005E2573" w:rsidRDefault="008F1030" w:rsidP="00DF1B3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E2573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Державне та регіональне управління(ЕКЗАМЕН)</w:t>
            </w:r>
          </w:p>
          <w:p w:rsidR="008F1030" w:rsidRPr="00BC77A6" w:rsidRDefault="008F1030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5E2573">
              <w:rPr>
                <w:bCs/>
                <w:sz w:val="16"/>
                <w:szCs w:val="20"/>
                <w:highlight w:val="yellow"/>
                <w:lang w:val="uk-UA"/>
              </w:rPr>
              <w:t>Проф. Василь КРИЖКО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030" w:rsidRPr="00FB1EB5" w:rsidRDefault="008F1030" w:rsidP="00DF1B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FB1EB5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FB1EB5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8F1030" w:rsidRPr="00BC77A6" w:rsidRDefault="008F1030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1EB5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</w:p>
        </w:tc>
      </w:tr>
      <w:tr w:rsidR="008F1030" w:rsidRPr="00260DA3" w:rsidTr="00DF1B3D">
        <w:trPr>
          <w:cantSplit/>
          <w:trHeight w:val="486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F1030" w:rsidRPr="00BC77A6" w:rsidRDefault="00FF23F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27.06</w:t>
            </w:r>
            <w:r w:rsidR="008F1030" w:rsidRPr="00BC77A6">
              <w:rPr>
                <w:b/>
                <w:i/>
                <w:sz w:val="20"/>
                <w:szCs w:val="20"/>
                <w:lang w:val="uk-UA"/>
              </w:rPr>
              <w:t>.20</w:t>
            </w: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Ситуаційний менеджмент(п)</w:t>
            </w:r>
          </w:p>
          <w:p w:rsidR="008F1030" w:rsidRPr="00BD2C41" w:rsidRDefault="008F1030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BC77A6" w:rsidTr="00DF1B3D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Ситуаційний менеджмент(п)</w:t>
            </w:r>
          </w:p>
          <w:p w:rsidR="008F1030" w:rsidRPr="00BD2C41" w:rsidRDefault="008F1030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Бухгалтерський облік(п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260DA3" w:rsidTr="00DF1B3D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C77A6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0" w:rsidRPr="00BD2C41" w:rsidRDefault="008F1030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F1030" w:rsidRPr="00260DA3" w:rsidTr="00DF1B3D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F1030" w:rsidRPr="00BC77A6" w:rsidRDefault="008F1030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030" w:rsidRPr="00776D52" w:rsidRDefault="008F1030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030" w:rsidRPr="003D0022" w:rsidRDefault="008F1030" w:rsidP="00DF1B3D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3D0022">
              <w:rPr>
                <w:b/>
                <w:sz w:val="16"/>
                <w:highlight w:val="yellow"/>
                <w:lang w:val="uk-UA"/>
              </w:rPr>
              <w:t>Ситуаційний менеджмент(ЗАЛІК)</w:t>
            </w:r>
          </w:p>
          <w:p w:rsidR="008F1030" w:rsidRPr="00776D52" w:rsidRDefault="008F1030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3D0022">
              <w:rPr>
                <w:sz w:val="16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030" w:rsidRPr="008F1030" w:rsidRDefault="008F1030" w:rsidP="00DF1B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F1030">
              <w:rPr>
                <w:b/>
                <w:sz w:val="16"/>
                <w:szCs w:val="20"/>
                <w:highlight w:val="yellow"/>
                <w:lang w:val="uk-UA"/>
              </w:rPr>
              <w:t>Бухгалтерський облік(ЕКЗАМЕН)</w:t>
            </w:r>
          </w:p>
          <w:p w:rsidR="008F1030" w:rsidRPr="00A176F9" w:rsidRDefault="008F1030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1030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</w:p>
        </w:tc>
      </w:tr>
    </w:tbl>
    <w:p w:rsidR="00203001" w:rsidRDefault="00203001"/>
    <w:p w:rsidR="00303756" w:rsidRDefault="00303756">
      <w:r>
        <w:br w:type="page"/>
      </w:r>
    </w:p>
    <w:tbl>
      <w:tblPr>
        <w:tblpPr w:leftFromText="180" w:rightFromText="180" w:vertAnchor="page" w:horzAnchor="margin" w:tblpY="1951"/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711"/>
        <w:gridCol w:w="3713"/>
        <w:gridCol w:w="4081"/>
      </w:tblGrid>
      <w:tr w:rsidR="00BC77A6" w:rsidRPr="00BC77A6" w:rsidTr="00DF1B3D">
        <w:trPr>
          <w:cantSplit/>
          <w:trHeight w:val="286"/>
        </w:trPr>
        <w:tc>
          <w:tcPr>
            <w:tcW w:w="2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C77A6" w:rsidRPr="00260DA3" w:rsidRDefault="00BC77A6" w:rsidP="00DF1B3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C77A6" w:rsidRPr="00BC77A6" w:rsidRDefault="00BC77A6" w:rsidP="00DF1B3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77A6" w:rsidRPr="00BC77A6" w:rsidRDefault="00BC77A6" w:rsidP="00DF1B3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2МН-з  група</w:t>
            </w:r>
          </w:p>
          <w:p w:rsidR="00BC77A6" w:rsidRPr="00BC77A6" w:rsidRDefault="00BC77A6" w:rsidP="00DF1B3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C77A6" w:rsidRPr="00BC77A6" w:rsidRDefault="00BC77A6" w:rsidP="00DF1B3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2ФС-з група</w:t>
            </w:r>
          </w:p>
          <w:p w:rsidR="00BC77A6" w:rsidRPr="00BC77A6" w:rsidRDefault="00BC77A6" w:rsidP="00DF1B3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FD6BC4" w:rsidRPr="00BC77A6" w:rsidTr="00DF1B3D">
        <w:trPr>
          <w:cantSplit/>
          <w:trHeight w:val="478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BC4" w:rsidRPr="00BC77A6" w:rsidRDefault="00FD6BC4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C77A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D6BC4" w:rsidRPr="00BC77A6" w:rsidRDefault="00FD6BC4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06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.20</w:t>
            </w:r>
            <w:r w:rsidR="00FF23F6"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4" w:rsidRPr="00BC77A6" w:rsidRDefault="00FD6BC4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C4" w:rsidRPr="00570CB2" w:rsidRDefault="00FD6BC4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D6BC4">
              <w:rPr>
                <w:b/>
                <w:sz w:val="16"/>
                <w:lang w:val="uk-UA"/>
              </w:rPr>
              <w:t>ВИХІДНИЙ ДЕНЬ</w:t>
            </w:r>
          </w:p>
        </w:tc>
      </w:tr>
      <w:tr w:rsidR="00FD6BC4" w:rsidRPr="00BC77A6" w:rsidTr="00DF1B3D">
        <w:trPr>
          <w:cantSplit/>
          <w:trHeight w:val="422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6BC4" w:rsidRPr="00BC77A6" w:rsidRDefault="00FD6BC4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4" w:rsidRPr="00BC77A6" w:rsidRDefault="00FD6BC4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BC4" w:rsidRPr="00BC77A6" w:rsidRDefault="00FD6BC4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6BC4" w:rsidRPr="00B74826" w:rsidTr="00DF1B3D">
        <w:trPr>
          <w:cantSplit/>
          <w:trHeight w:val="422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BC4" w:rsidRPr="00BC77A6" w:rsidRDefault="00FD6BC4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4" w:rsidRPr="00BC77A6" w:rsidRDefault="00FD6BC4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BC4" w:rsidRPr="00BC77A6" w:rsidRDefault="00FD6BC4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6BC4" w:rsidRPr="00203001" w:rsidTr="00DF1B3D">
        <w:trPr>
          <w:cantSplit/>
          <w:trHeight w:val="422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BC4" w:rsidRPr="00BC77A6" w:rsidRDefault="00FD6BC4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4" w:rsidRPr="00BC77A6" w:rsidRDefault="00FD6BC4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BC4" w:rsidRPr="00BC77A6" w:rsidRDefault="00FD6BC4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6BC4" w:rsidRPr="00BC77A6" w:rsidTr="00DF1B3D">
        <w:trPr>
          <w:cantSplit/>
          <w:trHeight w:val="350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6BC4" w:rsidRPr="00BC77A6" w:rsidRDefault="00FD6BC4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4" w:rsidRPr="00BC77A6" w:rsidRDefault="00FD6BC4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4" w:rsidRPr="00BC77A6" w:rsidRDefault="00FD6BC4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262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74826" w:rsidRPr="00BC77A6" w:rsidRDefault="00FF23F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30.06.2020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4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B74826" w:rsidRPr="00BC77A6" w:rsidTr="00DF1B3D">
        <w:trPr>
          <w:cantSplit/>
          <w:trHeight w:val="498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341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341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349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74826" w:rsidRPr="00BC77A6" w:rsidRDefault="00FF23F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01.07.2020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357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2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520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20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67026C" w:rsidRDefault="00B74826" w:rsidP="00DF1B3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56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71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74826" w:rsidRPr="00BC77A6" w:rsidRDefault="00FF23F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02.07.2020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399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9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163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35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4826" w:rsidRPr="00BC77A6" w:rsidRDefault="00FF23F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03.07.2020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5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5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74826" w:rsidRPr="00BC77A6" w:rsidTr="00DF1B3D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86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74826" w:rsidRPr="00BC77A6" w:rsidRDefault="00FF23F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04.07.2020</w:t>
            </w:r>
          </w:p>
        </w:tc>
        <w:tc>
          <w:tcPr>
            <w:tcW w:w="3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B74826" w:rsidRPr="00BC77A6" w:rsidTr="00DF1B3D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B74826" w:rsidRPr="00776D52" w:rsidTr="00DF1B3D">
        <w:trPr>
          <w:cantSplit/>
          <w:trHeight w:val="486"/>
        </w:trPr>
        <w:tc>
          <w:tcPr>
            <w:tcW w:w="2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DF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776D52" w:rsidRDefault="00B74826" w:rsidP="00DF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776D52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776D52" w:rsidRDefault="00B74826" w:rsidP="00DF1B3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FF23F6" w:rsidRDefault="00FF23F6" w:rsidP="00051D7A">
      <w:pPr>
        <w:rPr>
          <w:b/>
          <w:sz w:val="20"/>
          <w:szCs w:val="20"/>
          <w:lang w:val="uk-UA"/>
        </w:rPr>
      </w:pPr>
    </w:p>
    <w:p w:rsidR="00FF23F6" w:rsidRPr="00FF23F6" w:rsidRDefault="00FF23F6" w:rsidP="00FF23F6">
      <w:pPr>
        <w:rPr>
          <w:sz w:val="20"/>
          <w:szCs w:val="20"/>
          <w:lang w:val="uk-UA"/>
        </w:rPr>
      </w:pPr>
    </w:p>
    <w:p w:rsidR="00FF23F6" w:rsidRPr="00FF23F6" w:rsidRDefault="00FF23F6" w:rsidP="00FF23F6">
      <w:pPr>
        <w:rPr>
          <w:sz w:val="20"/>
          <w:szCs w:val="20"/>
          <w:lang w:val="uk-UA"/>
        </w:rPr>
      </w:pPr>
    </w:p>
    <w:p w:rsidR="00FF23F6" w:rsidRPr="00FF23F6" w:rsidRDefault="00FF23F6" w:rsidP="00FF23F6">
      <w:pPr>
        <w:rPr>
          <w:sz w:val="20"/>
          <w:szCs w:val="20"/>
          <w:lang w:val="uk-UA"/>
        </w:rPr>
      </w:pPr>
    </w:p>
    <w:p w:rsidR="00FF23F6" w:rsidRPr="00FF23F6" w:rsidRDefault="00FF23F6" w:rsidP="00FF23F6">
      <w:pPr>
        <w:rPr>
          <w:sz w:val="20"/>
          <w:szCs w:val="20"/>
          <w:lang w:val="uk-UA"/>
        </w:rPr>
      </w:pPr>
    </w:p>
    <w:p w:rsidR="00182988" w:rsidRPr="00FF23F6" w:rsidRDefault="00FF23F6" w:rsidP="00FF23F6">
      <w:pPr>
        <w:tabs>
          <w:tab w:val="left" w:pos="871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sectPr w:rsidR="00182988" w:rsidRPr="00FF23F6" w:rsidSect="007819B3">
      <w:headerReference w:type="default" r:id="rId7"/>
      <w:footerReference w:type="default" r:id="rId8"/>
      <w:pgSz w:w="11906" w:h="16838"/>
      <w:pgMar w:top="750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35" w:rsidRDefault="00836B35">
      <w:r>
        <w:separator/>
      </w:r>
    </w:p>
  </w:endnote>
  <w:endnote w:type="continuationSeparator" w:id="0">
    <w:p w:rsidR="00836B35" w:rsidRDefault="0083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051" w:rsidRDefault="009B405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="00FF23F6">
      <w:rPr>
        <w:lang w:val="uk-UA"/>
      </w:rPr>
      <w:t>екан факультету</w:t>
    </w:r>
    <w:r w:rsidR="00FF23F6">
      <w:rPr>
        <w:lang w:val="uk-UA"/>
      </w:rPr>
      <w:tab/>
      <w:t>Тамара</w:t>
    </w:r>
    <w:r>
      <w:rPr>
        <w:lang w:val="uk-UA"/>
      </w:rPr>
      <w:t xml:space="preserve"> М</w:t>
    </w:r>
    <w:r w:rsidR="00FF23F6">
      <w:rPr>
        <w:lang w:val="uk-UA"/>
      </w:rPr>
      <w:t>АКАРЕНКО</w:t>
    </w:r>
  </w:p>
  <w:p w:rsidR="009B4051" w:rsidRPr="00B01F27" w:rsidRDefault="009B405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</w:t>
    </w:r>
    <w:r w:rsidR="00FF23F6">
      <w:rPr>
        <w:lang w:val="uk-UA"/>
      </w:rPr>
      <w:t xml:space="preserve">льга </w:t>
    </w:r>
    <w:r>
      <w:rPr>
        <w:lang w:val="uk-UA"/>
      </w:rPr>
      <w:t>Ш</w:t>
    </w:r>
    <w:r w:rsidR="00FF23F6">
      <w:rPr>
        <w:lang w:val="uk-UA"/>
      </w:rPr>
      <w:t>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35" w:rsidRDefault="00836B35">
      <w:r>
        <w:separator/>
      </w:r>
    </w:p>
  </w:footnote>
  <w:footnote w:type="continuationSeparator" w:id="0">
    <w:p w:rsidR="00836B35" w:rsidRDefault="0083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051" w:rsidRPr="00E72B16" w:rsidRDefault="0030375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8DC2F" wp14:editId="2A73FABA">
              <wp:simplePos x="0" y="0"/>
              <wp:positionH relativeFrom="column">
                <wp:posOffset>5391150</wp:posOffset>
              </wp:positionH>
              <wp:positionV relativeFrom="paragraph">
                <wp:posOffset>-10160</wp:posOffset>
              </wp:positionV>
              <wp:extent cx="131572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56" w:rsidRPr="007356B9" w:rsidRDefault="00303756" w:rsidP="0030375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303756" w:rsidRPr="00A876EE" w:rsidRDefault="00303756" w:rsidP="0030375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03756" w:rsidRPr="00A876EE" w:rsidRDefault="00303756" w:rsidP="0030375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303756" w:rsidRPr="00B50495" w:rsidRDefault="00303756" w:rsidP="0030375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21 травня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8DC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4.5pt;margin-top:-.8pt;width:103.6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qlgA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" stroked="f">
              <v:textbox>
                <w:txbxContent>
                  <w:p w:rsidR="00303756" w:rsidRPr="007356B9" w:rsidRDefault="00303756" w:rsidP="0030375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303756" w:rsidRPr="00A876EE" w:rsidRDefault="00303756" w:rsidP="0030375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03756" w:rsidRPr="00A876EE" w:rsidRDefault="00303756" w:rsidP="0030375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303756" w:rsidRPr="00B50495" w:rsidRDefault="00303756" w:rsidP="0030375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21 травня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="009B4051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A0FF44" wp14:editId="536DC691">
              <wp:simplePos x="0" y="0"/>
              <wp:positionH relativeFrom="column">
                <wp:posOffset>-248285</wp:posOffset>
              </wp:positionH>
              <wp:positionV relativeFrom="paragraph">
                <wp:posOffset>-43815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051" w:rsidRPr="00D06D99" w:rsidRDefault="0030375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="009B4051"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9B4051"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="009B4051"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="009B4051"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 w:rsidR="009B4051"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B4051" w:rsidRPr="00024577" w:rsidRDefault="009B405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303756"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0FF44" id="Text Box 3" o:spid="_x0000_s1027" type="#_x0000_t202" style="position:absolute;left:0;text-align:left;margin-left:-19.55pt;margin-top:-3.45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" stroked="f">
              <v:textbox>
                <w:txbxContent>
                  <w:p w:rsidR="009B4051" w:rsidRPr="00D06D99" w:rsidRDefault="0030375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="009B4051"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9B4051"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="009B4051"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="009B4051"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 w:rsidR="009B4051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B4051" w:rsidRPr="00024577" w:rsidRDefault="009B405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03756"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9B4051" w:rsidRPr="00E72B16">
      <w:rPr>
        <w:b/>
        <w:sz w:val="22"/>
        <w:lang w:val="uk-UA"/>
      </w:rPr>
      <w:t>РОЗКЛАД ЗАНЯТЬ</w:t>
    </w:r>
  </w:p>
  <w:p w:rsidR="009B4051" w:rsidRPr="00E72B16" w:rsidRDefault="009B405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92C8E" w:rsidRDefault="00B92C8E" w:rsidP="00EB0C8B">
    <w:pPr>
      <w:pStyle w:val="a3"/>
      <w:jc w:val="center"/>
      <w:rPr>
        <w:b/>
        <w:sz w:val="22"/>
        <w:lang w:val="uk-UA"/>
      </w:rPr>
    </w:pPr>
    <w:r w:rsidRPr="00B92C8E">
      <w:rPr>
        <w:b/>
        <w:sz w:val="22"/>
        <w:lang w:val="uk-UA"/>
      </w:rPr>
      <w:t>із застосуванням дистанційних технологій</w:t>
    </w:r>
  </w:p>
  <w:p w:rsidR="009B4051" w:rsidRDefault="009B4051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9F2E81">
      <w:rPr>
        <w:b/>
        <w:sz w:val="22"/>
        <w:lang w:val="uk-UA"/>
      </w:rPr>
      <w:t>за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DF1B3D" w:rsidRDefault="00DF1B3D" w:rsidP="00EB0C8B">
    <w:pPr>
      <w:pStyle w:val="a3"/>
      <w:jc w:val="center"/>
      <w:rPr>
        <w:b/>
        <w:lang w:val="uk-UA"/>
      </w:rPr>
    </w:pPr>
    <w:r w:rsidRPr="00DF1B3D">
      <w:rPr>
        <w:b/>
        <w:lang w:val="uk-UA"/>
      </w:rPr>
      <w:t>ІІ КУРС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B22"/>
    <w:rsid w:val="00017FB1"/>
    <w:rsid w:val="00021414"/>
    <w:rsid w:val="00022228"/>
    <w:rsid w:val="000235FC"/>
    <w:rsid w:val="000238ED"/>
    <w:rsid w:val="00023B05"/>
    <w:rsid w:val="00024577"/>
    <w:rsid w:val="00024DAF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6924"/>
    <w:rsid w:val="00047103"/>
    <w:rsid w:val="00047372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08F1"/>
    <w:rsid w:val="00061351"/>
    <w:rsid w:val="000616CE"/>
    <w:rsid w:val="000624CE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7493"/>
    <w:rsid w:val="00091413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3783"/>
    <w:rsid w:val="000C460A"/>
    <w:rsid w:val="000C4842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2CAB"/>
    <w:rsid w:val="000E347B"/>
    <w:rsid w:val="000E3EFF"/>
    <w:rsid w:val="000E4751"/>
    <w:rsid w:val="000E6230"/>
    <w:rsid w:val="000E6ACC"/>
    <w:rsid w:val="000E764C"/>
    <w:rsid w:val="000E77D6"/>
    <w:rsid w:val="000E7C69"/>
    <w:rsid w:val="000E7EA9"/>
    <w:rsid w:val="000F0079"/>
    <w:rsid w:val="000F0109"/>
    <w:rsid w:val="000F0E49"/>
    <w:rsid w:val="000F1353"/>
    <w:rsid w:val="000F1A7A"/>
    <w:rsid w:val="000F1FC4"/>
    <w:rsid w:val="000F2D37"/>
    <w:rsid w:val="000F3160"/>
    <w:rsid w:val="000F408E"/>
    <w:rsid w:val="000F5FCB"/>
    <w:rsid w:val="000F6AFE"/>
    <w:rsid w:val="001000DF"/>
    <w:rsid w:val="0010052D"/>
    <w:rsid w:val="00101630"/>
    <w:rsid w:val="001017E7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96F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290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6979"/>
    <w:rsid w:val="001A749F"/>
    <w:rsid w:val="001A7EEE"/>
    <w:rsid w:val="001B065F"/>
    <w:rsid w:val="001B0847"/>
    <w:rsid w:val="001B22BB"/>
    <w:rsid w:val="001B24B9"/>
    <w:rsid w:val="001B406F"/>
    <w:rsid w:val="001B62BE"/>
    <w:rsid w:val="001B6DAB"/>
    <w:rsid w:val="001B7389"/>
    <w:rsid w:val="001C16AE"/>
    <w:rsid w:val="001C1772"/>
    <w:rsid w:val="001C210C"/>
    <w:rsid w:val="001C2120"/>
    <w:rsid w:val="001C38ED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3F19"/>
    <w:rsid w:val="001F569B"/>
    <w:rsid w:val="001F6D69"/>
    <w:rsid w:val="00200621"/>
    <w:rsid w:val="00200662"/>
    <w:rsid w:val="0020140C"/>
    <w:rsid w:val="0020294A"/>
    <w:rsid w:val="00202FE9"/>
    <w:rsid w:val="00203001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595B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367F6"/>
    <w:rsid w:val="00241DFC"/>
    <w:rsid w:val="002420F0"/>
    <w:rsid w:val="002436BA"/>
    <w:rsid w:val="002447BC"/>
    <w:rsid w:val="00245948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3ECA"/>
    <w:rsid w:val="00254196"/>
    <w:rsid w:val="0025645D"/>
    <w:rsid w:val="002565F7"/>
    <w:rsid w:val="00256783"/>
    <w:rsid w:val="00257C16"/>
    <w:rsid w:val="002607A2"/>
    <w:rsid w:val="002609E0"/>
    <w:rsid w:val="00260DA3"/>
    <w:rsid w:val="00261491"/>
    <w:rsid w:val="002618C6"/>
    <w:rsid w:val="00261B41"/>
    <w:rsid w:val="00261B6B"/>
    <w:rsid w:val="0026267B"/>
    <w:rsid w:val="002626C2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164"/>
    <w:rsid w:val="002D3987"/>
    <w:rsid w:val="002D3B4A"/>
    <w:rsid w:val="002D3DCE"/>
    <w:rsid w:val="002D5622"/>
    <w:rsid w:val="002D5FC2"/>
    <w:rsid w:val="002D63C8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1C3C"/>
    <w:rsid w:val="002F22DF"/>
    <w:rsid w:val="002F26FB"/>
    <w:rsid w:val="002F34C9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1414"/>
    <w:rsid w:val="003033A1"/>
    <w:rsid w:val="00303756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DE1"/>
    <w:rsid w:val="00311033"/>
    <w:rsid w:val="00311891"/>
    <w:rsid w:val="00311A11"/>
    <w:rsid w:val="00311D2E"/>
    <w:rsid w:val="00313D7C"/>
    <w:rsid w:val="00314A28"/>
    <w:rsid w:val="003166A9"/>
    <w:rsid w:val="00317C42"/>
    <w:rsid w:val="003209BD"/>
    <w:rsid w:val="003209F4"/>
    <w:rsid w:val="003210E7"/>
    <w:rsid w:val="003238B8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4BF2"/>
    <w:rsid w:val="00335A5F"/>
    <w:rsid w:val="00335EFB"/>
    <w:rsid w:val="003361FD"/>
    <w:rsid w:val="00337302"/>
    <w:rsid w:val="00337EFC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023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5C27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FC"/>
    <w:rsid w:val="003D0022"/>
    <w:rsid w:val="003D0970"/>
    <w:rsid w:val="003D09FE"/>
    <w:rsid w:val="003D160B"/>
    <w:rsid w:val="003D46E8"/>
    <w:rsid w:val="003D524E"/>
    <w:rsid w:val="003D5A2C"/>
    <w:rsid w:val="003D5E6F"/>
    <w:rsid w:val="003D65E8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B53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D2F"/>
    <w:rsid w:val="0041177F"/>
    <w:rsid w:val="004118D0"/>
    <w:rsid w:val="00412836"/>
    <w:rsid w:val="00413BB2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0F"/>
    <w:rsid w:val="00427057"/>
    <w:rsid w:val="004273B4"/>
    <w:rsid w:val="00430815"/>
    <w:rsid w:val="00430D32"/>
    <w:rsid w:val="00430FA7"/>
    <w:rsid w:val="00432380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1E30"/>
    <w:rsid w:val="0049290A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33D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691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1A4C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6E"/>
    <w:rsid w:val="005405D2"/>
    <w:rsid w:val="005414C9"/>
    <w:rsid w:val="005415E5"/>
    <w:rsid w:val="00542075"/>
    <w:rsid w:val="0054299B"/>
    <w:rsid w:val="005429A6"/>
    <w:rsid w:val="005429F2"/>
    <w:rsid w:val="00542D47"/>
    <w:rsid w:val="00542E4A"/>
    <w:rsid w:val="005445DB"/>
    <w:rsid w:val="00546498"/>
    <w:rsid w:val="00547580"/>
    <w:rsid w:val="00550AB7"/>
    <w:rsid w:val="00550B50"/>
    <w:rsid w:val="00550C08"/>
    <w:rsid w:val="00550CE7"/>
    <w:rsid w:val="005538F6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490"/>
    <w:rsid w:val="005617A5"/>
    <w:rsid w:val="0056231A"/>
    <w:rsid w:val="005625C1"/>
    <w:rsid w:val="00562674"/>
    <w:rsid w:val="005635D8"/>
    <w:rsid w:val="0056733B"/>
    <w:rsid w:val="005700A4"/>
    <w:rsid w:val="00570CB2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EEA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573"/>
    <w:rsid w:val="005E2ABA"/>
    <w:rsid w:val="005E3395"/>
    <w:rsid w:val="005E34B3"/>
    <w:rsid w:val="005E42B9"/>
    <w:rsid w:val="005E588C"/>
    <w:rsid w:val="005E607F"/>
    <w:rsid w:val="005E6226"/>
    <w:rsid w:val="005E788E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78D"/>
    <w:rsid w:val="00652A2D"/>
    <w:rsid w:val="00654022"/>
    <w:rsid w:val="00655A2F"/>
    <w:rsid w:val="00655B33"/>
    <w:rsid w:val="0065621F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67F5F"/>
    <w:rsid w:val="0067026C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0A6E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743"/>
    <w:rsid w:val="006A2222"/>
    <w:rsid w:val="006A22A2"/>
    <w:rsid w:val="006A22C0"/>
    <w:rsid w:val="006A23FE"/>
    <w:rsid w:val="006A33C3"/>
    <w:rsid w:val="006A34A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4810"/>
    <w:rsid w:val="006B5221"/>
    <w:rsid w:val="006B6225"/>
    <w:rsid w:val="006B6530"/>
    <w:rsid w:val="006B6E9B"/>
    <w:rsid w:val="006B7A12"/>
    <w:rsid w:val="006B7D1B"/>
    <w:rsid w:val="006C0BCE"/>
    <w:rsid w:val="006C1FC0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445A"/>
    <w:rsid w:val="006E4C1A"/>
    <w:rsid w:val="006E5D6F"/>
    <w:rsid w:val="006E6710"/>
    <w:rsid w:val="006E68AA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5A71"/>
    <w:rsid w:val="00726594"/>
    <w:rsid w:val="00726FB8"/>
    <w:rsid w:val="007274BD"/>
    <w:rsid w:val="00727F18"/>
    <w:rsid w:val="0073060E"/>
    <w:rsid w:val="00731A35"/>
    <w:rsid w:val="00732367"/>
    <w:rsid w:val="00733B86"/>
    <w:rsid w:val="00735047"/>
    <w:rsid w:val="00735A8A"/>
    <w:rsid w:val="00735C9E"/>
    <w:rsid w:val="00736723"/>
    <w:rsid w:val="007367B7"/>
    <w:rsid w:val="007369BB"/>
    <w:rsid w:val="007406D3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0FB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07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19B3"/>
    <w:rsid w:val="007824CF"/>
    <w:rsid w:val="00783728"/>
    <w:rsid w:val="0078372F"/>
    <w:rsid w:val="00783E57"/>
    <w:rsid w:val="00784537"/>
    <w:rsid w:val="007845D7"/>
    <w:rsid w:val="007854D0"/>
    <w:rsid w:val="0078694C"/>
    <w:rsid w:val="00786F99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29A1"/>
    <w:rsid w:val="007934AE"/>
    <w:rsid w:val="00793D71"/>
    <w:rsid w:val="00794BE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AF6"/>
    <w:rsid w:val="007A7145"/>
    <w:rsid w:val="007B08B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8D3"/>
    <w:rsid w:val="007C0F06"/>
    <w:rsid w:val="007C1D6F"/>
    <w:rsid w:val="007C2930"/>
    <w:rsid w:val="007C3926"/>
    <w:rsid w:val="007C39A8"/>
    <w:rsid w:val="007C4DAA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393E"/>
    <w:rsid w:val="007D46BD"/>
    <w:rsid w:val="007D67F8"/>
    <w:rsid w:val="007D7021"/>
    <w:rsid w:val="007D7104"/>
    <w:rsid w:val="007E074E"/>
    <w:rsid w:val="007E191C"/>
    <w:rsid w:val="007E2134"/>
    <w:rsid w:val="007E2984"/>
    <w:rsid w:val="007E3903"/>
    <w:rsid w:val="007E3F38"/>
    <w:rsid w:val="007E424C"/>
    <w:rsid w:val="007E4802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6BA2"/>
    <w:rsid w:val="007F7AC6"/>
    <w:rsid w:val="00800C0F"/>
    <w:rsid w:val="00802F30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77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30752"/>
    <w:rsid w:val="00831E93"/>
    <w:rsid w:val="00832EFC"/>
    <w:rsid w:val="008330E9"/>
    <w:rsid w:val="008340CE"/>
    <w:rsid w:val="008352AD"/>
    <w:rsid w:val="00835A8E"/>
    <w:rsid w:val="00836217"/>
    <w:rsid w:val="00836B35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5896"/>
    <w:rsid w:val="008758D0"/>
    <w:rsid w:val="008764C5"/>
    <w:rsid w:val="0087653F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65B"/>
    <w:rsid w:val="00890F6D"/>
    <w:rsid w:val="008912A5"/>
    <w:rsid w:val="00891381"/>
    <w:rsid w:val="00892385"/>
    <w:rsid w:val="008938F6"/>
    <w:rsid w:val="00893E45"/>
    <w:rsid w:val="008954D7"/>
    <w:rsid w:val="00896845"/>
    <w:rsid w:val="00897613"/>
    <w:rsid w:val="008A0278"/>
    <w:rsid w:val="008A03C8"/>
    <w:rsid w:val="008A1268"/>
    <w:rsid w:val="008A204B"/>
    <w:rsid w:val="008A2692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5E9"/>
    <w:rsid w:val="008B0A62"/>
    <w:rsid w:val="008B39ED"/>
    <w:rsid w:val="008B496F"/>
    <w:rsid w:val="008B531B"/>
    <w:rsid w:val="008B5999"/>
    <w:rsid w:val="008B5CAA"/>
    <w:rsid w:val="008B6717"/>
    <w:rsid w:val="008B6B74"/>
    <w:rsid w:val="008B7270"/>
    <w:rsid w:val="008B7EC2"/>
    <w:rsid w:val="008B7F6F"/>
    <w:rsid w:val="008C0E36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6862"/>
    <w:rsid w:val="008E689D"/>
    <w:rsid w:val="008E6DAB"/>
    <w:rsid w:val="008E70E6"/>
    <w:rsid w:val="008E757A"/>
    <w:rsid w:val="008E773B"/>
    <w:rsid w:val="008F0898"/>
    <w:rsid w:val="008F1030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3A1"/>
    <w:rsid w:val="0090408D"/>
    <w:rsid w:val="0090435E"/>
    <w:rsid w:val="00904E39"/>
    <w:rsid w:val="0090621E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2068E"/>
    <w:rsid w:val="009215EB"/>
    <w:rsid w:val="0092171F"/>
    <w:rsid w:val="00922ABD"/>
    <w:rsid w:val="009231C5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1335"/>
    <w:rsid w:val="009419F1"/>
    <w:rsid w:val="009421E4"/>
    <w:rsid w:val="00942CAA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03F5"/>
    <w:rsid w:val="00951AF9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8C9"/>
    <w:rsid w:val="009B0D43"/>
    <w:rsid w:val="009B4051"/>
    <w:rsid w:val="009B4569"/>
    <w:rsid w:val="009B50AE"/>
    <w:rsid w:val="009B762E"/>
    <w:rsid w:val="009C08D3"/>
    <w:rsid w:val="009C110A"/>
    <w:rsid w:val="009C158B"/>
    <w:rsid w:val="009C1B11"/>
    <w:rsid w:val="009C1EEE"/>
    <w:rsid w:val="009C284D"/>
    <w:rsid w:val="009C2A47"/>
    <w:rsid w:val="009C423E"/>
    <w:rsid w:val="009C4849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E81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628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41C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1F93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6EF1"/>
    <w:rsid w:val="00A577AF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A79FE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C7F6A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6C19"/>
    <w:rsid w:val="00B20510"/>
    <w:rsid w:val="00B20AFB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4826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2C8E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C77A6"/>
    <w:rsid w:val="00BD0716"/>
    <w:rsid w:val="00BD0A53"/>
    <w:rsid w:val="00BD134D"/>
    <w:rsid w:val="00BD181E"/>
    <w:rsid w:val="00BD2C41"/>
    <w:rsid w:val="00BD38B7"/>
    <w:rsid w:val="00BD3CBF"/>
    <w:rsid w:val="00BD4086"/>
    <w:rsid w:val="00BD5B13"/>
    <w:rsid w:val="00BD7F97"/>
    <w:rsid w:val="00BE0660"/>
    <w:rsid w:val="00BE105B"/>
    <w:rsid w:val="00BE1A6B"/>
    <w:rsid w:val="00BE2E93"/>
    <w:rsid w:val="00BE55CA"/>
    <w:rsid w:val="00BE58F7"/>
    <w:rsid w:val="00BE70E4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3D41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0405"/>
    <w:rsid w:val="00C711B6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87883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4D33"/>
    <w:rsid w:val="00CD5FB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37CE"/>
    <w:rsid w:val="00CF4112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101"/>
    <w:rsid w:val="00DB5322"/>
    <w:rsid w:val="00DB53B6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0D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1057"/>
    <w:rsid w:val="00DE23CE"/>
    <w:rsid w:val="00DE498D"/>
    <w:rsid w:val="00DE60EB"/>
    <w:rsid w:val="00DE699F"/>
    <w:rsid w:val="00DE6C8E"/>
    <w:rsid w:val="00DE75CC"/>
    <w:rsid w:val="00DF05B4"/>
    <w:rsid w:val="00DF0872"/>
    <w:rsid w:val="00DF0B7B"/>
    <w:rsid w:val="00DF15F3"/>
    <w:rsid w:val="00DF1B3D"/>
    <w:rsid w:val="00DF1E1A"/>
    <w:rsid w:val="00DF225B"/>
    <w:rsid w:val="00DF32C7"/>
    <w:rsid w:val="00DF4641"/>
    <w:rsid w:val="00DF49FB"/>
    <w:rsid w:val="00DF6260"/>
    <w:rsid w:val="00E00F87"/>
    <w:rsid w:val="00E01182"/>
    <w:rsid w:val="00E01213"/>
    <w:rsid w:val="00E015D0"/>
    <w:rsid w:val="00E02174"/>
    <w:rsid w:val="00E025EA"/>
    <w:rsid w:val="00E026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210F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0DDC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260"/>
    <w:rsid w:val="00F13865"/>
    <w:rsid w:val="00F138DD"/>
    <w:rsid w:val="00F148ED"/>
    <w:rsid w:val="00F15162"/>
    <w:rsid w:val="00F158A0"/>
    <w:rsid w:val="00F16598"/>
    <w:rsid w:val="00F1780A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EB5"/>
    <w:rsid w:val="00FB1FE2"/>
    <w:rsid w:val="00FB3259"/>
    <w:rsid w:val="00FB3EDB"/>
    <w:rsid w:val="00FB4095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D6BC4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3C09"/>
    <w:rsid w:val="00FE4AFC"/>
    <w:rsid w:val="00FE4D06"/>
    <w:rsid w:val="00FE54D1"/>
    <w:rsid w:val="00FE629C"/>
    <w:rsid w:val="00FF0C30"/>
    <w:rsid w:val="00FF132F"/>
    <w:rsid w:val="00FF178C"/>
    <w:rsid w:val="00FF23F6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3764A"/>
  <w15:docId w15:val="{73140BB7-3FDA-46AA-ADA0-BA29E59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5B7E-3E4F-4792-B7E5-129FC883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32</cp:revision>
  <cp:lastPrinted>2020-05-18T07:55:00Z</cp:lastPrinted>
  <dcterms:created xsi:type="dcterms:W3CDTF">2020-05-13T12:14:00Z</dcterms:created>
  <dcterms:modified xsi:type="dcterms:W3CDTF">2020-06-09T05:33:00Z</dcterms:modified>
</cp:coreProperties>
</file>